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E64D" w14:textId="77777777" w:rsidR="00965146" w:rsidRDefault="00000000">
      <w:pPr>
        <w:jc w:val="right"/>
        <w:rPr>
          <w:i/>
        </w:rPr>
      </w:pPr>
      <w:r>
        <w:rPr>
          <w:i/>
        </w:rPr>
        <w:t>Приложение 2</w:t>
      </w:r>
    </w:p>
    <w:p w14:paraId="3A25F39C" w14:textId="77777777" w:rsidR="00965146" w:rsidRDefault="00000000">
      <w:pPr>
        <w:jc w:val="right"/>
        <w:rPr>
          <w:sz w:val="22"/>
        </w:rPr>
      </w:pPr>
      <w:r>
        <w:rPr>
          <w:sz w:val="22"/>
        </w:rPr>
        <w:t xml:space="preserve"> к коллективному договору на 2021-2024 г. </w:t>
      </w:r>
    </w:p>
    <w:p w14:paraId="5CFF8721" w14:textId="77777777" w:rsidR="00965146" w:rsidRDefault="00965146">
      <w:pPr>
        <w:jc w:val="right"/>
        <w:rPr>
          <w:sz w:val="22"/>
        </w:rPr>
      </w:pPr>
    </w:p>
    <w:p w14:paraId="51EFE690" w14:textId="77777777" w:rsidR="00965146" w:rsidRDefault="00965146">
      <w:pPr>
        <w:jc w:val="right"/>
        <w:rPr>
          <w:sz w:val="22"/>
        </w:rPr>
      </w:pPr>
    </w:p>
    <w:p w14:paraId="7B6CF987" w14:textId="77777777" w:rsidR="00965146" w:rsidRDefault="00965146">
      <w:pPr>
        <w:rPr>
          <w:sz w:val="28"/>
        </w:rPr>
      </w:pPr>
    </w:p>
    <w:p w14:paraId="1EAD9A5E" w14:textId="77777777" w:rsidR="00965146" w:rsidRDefault="00965146">
      <w:pPr>
        <w:rPr>
          <w:sz w:val="28"/>
        </w:rPr>
      </w:pPr>
    </w:p>
    <w:p w14:paraId="0507D867" w14:textId="77777777" w:rsidR="00965146" w:rsidRDefault="00965146">
      <w:pPr>
        <w:rPr>
          <w:sz w:val="28"/>
        </w:rPr>
      </w:pPr>
    </w:p>
    <w:p w14:paraId="19058923" w14:textId="77777777" w:rsidR="00965146" w:rsidRDefault="00965146">
      <w:pPr>
        <w:jc w:val="center"/>
        <w:rPr>
          <w:b/>
          <w:sz w:val="28"/>
        </w:rPr>
      </w:pPr>
    </w:p>
    <w:p w14:paraId="046AD384" w14:textId="77777777" w:rsidR="00965146" w:rsidRDefault="00965146">
      <w:pPr>
        <w:jc w:val="center"/>
        <w:rPr>
          <w:b/>
          <w:sz w:val="28"/>
        </w:rPr>
      </w:pPr>
    </w:p>
    <w:p w14:paraId="11413397" w14:textId="77777777" w:rsidR="00965146" w:rsidRDefault="00965146">
      <w:pPr>
        <w:jc w:val="center"/>
        <w:rPr>
          <w:b/>
          <w:sz w:val="28"/>
        </w:rPr>
      </w:pPr>
    </w:p>
    <w:p w14:paraId="0D64EA05" w14:textId="77777777" w:rsidR="00965146" w:rsidRDefault="00965146">
      <w:pPr>
        <w:jc w:val="center"/>
        <w:rPr>
          <w:b/>
          <w:sz w:val="28"/>
        </w:rPr>
      </w:pPr>
    </w:p>
    <w:p w14:paraId="73728433" w14:textId="77777777" w:rsidR="00965146" w:rsidRDefault="00965146">
      <w:pPr>
        <w:jc w:val="center"/>
        <w:rPr>
          <w:b/>
          <w:sz w:val="28"/>
        </w:rPr>
      </w:pPr>
    </w:p>
    <w:p w14:paraId="0B469630" w14:textId="77777777" w:rsidR="00965146" w:rsidRDefault="00000000">
      <w:pPr>
        <w:jc w:val="center"/>
        <w:rPr>
          <w:b/>
          <w:sz w:val="56"/>
        </w:rPr>
      </w:pPr>
      <w:r>
        <w:rPr>
          <w:b/>
          <w:sz w:val="56"/>
        </w:rPr>
        <w:t>П О Л О Ж Е Н И Е</w:t>
      </w:r>
    </w:p>
    <w:p w14:paraId="2DFC5414" w14:textId="77777777" w:rsidR="00965146" w:rsidRDefault="00965146">
      <w:pPr>
        <w:jc w:val="center"/>
        <w:rPr>
          <w:b/>
          <w:sz w:val="28"/>
        </w:rPr>
      </w:pPr>
    </w:p>
    <w:p w14:paraId="44325649" w14:textId="77777777" w:rsidR="00965146" w:rsidRDefault="00000000">
      <w:pPr>
        <w:spacing w:line="360" w:lineRule="auto"/>
        <w:jc w:val="center"/>
        <w:rPr>
          <w:b/>
          <w:sz w:val="36"/>
        </w:rPr>
      </w:pPr>
      <w:r>
        <w:rPr>
          <w:b/>
          <w:sz w:val="36"/>
        </w:rPr>
        <w:t>ОБ ОПЛАТЕ ТРУДА РАБОТНИКОВ</w:t>
      </w:r>
    </w:p>
    <w:p w14:paraId="5A25123F" w14:textId="77777777" w:rsidR="00965146" w:rsidRDefault="00000000">
      <w:pPr>
        <w:spacing w:line="360" w:lineRule="auto"/>
        <w:jc w:val="center"/>
        <w:rPr>
          <w:b/>
          <w:sz w:val="36"/>
        </w:rPr>
      </w:pPr>
      <w:r>
        <w:rPr>
          <w:b/>
          <w:sz w:val="36"/>
        </w:rPr>
        <w:t xml:space="preserve">МУНИЦИПАЛЬНОГО КАЗЁННОГО ОБЩЕОБРАЗОВАТЕЛЬНОГО УЧРЕЖДЕНИЯ </w:t>
      </w:r>
    </w:p>
    <w:p w14:paraId="5B39F205" w14:textId="77777777" w:rsidR="00965146" w:rsidRDefault="00000000">
      <w:pPr>
        <w:spacing w:line="360" w:lineRule="auto"/>
        <w:jc w:val="center"/>
        <w:rPr>
          <w:b/>
          <w:sz w:val="36"/>
        </w:rPr>
      </w:pPr>
      <w:proofErr w:type="gramStart"/>
      <w:r>
        <w:rPr>
          <w:b/>
          <w:sz w:val="36"/>
        </w:rPr>
        <w:t>ТАКУЧЕТСКОЙ  ШКОЛЫ</w:t>
      </w:r>
      <w:proofErr w:type="gramEnd"/>
      <w:r>
        <w:rPr>
          <w:b/>
          <w:sz w:val="36"/>
        </w:rPr>
        <w:t xml:space="preserve"> </w:t>
      </w:r>
    </w:p>
    <w:p w14:paraId="5906A2AD" w14:textId="77777777" w:rsidR="00965146" w:rsidRDefault="00000000">
      <w:pPr>
        <w:spacing w:line="360" w:lineRule="auto"/>
        <w:jc w:val="center"/>
        <w:rPr>
          <w:b/>
          <w:sz w:val="36"/>
        </w:rPr>
      </w:pPr>
      <w:r>
        <w:rPr>
          <w:b/>
          <w:sz w:val="36"/>
        </w:rPr>
        <w:t>(МКОУ ТАКУЧЕТСКАЯ ШКОЛА)</w:t>
      </w:r>
    </w:p>
    <w:p w14:paraId="6E9BA029" w14:textId="77777777" w:rsidR="00965146" w:rsidRDefault="00965146">
      <w:pPr>
        <w:jc w:val="center"/>
        <w:rPr>
          <w:b/>
          <w:sz w:val="28"/>
        </w:rPr>
      </w:pPr>
    </w:p>
    <w:p w14:paraId="635C3283" w14:textId="77777777" w:rsidR="00965146" w:rsidRDefault="00965146">
      <w:pPr>
        <w:rPr>
          <w:sz w:val="22"/>
        </w:rPr>
      </w:pPr>
    </w:p>
    <w:p w14:paraId="630AC1E6" w14:textId="77777777" w:rsidR="00965146" w:rsidRDefault="00965146">
      <w:pPr>
        <w:jc w:val="right"/>
        <w:rPr>
          <w:sz w:val="22"/>
        </w:rPr>
      </w:pPr>
    </w:p>
    <w:p w14:paraId="2EBD8D7E" w14:textId="77777777" w:rsidR="00965146" w:rsidRDefault="00965146">
      <w:pPr>
        <w:jc w:val="right"/>
        <w:rPr>
          <w:sz w:val="22"/>
        </w:rPr>
      </w:pPr>
    </w:p>
    <w:p w14:paraId="38E9D4B2" w14:textId="77777777" w:rsidR="00965146" w:rsidRDefault="00965146">
      <w:pPr>
        <w:jc w:val="right"/>
        <w:rPr>
          <w:sz w:val="22"/>
        </w:rPr>
      </w:pPr>
    </w:p>
    <w:p w14:paraId="7D9173CC" w14:textId="77777777" w:rsidR="00965146" w:rsidRDefault="00965146">
      <w:pPr>
        <w:rPr>
          <w:sz w:val="22"/>
        </w:rPr>
      </w:pPr>
    </w:p>
    <w:p w14:paraId="50144FB8" w14:textId="77777777" w:rsidR="00965146" w:rsidRDefault="00965146">
      <w:pPr>
        <w:rPr>
          <w:sz w:val="22"/>
        </w:rPr>
      </w:pPr>
    </w:p>
    <w:p w14:paraId="3643345D" w14:textId="77777777" w:rsidR="00965146" w:rsidRDefault="00965146">
      <w:pPr>
        <w:rPr>
          <w:sz w:val="22"/>
        </w:rPr>
      </w:pPr>
    </w:p>
    <w:p w14:paraId="4B3CAA8D" w14:textId="77777777" w:rsidR="00965146" w:rsidRDefault="00965146">
      <w:pPr>
        <w:rPr>
          <w:sz w:val="22"/>
        </w:rPr>
      </w:pPr>
    </w:p>
    <w:p w14:paraId="7167CA19" w14:textId="77777777" w:rsidR="00965146" w:rsidRDefault="00965146">
      <w:pPr>
        <w:rPr>
          <w:sz w:val="22"/>
        </w:rPr>
      </w:pPr>
    </w:p>
    <w:p w14:paraId="35C109FC" w14:textId="77777777" w:rsidR="00965146" w:rsidRDefault="00965146">
      <w:pPr>
        <w:rPr>
          <w:sz w:val="22"/>
        </w:rPr>
      </w:pPr>
    </w:p>
    <w:p w14:paraId="49A8C769" w14:textId="77777777" w:rsidR="00965146" w:rsidRDefault="00965146">
      <w:pPr>
        <w:rPr>
          <w:sz w:val="22"/>
        </w:rPr>
      </w:pPr>
    </w:p>
    <w:p w14:paraId="6AF6F031" w14:textId="77777777" w:rsidR="00965146" w:rsidRDefault="00965146">
      <w:pPr>
        <w:rPr>
          <w:sz w:val="22"/>
        </w:rPr>
      </w:pPr>
    </w:p>
    <w:p w14:paraId="1E697AF8" w14:textId="77777777" w:rsidR="00965146" w:rsidRDefault="00965146">
      <w:pPr>
        <w:rPr>
          <w:sz w:val="22"/>
        </w:rPr>
      </w:pPr>
    </w:p>
    <w:p w14:paraId="4F9F369D" w14:textId="77777777" w:rsidR="00965146" w:rsidRDefault="00965146">
      <w:pPr>
        <w:rPr>
          <w:sz w:val="22"/>
        </w:rPr>
      </w:pPr>
    </w:p>
    <w:p w14:paraId="29FEF98E" w14:textId="77777777" w:rsidR="00965146" w:rsidRDefault="00965146">
      <w:pPr>
        <w:jc w:val="right"/>
        <w:rPr>
          <w:sz w:val="22"/>
        </w:rPr>
      </w:pPr>
    </w:p>
    <w:p w14:paraId="35B8923B" w14:textId="77777777" w:rsidR="00965146" w:rsidRDefault="00965146">
      <w:pPr>
        <w:jc w:val="right"/>
        <w:rPr>
          <w:sz w:val="22"/>
        </w:rPr>
      </w:pPr>
    </w:p>
    <w:p w14:paraId="04CEAC84" w14:textId="77777777" w:rsidR="00965146" w:rsidRDefault="00965146">
      <w:pPr>
        <w:jc w:val="center"/>
        <w:rPr>
          <w:b/>
          <w:sz w:val="28"/>
        </w:rPr>
      </w:pPr>
    </w:p>
    <w:p w14:paraId="07BCF795" w14:textId="77777777" w:rsidR="00965146" w:rsidRDefault="00965146">
      <w:pPr>
        <w:jc w:val="center"/>
        <w:rPr>
          <w:b/>
          <w:sz w:val="28"/>
        </w:rPr>
      </w:pPr>
    </w:p>
    <w:p w14:paraId="7772C85F" w14:textId="77777777" w:rsidR="00965146" w:rsidRDefault="00965146">
      <w:pPr>
        <w:jc w:val="center"/>
        <w:rPr>
          <w:b/>
          <w:sz w:val="28"/>
        </w:rPr>
      </w:pPr>
    </w:p>
    <w:p w14:paraId="097DDC07" w14:textId="77777777" w:rsidR="00965146" w:rsidRDefault="00965146">
      <w:pPr>
        <w:jc w:val="center"/>
        <w:rPr>
          <w:b/>
          <w:sz w:val="28"/>
        </w:rPr>
      </w:pPr>
    </w:p>
    <w:p w14:paraId="3C6EA13B" w14:textId="77777777" w:rsidR="00965146" w:rsidRDefault="00965146">
      <w:pPr>
        <w:jc w:val="center"/>
        <w:rPr>
          <w:b/>
          <w:sz w:val="28"/>
        </w:rPr>
      </w:pPr>
    </w:p>
    <w:p w14:paraId="7B2C201C" w14:textId="77777777" w:rsidR="00965146" w:rsidRDefault="00965146">
      <w:pPr>
        <w:jc w:val="center"/>
        <w:rPr>
          <w:b/>
          <w:sz w:val="28"/>
        </w:rPr>
      </w:pPr>
    </w:p>
    <w:p w14:paraId="66D8BD8B" w14:textId="77777777" w:rsidR="00965146" w:rsidRDefault="00965146">
      <w:pPr>
        <w:jc w:val="center"/>
        <w:rPr>
          <w:b/>
          <w:sz w:val="28"/>
        </w:rPr>
      </w:pPr>
    </w:p>
    <w:p w14:paraId="23EC6294" w14:textId="77777777" w:rsidR="00965146" w:rsidRDefault="00000000">
      <w:pPr>
        <w:jc w:val="center"/>
        <w:rPr>
          <w:sz w:val="28"/>
        </w:rPr>
      </w:pPr>
      <w:proofErr w:type="spellStart"/>
      <w:r>
        <w:rPr>
          <w:b/>
          <w:sz w:val="28"/>
        </w:rPr>
        <w:t>п.Такучет</w:t>
      </w:r>
      <w:proofErr w:type="spellEnd"/>
    </w:p>
    <w:p w14:paraId="3E8E7C84" w14:textId="77777777" w:rsidR="00965146" w:rsidRDefault="00000000">
      <w:pPr>
        <w:pStyle w:val="af6"/>
        <w:numPr>
          <w:ilvl w:val="0"/>
          <w:numId w:val="1"/>
        </w:numPr>
        <w:jc w:val="center"/>
        <w:rPr>
          <w:rFonts w:ascii="Times New Roman" w:hAnsi="Times New Roman"/>
          <w:b/>
          <w:sz w:val="24"/>
        </w:rPr>
      </w:pPr>
      <w:r>
        <w:rPr>
          <w:rFonts w:ascii="Times New Roman" w:hAnsi="Times New Roman"/>
          <w:b/>
          <w:sz w:val="24"/>
        </w:rPr>
        <w:lastRenderedPageBreak/>
        <w:t>Общие положения</w:t>
      </w:r>
    </w:p>
    <w:p w14:paraId="7B4BA8FE" w14:textId="77777777" w:rsidR="00965146" w:rsidRDefault="00000000">
      <w:pPr>
        <w:pStyle w:val="ConsPlusTitle"/>
        <w:widowControl/>
        <w:numPr>
          <w:ilvl w:val="1"/>
          <w:numId w:val="2"/>
        </w:numPr>
        <w:ind w:left="0" w:firstLine="567"/>
        <w:jc w:val="both"/>
        <w:rPr>
          <w:rFonts w:ascii="Times New Roman" w:hAnsi="Times New Roman"/>
          <w:b w:val="0"/>
          <w:sz w:val="24"/>
        </w:rPr>
      </w:pPr>
      <w:r>
        <w:rPr>
          <w:rFonts w:ascii="Times New Roman" w:hAnsi="Times New Roman"/>
          <w:b w:val="0"/>
          <w:sz w:val="24"/>
        </w:rPr>
        <w:t xml:space="preserve">Положение об оплате труда работников муниципального казённого общеобразовательного учреждения </w:t>
      </w:r>
      <w:proofErr w:type="spellStart"/>
      <w:r>
        <w:rPr>
          <w:rFonts w:ascii="Times New Roman" w:hAnsi="Times New Roman"/>
          <w:b w:val="0"/>
          <w:sz w:val="24"/>
        </w:rPr>
        <w:t>Такучетской</w:t>
      </w:r>
      <w:proofErr w:type="spellEnd"/>
      <w:r>
        <w:rPr>
          <w:rFonts w:ascii="Times New Roman" w:hAnsi="Times New Roman"/>
          <w:b w:val="0"/>
          <w:sz w:val="24"/>
        </w:rPr>
        <w:t xml:space="preserve"> школы разработано на основании постановления Правительства Красноярского края от 15.12.2009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и науки Красноярского края от 15.12.2009 №987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и науки Красноярского края, могут устанавливаться выше минимальных размеров окладов (должностных окладов), ставок заработной платы», приказа министерства образования и науки Красноярского края от 15.12.2009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Красноярского края» и регулирует порядок оплаты труда работников муниципального казённого общеобразовательного учреждения </w:t>
      </w:r>
      <w:proofErr w:type="spellStart"/>
      <w:r>
        <w:rPr>
          <w:rFonts w:ascii="Times New Roman" w:hAnsi="Times New Roman"/>
          <w:b w:val="0"/>
          <w:sz w:val="24"/>
        </w:rPr>
        <w:t>Такучетской</w:t>
      </w:r>
      <w:proofErr w:type="spellEnd"/>
      <w:r>
        <w:rPr>
          <w:rFonts w:ascii="Times New Roman" w:hAnsi="Times New Roman"/>
          <w:b w:val="0"/>
          <w:sz w:val="24"/>
        </w:rPr>
        <w:t xml:space="preserve"> школы (далее – учреждение).</w:t>
      </w:r>
    </w:p>
    <w:p w14:paraId="209F1EB2" w14:textId="64F10195" w:rsidR="00965146" w:rsidRDefault="00000000">
      <w:pPr>
        <w:pStyle w:val="a4"/>
        <w:widowControl w:val="0"/>
        <w:numPr>
          <w:ilvl w:val="1"/>
          <w:numId w:val="2"/>
        </w:numPr>
        <w:spacing w:after="0" w:line="240" w:lineRule="auto"/>
        <w:ind w:left="0" w:firstLine="567"/>
        <w:contextualSpacing w:val="0"/>
        <w:jc w:val="both"/>
        <w:rPr>
          <w:rFonts w:ascii="Times New Roman" w:hAnsi="Times New Roman"/>
          <w:sz w:val="24"/>
        </w:rPr>
      </w:pPr>
      <w:r>
        <w:rPr>
          <w:rFonts w:ascii="Times New Roman" w:hAnsi="Times New Roman"/>
          <w:sz w:val="24"/>
        </w:rPr>
        <w:t xml:space="preserve"> Положение об оплате труда разработано на основании Постановления № 1030-п от 20.09.2017 «Об утверждении примерного Положения об оплате труда работников муниципальных казённых и бюджетных образовательных организаций, находящихся на территории Муниципального образования Богучанский район».</w:t>
      </w:r>
    </w:p>
    <w:p w14:paraId="13696769" w14:textId="77777777" w:rsidR="00965146" w:rsidRDefault="00000000">
      <w:pPr>
        <w:widowControl w:val="0"/>
        <w:jc w:val="both"/>
      </w:pPr>
      <w:r>
        <w:t xml:space="preserve">МКОУ </w:t>
      </w:r>
      <w:proofErr w:type="spellStart"/>
      <w:r>
        <w:t>Такучетская</w:t>
      </w:r>
      <w:proofErr w:type="spellEnd"/>
      <w:r>
        <w:t xml:space="preserve"> школа разрабатывает положение об оплате </w:t>
      </w:r>
      <w:proofErr w:type="gramStart"/>
      <w:r>
        <w:t>труда  руководствуясь</w:t>
      </w:r>
      <w:proofErr w:type="gramEnd"/>
      <w:r>
        <w:t xml:space="preserve"> примерным Положением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 Учреждение имеет право детализировать, конкретизировать, дополнять и уточнять содержание критериев оценки результативности и качества труда работников, определенные приложением 7, исходя из фонда на выплату стимулирующего характера.</w:t>
      </w:r>
    </w:p>
    <w:p w14:paraId="4DB0EB54" w14:textId="77777777" w:rsidR="00965146" w:rsidRDefault="00000000">
      <w:pPr>
        <w:pStyle w:val="af6"/>
        <w:ind w:firstLine="567"/>
        <w:jc w:val="both"/>
        <w:rPr>
          <w:rFonts w:ascii="Times New Roman" w:hAnsi="Times New Roman"/>
          <w:sz w:val="24"/>
        </w:rPr>
      </w:pPr>
      <w:r>
        <w:rPr>
          <w:rFonts w:ascii="Times New Roman" w:hAnsi="Times New Roman"/>
          <w:sz w:val="24"/>
        </w:rPr>
        <w:t>1.3. Система оплаты труда работников учреждения (далее- система оплаты труда) включает в себя следующие элементы оплаты труда:</w:t>
      </w:r>
    </w:p>
    <w:p w14:paraId="1740DA99" w14:textId="77777777" w:rsidR="00965146" w:rsidRDefault="00000000">
      <w:pPr>
        <w:pStyle w:val="af6"/>
        <w:ind w:firstLine="567"/>
        <w:jc w:val="both"/>
        <w:rPr>
          <w:rFonts w:ascii="Times New Roman" w:hAnsi="Times New Roman"/>
          <w:sz w:val="24"/>
        </w:rPr>
      </w:pPr>
      <w:r>
        <w:rPr>
          <w:rFonts w:ascii="Times New Roman" w:hAnsi="Times New Roman"/>
          <w:sz w:val="24"/>
        </w:rPr>
        <w:t>-оклады (должностные оклады), ставки заработной платы;</w:t>
      </w:r>
    </w:p>
    <w:p w14:paraId="2E0ED455"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компенсационного характера;</w:t>
      </w:r>
    </w:p>
    <w:p w14:paraId="09F495ED"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стимулирующего характера.</w:t>
      </w:r>
    </w:p>
    <w:p w14:paraId="07285ECC" w14:textId="77777777" w:rsidR="00965146" w:rsidRDefault="00000000">
      <w:pPr>
        <w:pStyle w:val="af6"/>
        <w:ind w:firstLine="567"/>
        <w:jc w:val="both"/>
        <w:rPr>
          <w:rFonts w:ascii="Times New Roman" w:hAnsi="Times New Roman"/>
          <w:sz w:val="24"/>
        </w:rPr>
      </w:pPr>
      <w:r>
        <w:rPr>
          <w:rFonts w:ascii="Times New Roman" w:hAnsi="Times New Roman"/>
          <w:sz w:val="24"/>
        </w:rPr>
        <w:t>1.4.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учреждения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32C96657" w14:textId="77777777" w:rsidR="00965146" w:rsidRDefault="00000000">
      <w:pPr>
        <w:pStyle w:val="af6"/>
        <w:ind w:firstLine="567"/>
        <w:jc w:val="both"/>
        <w:rPr>
          <w:rFonts w:ascii="Times New Roman" w:hAnsi="Times New Roman"/>
          <w:sz w:val="24"/>
        </w:rPr>
      </w:pPr>
      <w:r>
        <w:rPr>
          <w:rFonts w:ascii="Times New Roman" w:hAnsi="Times New Roman"/>
          <w:sz w:val="24"/>
        </w:rPr>
        <w:t>1.5. Система оплаты труда устанавливается с учетом:</w:t>
      </w:r>
    </w:p>
    <w:p w14:paraId="7367F437" w14:textId="77777777" w:rsidR="00965146" w:rsidRDefault="00000000">
      <w:pPr>
        <w:pStyle w:val="af6"/>
        <w:ind w:firstLine="567"/>
        <w:jc w:val="both"/>
        <w:rPr>
          <w:rFonts w:ascii="Times New Roman" w:hAnsi="Times New Roman"/>
          <w:sz w:val="24"/>
        </w:rPr>
      </w:pPr>
      <w:r>
        <w:rPr>
          <w:rFonts w:ascii="Times New Roman" w:hAnsi="Times New Roman"/>
          <w:sz w:val="24"/>
        </w:rPr>
        <w:t>а) единого тарифно-квалификационного справочника работ и профессий рабочих;</w:t>
      </w:r>
    </w:p>
    <w:p w14:paraId="7610CF4C" w14:textId="0CD6A1AD" w:rsidR="00965146" w:rsidRDefault="00000000">
      <w:pPr>
        <w:pStyle w:val="af6"/>
        <w:ind w:firstLine="567"/>
        <w:jc w:val="both"/>
        <w:rPr>
          <w:rFonts w:ascii="Times New Roman" w:hAnsi="Times New Roman"/>
          <w:sz w:val="24"/>
        </w:rPr>
      </w:pPr>
      <w:proofErr w:type="gramStart"/>
      <w:r>
        <w:rPr>
          <w:rFonts w:ascii="Times New Roman" w:hAnsi="Times New Roman"/>
          <w:sz w:val="24"/>
        </w:rPr>
        <w:t>б)единого</w:t>
      </w:r>
      <w:proofErr w:type="gramEnd"/>
      <w:r>
        <w:rPr>
          <w:rFonts w:ascii="Times New Roman" w:hAnsi="Times New Roman"/>
          <w:sz w:val="24"/>
        </w:rPr>
        <w:t xml:space="preserve"> квалификационного справочника должностей руководителей, специалистов и служащих;</w:t>
      </w:r>
    </w:p>
    <w:p w14:paraId="7DED9768" w14:textId="77777777" w:rsidR="00965146" w:rsidRDefault="00000000">
      <w:pPr>
        <w:pStyle w:val="af6"/>
        <w:ind w:firstLine="567"/>
        <w:jc w:val="both"/>
        <w:rPr>
          <w:rFonts w:ascii="Times New Roman" w:hAnsi="Times New Roman"/>
          <w:sz w:val="24"/>
        </w:rPr>
      </w:pPr>
      <w:r>
        <w:rPr>
          <w:rFonts w:ascii="Times New Roman" w:hAnsi="Times New Roman"/>
          <w:sz w:val="24"/>
        </w:rPr>
        <w:t>в) государственных гарантий по оплате труда;</w:t>
      </w:r>
    </w:p>
    <w:p w14:paraId="1ED67A47" w14:textId="77777777" w:rsidR="00965146" w:rsidRDefault="00000000">
      <w:pPr>
        <w:pStyle w:val="af6"/>
        <w:ind w:firstLine="567"/>
        <w:jc w:val="both"/>
        <w:rPr>
          <w:rFonts w:ascii="Times New Roman" w:hAnsi="Times New Roman"/>
          <w:sz w:val="24"/>
        </w:rPr>
      </w:pPr>
      <w:r>
        <w:rPr>
          <w:rFonts w:ascii="Times New Roman" w:hAnsi="Times New Roman"/>
          <w:sz w:val="24"/>
        </w:rPr>
        <w:t>г) примерных положений об оплате труда работников учреждений по ведомственной принадлежности с учетом видов экономической деятельности;</w:t>
      </w:r>
    </w:p>
    <w:p w14:paraId="251DB542" w14:textId="77777777" w:rsidR="00965146" w:rsidRDefault="00000000">
      <w:pPr>
        <w:pStyle w:val="af6"/>
        <w:ind w:firstLine="567"/>
        <w:jc w:val="both"/>
        <w:rPr>
          <w:rFonts w:ascii="Times New Roman" w:hAnsi="Times New Roman"/>
          <w:sz w:val="24"/>
        </w:rPr>
      </w:pPr>
      <w:r>
        <w:rPr>
          <w:rFonts w:ascii="Times New Roman" w:hAnsi="Times New Roman"/>
          <w:sz w:val="24"/>
        </w:rPr>
        <w:t>д) рекомендаций Российской трехсторонней комиссии по регулированию социально-трудовых отношений;</w:t>
      </w:r>
    </w:p>
    <w:p w14:paraId="7FBF790B" w14:textId="77777777" w:rsidR="00965146" w:rsidRDefault="00000000">
      <w:pPr>
        <w:pStyle w:val="af6"/>
        <w:ind w:firstLine="567"/>
        <w:jc w:val="both"/>
        <w:rPr>
          <w:rFonts w:ascii="Times New Roman" w:hAnsi="Times New Roman"/>
          <w:sz w:val="24"/>
        </w:rPr>
      </w:pPr>
      <w:r>
        <w:rPr>
          <w:rFonts w:ascii="Times New Roman" w:hAnsi="Times New Roman"/>
          <w:sz w:val="24"/>
        </w:rPr>
        <w:t>е) мнения представительного органа работников.</w:t>
      </w:r>
    </w:p>
    <w:p w14:paraId="6F93938E" w14:textId="77777777" w:rsidR="00965146" w:rsidRDefault="00000000">
      <w:pPr>
        <w:pStyle w:val="af6"/>
        <w:ind w:firstLine="567"/>
        <w:jc w:val="both"/>
        <w:rPr>
          <w:rFonts w:ascii="Times New Roman" w:hAnsi="Times New Roman"/>
          <w:sz w:val="24"/>
        </w:rPr>
      </w:pPr>
      <w:r>
        <w:rPr>
          <w:rFonts w:ascii="Times New Roman" w:hAnsi="Times New Roman"/>
          <w:sz w:val="24"/>
        </w:rPr>
        <w:t>1.6. Работникам учреждения в случаях, установленных настоящим Положением, осуществляется выплата единовременной материальной помощи.</w:t>
      </w:r>
    </w:p>
    <w:p w14:paraId="0B909278" w14:textId="77777777" w:rsidR="00965146" w:rsidRDefault="00965146">
      <w:pPr>
        <w:pStyle w:val="ConsPlusTitle"/>
        <w:widowControl/>
        <w:ind w:left="567"/>
        <w:jc w:val="both"/>
        <w:rPr>
          <w:rFonts w:ascii="Times New Roman" w:hAnsi="Times New Roman"/>
          <w:b w:val="0"/>
          <w:sz w:val="24"/>
        </w:rPr>
      </w:pPr>
    </w:p>
    <w:p w14:paraId="444FBE04" w14:textId="77777777" w:rsidR="00965146" w:rsidRDefault="00000000">
      <w:pPr>
        <w:pStyle w:val="af6"/>
        <w:numPr>
          <w:ilvl w:val="0"/>
          <w:numId w:val="2"/>
        </w:numPr>
        <w:jc w:val="center"/>
        <w:rPr>
          <w:rFonts w:ascii="Times New Roman" w:hAnsi="Times New Roman"/>
          <w:b/>
          <w:sz w:val="24"/>
        </w:rPr>
      </w:pPr>
      <w:r>
        <w:rPr>
          <w:rFonts w:ascii="Times New Roman" w:hAnsi="Times New Roman"/>
          <w:b/>
          <w:sz w:val="24"/>
        </w:rPr>
        <w:t>Порядок и условия оплаты труда работников</w:t>
      </w:r>
    </w:p>
    <w:p w14:paraId="423970AD" w14:textId="77777777" w:rsidR="00965146" w:rsidRDefault="00000000">
      <w:pPr>
        <w:pStyle w:val="af6"/>
        <w:ind w:firstLine="567"/>
        <w:jc w:val="both"/>
        <w:rPr>
          <w:rFonts w:ascii="Times New Roman" w:hAnsi="Times New Roman"/>
          <w:sz w:val="24"/>
        </w:rPr>
      </w:pPr>
      <w:r>
        <w:rPr>
          <w:rFonts w:ascii="Times New Roman" w:hAnsi="Times New Roman"/>
          <w:sz w:val="24"/>
        </w:rPr>
        <w:t>2.1. Определение величины минимальных размеров окладов (должностных окладов), ставок заработной платы работников.</w:t>
      </w:r>
    </w:p>
    <w:p w14:paraId="30A472CB"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2.2. Минимальные размеры </w:t>
      </w:r>
      <w:hyperlink w:anchor="P208" w:history="1">
        <w:r>
          <w:rPr>
            <w:rFonts w:ascii="Times New Roman" w:hAnsi="Times New Roman"/>
            <w:sz w:val="24"/>
          </w:rPr>
          <w:t>окладов</w:t>
        </w:r>
      </w:hyperlink>
      <w:r>
        <w:rPr>
          <w:rFonts w:ascii="Times New Roman" w:hAnsi="Times New Roman"/>
          <w:sz w:val="24"/>
        </w:rPr>
        <w:t xml:space="preserve"> (должностных окладов), ставок заработной платы работников учреждения устанавливаются в соответствии с приложением 1 к настоящему Положению.</w:t>
      </w:r>
    </w:p>
    <w:p w14:paraId="2FD49656" w14:textId="77777777" w:rsidR="00965146" w:rsidRDefault="00000000">
      <w:pPr>
        <w:pStyle w:val="af6"/>
        <w:ind w:firstLine="567"/>
        <w:jc w:val="both"/>
        <w:rPr>
          <w:rFonts w:ascii="Times New Roman" w:hAnsi="Times New Roman"/>
          <w:sz w:val="24"/>
        </w:rPr>
      </w:pPr>
      <w:r>
        <w:rPr>
          <w:rFonts w:ascii="Times New Roman" w:hAnsi="Times New Roman"/>
          <w:sz w:val="24"/>
        </w:rPr>
        <w:t>2.3. Условия, при которых размеры окладов (должностных окладов), ставок заработной платы работникам учреждения могут устанавливаться выше минимальных размеров окладов (должностных окладов), ставок заработной платы, определяются приложением 2 к настоящему Примерному положению.</w:t>
      </w:r>
    </w:p>
    <w:p w14:paraId="09982AC0" w14:textId="77777777" w:rsidR="00965146" w:rsidRDefault="00000000">
      <w:pPr>
        <w:pStyle w:val="af6"/>
        <w:ind w:firstLine="567"/>
        <w:jc w:val="both"/>
        <w:rPr>
          <w:rFonts w:ascii="Times New Roman" w:hAnsi="Times New Roman"/>
          <w:sz w:val="24"/>
        </w:rPr>
      </w:pPr>
      <w:r>
        <w:rPr>
          <w:rFonts w:ascii="Times New Roman" w:hAnsi="Times New Roman"/>
          <w:sz w:val="24"/>
        </w:rPr>
        <w:t>2.4.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14:paraId="2DACC27F" w14:textId="77777777" w:rsidR="00965146" w:rsidRDefault="00000000">
      <w:pPr>
        <w:pStyle w:val="af6"/>
        <w:ind w:firstLine="567"/>
        <w:jc w:val="both"/>
        <w:rPr>
          <w:rFonts w:ascii="Times New Roman" w:hAnsi="Times New Roman"/>
          <w:sz w:val="24"/>
        </w:rPr>
      </w:pPr>
      <w:bookmarkStart w:id="0" w:name="P69"/>
      <w:bookmarkEnd w:id="0"/>
      <w:r>
        <w:rPr>
          <w:rFonts w:ascii="Times New Roman" w:hAnsi="Times New Roman"/>
          <w:sz w:val="24"/>
        </w:rPr>
        <w:t>2.5. Выплаты компенсационного характера.</w:t>
      </w:r>
    </w:p>
    <w:p w14:paraId="57AE4532" w14:textId="77777777" w:rsidR="00965146" w:rsidRDefault="00000000">
      <w:pPr>
        <w:pStyle w:val="af6"/>
        <w:ind w:firstLine="567"/>
        <w:jc w:val="both"/>
        <w:rPr>
          <w:rFonts w:ascii="Times New Roman" w:hAnsi="Times New Roman"/>
          <w:sz w:val="24"/>
        </w:rPr>
      </w:pPr>
      <w:r>
        <w:rPr>
          <w:rFonts w:ascii="Times New Roman" w:hAnsi="Times New Roman"/>
          <w:sz w:val="24"/>
        </w:rPr>
        <w:t>2.6. Работникам организаций устанавливаются следующие выплаты компенсационного характера:</w:t>
      </w:r>
    </w:p>
    <w:p w14:paraId="53A17ECE"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работникам, занятым на работах с вредными и (или) опасными условиями труда;</w:t>
      </w:r>
    </w:p>
    <w:p w14:paraId="758A9766"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за работу в местностях с особыми климатическими условиями;</w:t>
      </w:r>
    </w:p>
    <w:p w14:paraId="60DF19D7"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9EF3B9F"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2.7. Выплаты работникам учреждения, занятым на работах с вредными и (или) опасными условиями труда, устанавливаются на основании </w:t>
      </w:r>
      <w:hyperlink r:id="rId7" w:history="1">
        <w:r>
          <w:rPr>
            <w:rFonts w:ascii="Times New Roman" w:hAnsi="Times New Roman"/>
            <w:sz w:val="24"/>
          </w:rPr>
          <w:t>статьи 147</w:t>
        </w:r>
      </w:hyperlink>
      <w:r>
        <w:rPr>
          <w:rFonts w:ascii="Times New Roman" w:hAnsi="Times New Roman"/>
          <w:sz w:val="24"/>
        </w:rPr>
        <w:t xml:space="preserve"> Трудового кодекса Российской Федерации.</w:t>
      </w:r>
    </w:p>
    <w:p w14:paraId="19CF3FE5"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2.8. Выплаты за работу в местностях с особыми климатическими условиями производятся на основании </w:t>
      </w:r>
      <w:hyperlink r:id="rId8" w:history="1">
        <w:r>
          <w:rPr>
            <w:rFonts w:ascii="Times New Roman" w:hAnsi="Times New Roman"/>
            <w:sz w:val="24"/>
          </w:rPr>
          <w:t>статьи 148</w:t>
        </w:r>
      </w:hyperlink>
      <w:r>
        <w:rPr>
          <w:rFonts w:ascii="Times New Roman" w:hAnsi="Times New Roman"/>
          <w:sz w:val="24"/>
        </w:rPr>
        <w:t xml:space="preserve"> Трудового кодекса Российской Федерации.</w:t>
      </w:r>
    </w:p>
    <w:p w14:paraId="3ED2F4B4" w14:textId="77777777" w:rsidR="00965146" w:rsidRDefault="00000000">
      <w:pPr>
        <w:pStyle w:val="af6"/>
        <w:ind w:firstLine="567"/>
        <w:jc w:val="both"/>
        <w:rPr>
          <w:rFonts w:ascii="Times New Roman" w:hAnsi="Times New Roman"/>
          <w:sz w:val="24"/>
        </w:rPr>
      </w:pPr>
      <w:r>
        <w:rPr>
          <w:rFonts w:ascii="Times New Roman" w:hAnsi="Times New Roman"/>
          <w:sz w:val="24"/>
        </w:rPr>
        <w:t>2.9.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E02864A" w14:textId="77777777" w:rsidR="00965146" w:rsidRDefault="00000000">
      <w:pPr>
        <w:pStyle w:val="af6"/>
        <w:ind w:firstLine="567"/>
        <w:jc w:val="both"/>
        <w:rPr>
          <w:rFonts w:ascii="Times New Roman" w:hAnsi="Times New Roman"/>
          <w:sz w:val="24"/>
        </w:rPr>
      </w:pPr>
      <w:r>
        <w:rPr>
          <w:rFonts w:ascii="Times New Roman" w:hAnsi="Times New Roman"/>
          <w:sz w:val="24"/>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14:paraId="01E6AA1D"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9" w:history="1">
        <w:r>
          <w:rPr>
            <w:rFonts w:ascii="Times New Roman" w:hAnsi="Times New Roman"/>
            <w:sz w:val="24"/>
          </w:rPr>
          <w:t>статьи 149</w:t>
        </w:r>
      </w:hyperlink>
      <w:r>
        <w:rPr>
          <w:rFonts w:ascii="Times New Roman" w:hAnsi="Times New Roman"/>
          <w:sz w:val="24"/>
        </w:rPr>
        <w:t xml:space="preserve"> Трудового кодекса Российской Федерации.</w:t>
      </w:r>
    </w:p>
    <w:p w14:paraId="0918DD3A"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Оплата труда в выходные и нерабочие праздничные дни производится на основании </w:t>
      </w:r>
      <w:hyperlink r:id="rId10" w:history="1">
        <w:r>
          <w:rPr>
            <w:rFonts w:ascii="Times New Roman" w:hAnsi="Times New Roman"/>
            <w:sz w:val="24"/>
          </w:rPr>
          <w:t>статьи 153</w:t>
        </w:r>
      </w:hyperlink>
      <w:r>
        <w:rPr>
          <w:rFonts w:ascii="Times New Roman" w:hAnsi="Times New Roman"/>
          <w:sz w:val="24"/>
        </w:rPr>
        <w:t xml:space="preserve"> Трудового кодекса Российской Федерации.</w:t>
      </w:r>
    </w:p>
    <w:p w14:paraId="19EBA083" w14:textId="77777777" w:rsidR="00965146" w:rsidRDefault="00000000">
      <w:pPr>
        <w:pStyle w:val="af6"/>
        <w:ind w:firstLine="567"/>
        <w:jc w:val="both"/>
        <w:rPr>
          <w:rFonts w:ascii="Times New Roman" w:hAnsi="Times New Roman"/>
          <w:sz w:val="24"/>
        </w:rPr>
      </w:pPr>
      <w:r>
        <w:rPr>
          <w:rFonts w:ascii="Times New Roman" w:hAnsi="Times New Roman"/>
          <w:sz w:val="24"/>
        </w:rPr>
        <w:t>Виды и размеры выплат при выполнении работ в других условиях, отклоняющихся от нормальных, устанавливаются согласно приложению 3 к настоящему положению.</w:t>
      </w:r>
    </w:p>
    <w:p w14:paraId="7F799306" w14:textId="77777777" w:rsidR="00965146" w:rsidRDefault="00000000">
      <w:pPr>
        <w:ind w:firstLine="540"/>
        <w:jc w:val="both"/>
      </w:pPr>
      <w:r>
        <w:t xml:space="preserve">Оплата труда в </w:t>
      </w:r>
      <w:hyperlink r:id="rId11" w:history="1">
        <w:r>
          <w:t>районах Крайнего Севера</w:t>
        </w:r>
      </w:hyperlink>
      <w:r>
        <w:t xml:space="preserve"> и приравненных к ним местностях осуществляется с применением </w:t>
      </w:r>
      <w:hyperlink r:id="rId12" w:history="1">
        <w:r>
          <w:t>районных коэффициентов</w:t>
        </w:r>
      </w:hyperlink>
      <w:r>
        <w:t xml:space="preserve"> и </w:t>
      </w:r>
      <w:hyperlink r:id="rId13" w:history="1">
        <w:r>
          <w:t>процентных надбавок</w:t>
        </w:r>
      </w:hyperlink>
      <w:r>
        <w:t xml:space="preserve"> к заработной плате.</w:t>
      </w:r>
    </w:p>
    <w:p w14:paraId="760A4F24" w14:textId="77777777" w:rsidR="00965146" w:rsidRDefault="00000000">
      <w:pPr>
        <w:pStyle w:val="af6"/>
        <w:ind w:firstLine="567"/>
        <w:jc w:val="both"/>
        <w:rPr>
          <w:rFonts w:ascii="Times New Roman" w:hAnsi="Times New Roman"/>
          <w:sz w:val="24"/>
        </w:rPr>
      </w:pPr>
      <w:r>
        <w:rPr>
          <w:rFonts w:ascii="Times New Roman" w:hAnsi="Times New Roman"/>
          <w:sz w:val="24"/>
        </w:rPr>
        <w:t>2.10. Выплаты стимулирующего характера.</w:t>
      </w:r>
    </w:p>
    <w:p w14:paraId="048B075A"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Установление стимулирующих выплат в организации осуществляется на основе коллективного договора, локального нормативного акта организации о выплатах </w:t>
      </w:r>
      <w:r>
        <w:rPr>
          <w:rFonts w:ascii="Times New Roman" w:hAnsi="Times New Roman"/>
          <w:sz w:val="24"/>
        </w:rPr>
        <w:lastRenderedPageBreak/>
        <w:t>стимулирующего характера, утверждаемого работодателем с учетом мнения представительного органа работников в пределах утвержденного фонда оплаты труда.</w:t>
      </w:r>
    </w:p>
    <w:p w14:paraId="64A5B121" w14:textId="77777777" w:rsidR="00965146" w:rsidRDefault="00965146">
      <w:pPr>
        <w:pStyle w:val="af6"/>
        <w:ind w:firstLine="567"/>
        <w:jc w:val="both"/>
        <w:rPr>
          <w:rFonts w:ascii="Times New Roman" w:hAnsi="Times New Roman"/>
          <w:sz w:val="24"/>
        </w:rPr>
      </w:pPr>
    </w:p>
    <w:p w14:paraId="438929FC" w14:textId="77777777" w:rsidR="00965146" w:rsidRDefault="00000000">
      <w:pPr>
        <w:pStyle w:val="af6"/>
        <w:numPr>
          <w:ilvl w:val="0"/>
          <w:numId w:val="2"/>
        </w:numPr>
        <w:ind w:left="0" w:firstLine="0"/>
        <w:jc w:val="center"/>
        <w:rPr>
          <w:rFonts w:ascii="Times New Roman" w:hAnsi="Times New Roman"/>
          <w:b/>
          <w:sz w:val="24"/>
        </w:rPr>
      </w:pPr>
      <w:r>
        <w:rPr>
          <w:rFonts w:ascii="Times New Roman" w:hAnsi="Times New Roman"/>
          <w:b/>
          <w:sz w:val="24"/>
        </w:rPr>
        <w:t xml:space="preserve">Условия оплаты труда </w:t>
      </w:r>
      <w:proofErr w:type="gramStart"/>
      <w:r>
        <w:rPr>
          <w:rFonts w:ascii="Times New Roman" w:hAnsi="Times New Roman"/>
          <w:b/>
          <w:sz w:val="24"/>
        </w:rPr>
        <w:t>руководителю  учреждения</w:t>
      </w:r>
      <w:proofErr w:type="gramEnd"/>
      <w:r>
        <w:rPr>
          <w:rFonts w:ascii="Times New Roman" w:hAnsi="Times New Roman"/>
          <w:b/>
          <w:sz w:val="24"/>
        </w:rPr>
        <w:t xml:space="preserve"> и его заместителям </w:t>
      </w:r>
    </w:p>
    <w:p w14:paraId="001C9113" w14:textId="77777777" w:rsidR="00965146" w:rsidRDefault="00000000">
      <w:pPr>
        <w:pStyle w:val="af6"/>
        <w:numPr>
          <w:ilvl w:val="1"/>
          <w:numId w:val="2"/>
        </w:numPr>
        <w:ind w:left="0" w:firstLine="567"/>
        <w:jc w:val="both"/>
        <w:rPr>
          <w:rFonts w:ascii="Times New Roman" w:hAnsi="Times New Roman"/>
          <w:sz w:val="24"/>
        </w:rPr>
      </w:pPr>
      <w:r>
        <w:rPr>
          <w:rFonts w:ascii="Times New Roman" w:hAnsi="Times New Roman"/>
          <w:sz w:val="24"/>
        </w:rPr>
        <w:t>Выплаты компенсационного характера руководителю организаций и его заместителям устанавливаются в соответствии с п.2.2 настоящего положения как в процентах к должностным окладам, так и в абсолютных размерах, если иное не установлено законодательством.</w:t>
      </w:r>
    </w:p>
    <w:p w14:paraId="62F64849" w14:textId="77777777" w:rsidR="00965146" w:rsidRDefault="00000000">
      <w:pPr>
        <w:pStyle w:val="af6"/>
        <w:numPr>
          <w:ilvl w:val="1"/>
          <w:numId w:val="2"/>
        </w:numPr>
        <w:ind w:left="0" w:firstLine="567"/>
        <w:jc w:val="both"/>
        <w:rPr>
          <w:rFonts w:ascii="Times New Roman" w:hAnsi="Times New Roman"/>
          <w:sz w:val="24"/>
        </w:rPr>
      </w:pPr>
      <w:r>
        <w:rPr>
          <w:rFonts w:ascii="Times New Roman" w:hAnsi="Times New Roman"/>
          <w:sz w:val="24"/>
        </w:rPr>
        <w:t>Размер должностного оклада руководителя образовательного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учреждения с учетом отнесения учреждения к группе по оплате труда руководителей учреждений в соответствии с постановлением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w:t>
      </w:r>
    </w:p>
    <w:p w14:paraId="1D40162E" w14:textId="77777777" w:rsidR="00965146" w:rsidRDefault="00000000">
      <w:pPr>
        <w:pStyle w:val="af6"/>
        <w:numPr>
          <w:ilvl w:val="1"/>
          <w:numId w:val="2"/>
        </w:numPr>
        <w:ind w:left="0" w:firstLine="567"/>
        <w:jc w:val="both"/>
        <w:rPr>
          <w:rFonts w:ascii="Times New Roman" w:hAnsi="Times New Roman"/>
          <w:sz w:val="24"/>
        </w:rPr>
      </w:pPr>
      <w:r>
        <w:rPr>
          <w:rFonts w:ascii="Times New Roman" w:hAnsi="Times New Roman"/>
          <w:sz w:val="24"/>
        </w:rPr>
        <w:t>Перечень должностей, профессий работников образовательного учреждения, относимых к основному персоналу по виду экономической деятельности «Образование» утверждается постановлением администрации Богучанского района Красноярского края.</w:t>
      </w:r>
    </w:p>
    <w:p w14:paraId="3E9F95AA" w14:textId="77777777" w:rsidR="00965146" w:rsidRDefault="00000000">
      <w:pPr>
        <w:pStyle w:val="af6"/>
        <w:numPr>
          <w:ilvl w:val="1"/>
          <w:numId w:val="2"/>
        </w:numPr>
        <w:ind w:left="0" w:firstLine="567"/>
        <w:jc w:val="both"/>
        <w:rPr>
          <w:rFonts w:ascii="Times New Roman" w:hAnsi="Times New Roman"/>
          <w:sz w:val="24"/>
        </w:rPr>
      </w:pPr>
      <w:r>
        <w:rPr>
          <w:rFonts w:ascii="Times New Roman" w:hAnsi="Times New Roman"/>
          <w:sz w:val="24"/>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образовательного учреждения определяется согласно приложению 11.</w:t>
      </w:r>
    </w:p>
    <w:p w14:paraId="0B3D6205" w14:textId="77777777" w:rsidR="00965146" w:rsidRDefault="00000000">
      <w:pPr>
        <w:pStyle w:val="af6"/>
        <w:ind w:firstLine="567"/>
        <w:jc w:val="both"/>
        <w:rPr>
          <w:rFonts w:ascii="Times New Roman" w:hAnsi="Times New Roman"/>
          <w:sz w:val="24"/>
        </w:rPr>
      </w:pPr>
      <w:bookmarkStart w:id="1" w:name="P91"/>
      <w:bookmarkEnd w:id="1"/>
      <w:r>
        <w:rPr>
          <w:rFonts w:ascii="Times New Roman" w:hAnsi="Times New Roman"/>
          <w:sz w:val="24"/>
        </w:rPr>
        <w:t>3.5.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до 32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4CE60354"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Сложившаяся к концу отчетного периода экономия бюджетных средств по стимулирующим выплатам руководителя МКОУ </w:t>
      </w:r>
      <w:proofErr w:type="spellStart"/>
      <w:r>
        <w:rPr>
          <w:rFonts w:ascii="Times New Roman" w:hAnsi="Times New Roman"/>
          <w:sz w:val="24"/>
        </w:rPr>
        <w:t>Такучетская</w:t>
      </w:r>
      <w:proofErr w:type="spellEnd"/>
      <w:r>
        <w:rPr>
          <w:rFonts w:ascii="Times New Roman" w:hAnsi="Times New Roman"/>
          <w:sz w:val="24"/>
        </w:rPr>
        <w:t xml:space="preserve"> школа может направляться на стимулирование труда работников учреждения.</w:t>
      </w:r>
    </w:p>
    <w:p w14:paraId="2F1A791F" w14:textId="77777777" w:rsidR="00965146" w:rsidRDefault="00000000">
      <w:pPr>
        <w:pStyle w:val="af6"/>
        <w:ind w:firstLine="567"/>
        <w:jc w:val="both"/>
        <w:rPr>
          <w:rFonts w:ascii="Times New Roman" w:hAnsi="Times New Roman"/>
          <w:sz w:val="24"/>
        </w:rPr>
      </w:pPr>
      <w:r>
        <w:rPr>
          <w:rFonts w:ascii="Times New Roman" w:hAnsi="Times New Roman"/>
          <w:sz w:val="24"/>
        </w:rPr>
        <w:t>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руководителей, заместителей руководителей) определяется размером, не превышающем размера, предусмотренного приложением 10.</w:t>
      </w:r>
    </w:p>
    <w:p w14:paraId="25A5584E" w14:textId="77777777" w:rsidR="00965146" w:rsidRDefault="00000000">
      <w:pPr>
        <w:pStyle w:val="af6"/>
        <w:ind w:firstLine="567"/>
        <w:jc w:val="both"/>
        <w:rPr>
          <w:rFonts w:ascii="Times New Roman" w:hAnsi="Times New Roman"/>
          <w:sz w:val="24"/>
        </w:rPr>
      </w:pPr>
      <w:r>
        <w:rPr>
          <w:rFonts w:ascii="Times New Roman" w:hAnsi="Times New Roman"/>
          <w:sz w:val="24"/>
        </w:rPr>
        <w:t>3.6. 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14:paraId="53396B19" w14:textId="77777777" w:rsidR="00965146" w:rsidRDefault="00000000">
      <w:pPr>
        <w:pStyle w:val="af6"/>
        <w:ind w:firstLine="567"/>
        <w:jc w:val="both"/>
        <w:rPr>
          <w:rFonts w:ascii="Times New Roman" w:hAnsi="Times New Roman"/>
          <w:sz w:val="24"/>
        </w:rPr>
      </w:pPr>
      <w:r>
        <w:rPr>
          <w:rFonts w:ascii="Times New Roman" w:hAnsi="Times New Roman"/>
          <w:sz w:val="24"/>
        </w:rPr>
        <w:t>-при высшей квалификационной категории - на 20%;</w:t>
      </w:r>
    </w:p>
    <w:p w14:paraId="5CCE71DA" w14:textId="77777777" w:rsidR="00965146" w:rsidRDefault="00000000">
      <w:pPr>
        <w:pStyle w:val="af6"/>
        <w:ind w:firstLine="567"/>
        <w:jc w:val="both"/>
        <w:rPr>
          <w:rFonts w:ascii="Times New Roman" w:hAnsi="Times New Roman"/>
          <w:sz w:val="24"/>
        </w:rPr>
      </w:pPr>
      <w:r>
        <w:rPr>
          <w:rFonts w:ascii="Times New Roman" w:hAnsi="Times New Roman"/>
          <w:sz w:val="24"/>
        </w:rPr>
        <w:t>-при первой квалификационной категории - на 15%.</w:t>
      </w:r>
    </w:p>
    <w:p w14:paraId="76F294E1" w14:textId="77777777" w:rsidR="00965146" w:rsidRDefault="00000000">
      <w:pPr>
        <w:pStyle w:val="af6"/>
        <w:ind w:firstLine="567"/>
        <w:jc w:val="both"/>
        <w:rPr>
          <w:rFonts w:ascii="Times New Roman" w:hAnsi="Times New Roman"/>
          <w:sz w:val="24"/>
        </w:rPr>
      </w:pPr>
      <w:r>
        <w:rPr>
          <w:rFonts w:ascii="Times New Roman" w:hAnsi="Times New Roman"/>
          <w:sz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14:paraId="53467007"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3.7. Размеры должностных окладов заместителей руководителя устанавливаются руководителем образовательного учреждения на 10-30 % ниже размеров должностного оклада </w:t>
      </w:r>
      <w:proofErr w:type="gramStart"/>
      <w:r>
        <w:rPr>
          <w:rFonts w:ascii="Times New Roman" w:hAnsi="Times New Roman"/>
          <w:sz w:val="24"/>
        </w:rPr>
        <w:t>руководителя  образовательного</w:t>
      </w:r>
      <w:proofErr w:type="gramEnd"/>
      <w:r>
        <w:rPr>
          <w:rFonts w:ascii="Times New Roman" w:hAnsi="Times New Roman"/>
          <w:sz w:val="24"/>
        </w:rPr>
        <w:t xml:space="preserve"> учреждения без учета увеличения  должностного оклада руководителя при наличии квалификационной  категории.</w:t>
      </w:r>
    </w:p>
    <w:p w14:paraId="504492C9" w14:textId="77777777" w:rsidR="00965146" w:rsidRDefault="00000000">
      <w:pPr>
        <w:pStyle w:val="af6"/>
        <w:ind w:firstLine="567"/>
        <w:jc w:val="both"/>
        <w:rPr>
          <w:rFonts w:ascii="Times New Roman" w:hAnsi="Times New Roman"/>
          <w:sz w:val="24"/>
        </w:rPr>
      </w:pPr>
      <w:r>
        <w:rPr>
          <w:rFonts w:ascii="Times New Roman" w:hAnsi="Times New Roman"/>
          <w:sz w:val="24"/>
        </w:rPr>
        <w:t>3.8. Распределение средств на осуществление выплат стимулирующего характера руководителю осуществляется ежемесячно с учетом мнения рабочей группы по установлению стимулирующих выплат, образованной при управлении образования администрации Богучанского района (далее - рабочая группа).</w:t>
      </w:r>
    </w:p>
    <w:p w14:paraId="71C0057A" w14:textId="77777777" w:rsidR="00965146" w:rsidRDefault="00000000">
      <w:pPr>
        <w:pStyle w:val="af6"/>
        <w:ind w:firstLine="567"/>
        <w:jc w:val="both"/>
        <w:rPr>
          <w:rFonts w:ascii="Times New Roman" w:hAnsi="Times New Roman"/>
          <w:sz w:val="24"/>
        </w:rPr>
      </w:pPr>
      <w:r>
        <w:rPr>
          <w:rFonts w:ascii="Times New Roman" w:hAnsi="Times New Roman"/>
          <w:sz w:val="24"/>
        </w:rPr>
        <w:lastRenderedPageBreak/>
        <w:t>Рабочая группа осуществляет свою работу в соответствии с Положением, утвержденным начальником управления образования администрации Богучанского района.</w:t>
      </w:r>
    </w:p>
    <w:p w14:paraId="6E9F1F11"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3.9. Руководитель не позднее 20 числа текущего месяца представляют в рабочую </w:t>
      </w:r>
      <w:proofErr w:type="spellStart"/>
      <w:r>
        <w:rPr>
          <w:rFonts w:ascii="Times New Roman" w:hAnsi="Times New Roman"/>
          <w:sz w:val="24"/>
        </w:rPr>
        <w:t>группуаналитическую</w:t>
      </w:r>
      <w:proofErr w:type="spellEnd"/>
      <w:r>
        <w:rPr>
          <w:rFonts w:ascii="Times New Roman" w:hAnsi="Times New Roman"/>
          <w:sz w:val="24"/>
        </w:rPr>
        <w:t xml:space="preserve"> информацию о показателях деятельности организаций за месяц, являющуюся основанием для установления выплат стимулирующего характера руководителю.</w:t>
      </w:r>
    </w:p>
    <w:p w14:paraId="6977B1DB" w14:textId="77777777" w:rsidR="00965146" w:rsidRDefault="00000000">
      <w:pPr>
        <w:pStyle w:val="af6"/>
        <w:ind w:firstLine="567"/>
        <w:jc w:val="both"/>
        <w:rPr>
          <w:rFonts w:ascii="Times New Roman" w:hAnsi="Times New Roman"/>
          <w:sz w:val="24"/>
        </w:rPr>
      </w:pPr>
      <w:r>
        <w:rPr>
          <w:rFonts w:ascii="Times New Roman" w:hAnsi="Times New Roman"/>
          <w:sz w:val="24"/>
        </w:rPr>
        <w:t>3.10. Руководитель учреждения имеет право присутствовать на заседании рабочей группы и давать необходимые пояснения.</w:t>
      </w:r>
    </w:p>
    <w:p w14:paraId="2FEF00F1" w14:textId="77777777" w:rsidR="00965146" w:rsidRDefault="00000000">
      <w:pPr>
        <w:pStyle w:val="af6"/>
        <w:ind w:firstLine="567"/>
        <w:jc w:val="both"/>
        <w:rPr>
          <w:rFonts w:ascii="Times New Roman" w:hAnsi="Times New Roman"/>
          <w:sz w:val="24"/>
        </w:rPr>
      </w:pPr>
      <w:r>
        <w:rPr>
          <w:rFonts w:ascii="Times New Roman" w:hAnsi="Times New Roman"/>
          <w:sz w:val="24"/>
        </w:rPr>
        <w:t>3.11.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образования администрации Богучанского района издает приказ об установлении стимулирующих выплат.</w:t>
      </w:r>
    </w:p>
    <w:p w14:paraId="7F03E3FB" w14:textId="77777777" w:rsidR="00965146" w:rsidRDefault="00000000">
      <w:pPr>
        <w:pStyle w:val="af6"/>
        <w:ind w:firstLine="567"/>
        <w:jc w:val="both"/>
        <w:rPr>
          <w:rFonts w:ascii="Times New Roman" w:hAnsi="Times New Roman"/>
          <w:sz w:val="24"/>
        </w:rPr>
      </w:pPr>
      <w:r>
        <w:rPr>
          <w:rFonts w:ascii="Times New Roman" w:hAnsi="Times New Roman"/>
          <w:sz w:val="24"/>
        </w:rPr>
        <w:t>3.12. Выплаты стимулирующего характера устанавливаются за каждый вид выплат раздельно.</w:t>
      </w:r>
    </w:p>
    <w:p w14:paraId="534E0A7F"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Видывыплат</w:t>
      </w:r>
      <w:proofErr w:type="spellEnd"/>
      <w:r>
        <w:rPr>
          <w:rFonts w:ascii="Times New Roman" w:hAnsi="Times New Roman"/>
          <w:sz w:val="24"/>
        </w:rPr>
        <w:t xml:space="preserve"> стимулирующего характера, размер и условия их осуществления, критерии оценки результативности и качества деятельности учреждения для руководителя определяются согласно приложению 4 к настоящему Положению.</w:t>
      </w:r>
    </w:p>
    <w:p w14:paraId="73F57CC8" w14:textId="77777777" w:rsidR="00965146" w:rsidRDefault="00000000">
      <w:pPr>
        <w:pStyle w:val="af6"/>
        <w:ind w:firstLine="567"/>
        <w:jc w:val="both"/>
        <w:rPr>
          <w:rFonts w:ascii="Times New Roman" w:hAnsi="Times New Roman"/>
          <w:sz w:val="24"/>
        </w:rPr>
      </w:pPr>
      <w:hyperlink w:anchor="P2102" w:history="1">
        <w:r>
          <w:rPr>
            <w:rFonts w:ascii="Times New Roman" w:hAnsi="Times New Roman"/>
            <w:sz w:val="24"/>
          </w:rPr>
          <w:t>Размер</w:t>
        </w:r>
      </w:hyperlink>
      <w:r>
        <w:rPr>
          <w:rFonts w:ascii="Times New Roman" w:hAnsi="Times New Roman"/>
          <w:sz w:val="24"/>
        </w:rPr>
        <w:t xml:space="preserve"> персональных выплат руководителю учреждения и его заместителям определяется согласно приложению 5 к настоящему Положению.</w:t>
      </w:r>
    </w:p>
    <w:p w14:paraId="2BC0EBE9" w14:textId="77777777" w:rsidR="00965146" w:rsidRDefault="00000000">
      <w:pPr>
        <w:pStyle w:val="af6"/>
        <w:ind w:firstLine="567"/>
        <w:jc w:val="both"/>
        <w:rPr>
          <w:rFonts w:ascii="Times New Roman" w:hAnsi="Times New Roman"/>
          <w:sz w:val="24"/>
        </w:rPr>
      </w:pPr>
      <w:r>
        <w:rPr>
          <w:rFonts w:ascii="Times New Roman" w:hAnsi="Times New Roman"/>
          <w:sz w:val="24"/>
        </w:rPr>
        <w:t>3.13. При выплатах по итогам работы учитываются:</w:t>
      </w:r>
    </w:p>
    <w:p w14:paraId="232708D0" w14:textId="77777777" w:rsidR="00965146" w:rsidRDefault="00000000">
      <w:pPr>
        <w:pStyle w:val="af6"/>
        <w:ind w:firstLine="567"/>
        <w:jc w:val="both"/>
        <w:rPr>
          <w:rFonts w:ascii="Times New Roman" w:hAnsi="Times New Roman"/>
          <w:sz w:val="24"/>
        </w:rPr>
      </w:pPr>
      <w:r>
        <w:rPr>
          <w:rFonts w:ascii="Times New Roman" w:hAnsi="Times New Roman"/>
          <w:sz w:val="24"/>
        </w:rPr>
        <w:t>-степень освоения выделенных бюджетных средств;</w:t>
      </w:r>
    </w:p>
    <w:p w14:paraId="2B89CBC3" w14:textId="77777777" w:rsidR="00965146" w:rsidRDefault="00000000">
      <w:pPr>
        <w:pStyle w:val="af6"/>
        <w:ind w:firstLine="567"/>
        <w:jc w:val="both"/>
        <w:rPr>
          <w:rFonts w:ascii="Times New Roman" w:hAnsi="Times New Roman"/>
          <w:sz w:val="24"/>
        </w:rPr>
      </w:pPr>
      <w:r>
        <w:rPr>
          <w:rFonts w:ascii="Times New Roman" w:hAnsi="Times New Roman"/>
          <w:sz w:val="24"/>
        </w:rPr>
        <w:t>-проведение ремонтных работ;</w:t>
      </w:r>
    </w:p>
    <w:p w14:paraId="605AB428" w14:textId="77777777" w:rsidR="00965146" w:rsidRDefault="00000000">
      <w:pPr>
        <w:pStyle w:val="af6"/>
        <w:ind w:firstLine="567"/>
        <w:jc w:val="both"/>
        <w:rPr>
          <w:rFonts w:ascii="Times New Roman" w:hAnsi="Times New Roman"/>
          <w:sz w:val="24"/>
        </w:rPr>
      </w:pPr>
      <w:r>
        <w:rPr>
          <w:rFonts w:ascii="Times New Roman" w:hAnsi="Times New Roman"/>
          <w:sz w:val="24"/>
        </w:rPr>
        <w:t>-подготовка образовательной организации к новому учебному году;</w:t>
      </w:r>
    </w:p>
    <w:p w14:paraId="12BE44D7" w14:textId="77777777" w:rsidR="00965146" w:rsidRDefault="00000000">
      <w:pPr>
        <w:pStyle w:val="af6"/>
        <w:ind w:firstLine="567"/>
        <w:jc w:val="both"/>
        <w:rPr>
          <w:rFonts w:ascii="Times New Roman" w:hAnsi="Times New Roman"/>
          <w:sz w:val="24"/>
        </w:rPr>
      </w:pPr>
      <w:r>
        <w:rPr>
          <w:rFonts w:ascii="Times New Roman" w:hAnsi="Times New Roman"/>
          <w:sz w:val="24"/>
        </w:rPr>
        <w:t>-участие в инновационной деятельности;</w:t>
      </w:r>
    </w:p>
    <w:p w14:paraId="2863AB92" w14:textId="77777777" w:rsidR="00965146" w:rsidRDefault="00000000">
      <w:pPr>
        <w:pStyle w:val="af6"/>
        <w:ind w:firstLine="567"/>
        <w:jc w:val="both"/>
        <w:rPr>
          <w:rFonts w:ascii="Times New Roman" w:hAnsi="Times New Roman"/>
          <w:sz w:val="24"/>
        </w:rPr>
      </w:pPr>
      <w:r>
        <w:rPr>
          <w:rFonts w:ascii="Times New Roman" w:hAnsi="Times New Roman"/>
          <w:sz w:val="24"/>
        </w:rPr>
        <w:t>-организация и проведение важных работ, мероприятий.</w:t>
      </w:r>
    </w:p>
    <w:p w14:paraId="12B9D41D" w14:textId="77777777" w:rsidR="00965146" w:rsidRDefault="00000000">
      <w:pPr>
        <w:pStyle w:val="af6"/>
        <w:ind w:firstLine="567"/>
        <w:jc w:val="both"/>
        <w:rPr>
          <w:rFonts w:ascii="Times New Roman" w:hAnsi="Times New Roman"/>
          <w:sz w:val="24"/>
        </w:rPr>
      </w:pPr>
      <w:r>
        <w:rPr>
          <w:rFonts w:ascii="Times New Roman" w:hAnsi="Times New Roman"/>
          <w:sz w:val="24"/>
        </w:rPr>
        <w:t>Размер выплат по итогам работы руководителю учреждения и его заместителям определяется согласно приложению 6 к настоящему Примерному положению.</w:t>
      </w:r>
    </w:p>
    <w:p w14:paraId="7E0B085D"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3.14. Выплаты стимулирующего характера, за исключением персональных выплат и выплат по итогам работы, руководителю </w:t>
      </w:r>
      <w:proofErr w:type="gramStart"/>
      <w:r>
        <w:rPr>
          <w:rFonts w:ascii="Times New Roman" w:hAnsi="Times New Roman"/>
          <w:sz w:val="24"/>
        </w:rPr>
        <w:t>учреждения  и</w:t>
      </w:r>
      <w:proofErr w:type="gramEnd"/>
      <w:r>
        <w:rPr>
          <w:rFonts w:ascii="Times New Roman" w:hAnsi="Times New Roman"/>
          <w:sz w:val="24"/>
        </w:rPr>
        <w:t xml:space="preserve"> его заместителям устанавливаются в процентах от должностного оклада.</w:t>
      </w:r>
    </w:p>
    <w:p w14:paraId="084CE1F5" w14:textId="77777777" w:rsidR="00965146" w:rsidRDefault="00000000">
      <w:pPr>
        <w:pStyle w:val="af6"/>
        <w:ind w:firstLine="567"/>
        <w:jc w:val="both"/>
        <w:rPr>
          <w:rFonts w:ascii="Times New Roman" w:hAnsi="Times New Roman"/>
          <w:sz w:val="24"/>
        </w:rPr>
      </w:pPr>
      <w:r>
        <w:rPr>
          <w:rFonts w:ascii="Times New Roman" w:hAnsi="Times New Roman"/>
          <w:sz w:val="24"/>
        </w:rPr>
        <w:t>Персональные выплаты руководителю учреждения устанавливаются по решению управления образования администрации Богучанского района на срок не более 1 года.</w:t>
      </w:r>
    </w:p>
    <w:p w14:paraId="08852563" w14:textId="77777777" w:rsidR="00965146" w:rsidRDefault="00000000">
      <w:pPr>
        <w:pStyle w:val="af6"/>
        <w:ind w:firstLine="567"/>
        <w:jc w:val="both"/>
        <w:rPr>
          <w:rFonts w:ascii="Times New Roman" w:hAnsi="Times New Roman"/>
          <w:sz w:val="24"/>
        </w:rPr>
      </w:pPr>
      <w:r>
        <w:rPr>
          <w:rFonts w:ascii="Times New Roman" w:hAnsi="Times New Roman"/>
          <w:sz w:val="24"/>
        </w:rPr>
        <w:t>3.15. Размер выплат по итогам работы максимальным размером не ограничивается.</w:t>
      </w:r>
    </w:p>
    <w:p w14:paraId="76F7EEF9"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3.16. Заместителям руководителя размеры стимулирующих выплат устанавливаются приказом </w:t>
      </w:r>
      <w:proofErr w:type="gramStart"/>
      <w:r>
        <w:rPr>
          <w:rFonts w:ascii="Times New Roman" w:hAnsi="Times New Roman"/>
          <w:sz w:val="24"/>
        </w:rPr>
        <w:t>руководителя .</w:t>
      </w:r>
      <w:proofErr w:type="gramEnd"/>
    </w:p>
    <w:p w14:paraId="2097C683" w14:textId="77777777" w:rsidR="00965146" w:rsidRDefault="00000000">
      <w:pPr>
        <w:pStyle w:val="af6"/>
        <w:ind w:firstLine="567"/>
        <w:jc w:val="both"/>
        <w:rPr>
          <w:rFonts w:ascii="Times New Roman" w:hAnsi="Times New Roman"/>
          <w:sz w:val="24"/>
        </w:rPr>
      </w:pPr>
      <w:r>
        <w:rPr>
          <w:rFonts w:ascii="Times New Roman" w:hAnsi="Times New Roman"/>
          <w:sz w:val="24"/>
        </w:rPr>
        <w:t>3.17. Часть средств, полученных от приносящей доход деятельности, направляется на выплаты стимулирующего характера руководителю организации с учетом недопущения повышения предельного объема средств на выплаты стимулирующего характера, предусмотренного п.3.5 настоящего Положения.</w:t>
      </w:r>
    </w:p>
    <w:p w14:paraId="79A75366"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стимулирующего характера руководителя за счет средств, полученных от приносящей доход деятельности, предназначены для усиления заинтересованности руководителя в повышении результативности профессиональной деятельности, своевременном исполнении должностных обязанностей.</w:t>
      </w:r>
    </w:p>
    <w:p w14:paraId="233758A8" w14:textId="77777777" w:rsidR="00965146" w:rsidRDefault="00000000">
      <w:pPr>
        <w:pStyle w:val="af6"/>
        <w:ind w:firstLine="567"/>
        <w:jc w:val="both"/>
        <w:rPr>
          <w:rFonts w:ascii="Times New Roman" w:hAnsi="Times New Roman"/>
          <w:sz w:val="24"/>
        </w:rPr>
      </w:pPr>
      <w:r>
        <w:rPr>
          <w:rFonts w:ascii="Times New Roman" w:hAnsi="Times New Roman"/>
          <w:sz w:val="24"/>
        </w:rPr>
        <w:t xml:space="preserve">Предельный размер выплат стимулирующего характера за интенсивность и высокие результаты работы </w:t>
      </w:r>
      <w:proofErr w:type="gramStart"/>
      <w:r>
        <w:rPr>
          <w:rFonts w:ascii="Times New Roman" w:hAnsi="Times New Roman"/>
          <w:sz w:val="24"/>
        </w:rPr>
        <w:t>руководителю  за</w:t>
      </w:r>
      <w:proofErr w:type="gramEnd"/>
      <w:r>
        <w:rPr>
          <w:rFonts w:ascii="Times New Roman" w:hAnsi="Times New Roman"/>
          <w:sz w:val="24"/>
        </w:rPr>
        <w:t xml:space="preserve"> счет средств, полученных от приносящей доход деятельности, устанавливается и выплачивается ежемесячно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руководителя:</w:t>
      </w:r>
    </w:p>
    <w:p w14:paraId="1D50EE63" w14:textId="77777777" w:rsidR="00965146" w:rsidRDefault="00965146">
      <w:pPr>
        <w:pStyle w:val="af6"/>
        <w:ind w:firstLine="567"/>
        <w:jc w:val="both"/>
        <w:rPr>
          <w:rFonts w:ascii="Times New Roman" w:hAnsi="Times New Roman"/>
          <w:sz w:val="24"/>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380"/>
        <w:gridCol w:w="2730"/>
        <w:gridCol w:w="1644"/>
        <w:gridCol w:w="2661"/>
      </w:tblGrid>
      <w:tr w:rsidR="00965146" w14:paraId="27270694" w14:textId="77777777">
        <w:tc>
          <w:tcPr>
            <w:tcW w:w="23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D61F23" w14:textId="77777777" w:rsidR="00965146" w:rsidRDefault="00000000">
            <w:pPr>
              <w:pStyle w:val="af6"/>
              <w:jc w:val="both"/>
              <w:rPr>
                <w:rFonts w:ascii="Times New Roman" w:hAnsi="Times New Roman"/>
                <w:sz w:val="24"/>
              </w:rPr>
            </w:pPr>
            <w:r>
              <w:rPr>
                <w:rFonts w:ascii="Times New Roman" w:hAnsi="Times New Roman"/>
                <w:sz w:val="24"/>
              </w:rPr>
              <w:t xml:space="preserve">Критерии оценки </w:t>
            </w:r>
            <w:r>
              <w:rPr>
                <w:rFonts w:ascii="Times New Roman" w:hAnsi="Times New Roman"/>
                <w:sz w:val="24"/>
              </w:rPr>
              <w:lastRenderedPageBreak/>
              <w:t>результативности и качества труда</w:t>
            </w:r>
          </w:p>
        </w:tc>
        <w:tc>
          <w:tcPr>
            <w:tcW w:w="43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754D04" w14:textId="77777777" w:rsidR="00965146" w:rsidRDefault="00000000">
            <w:pPr>
              <w:pStyle w:val="af6"/>
              <w:jc w:val="center"/>
              <w:rPr>
                <w:rFonts w:ascii="Times New Roman" w:hAnsi="Times New Roman"/>
                <w:sz w:val="24"/>
              </w:rPr>
            </w:pPr>
            <w:r>
              <w:rPr>
                <w:rFonts w:ascii="Times New Roman" w:hAnsi="Times New Roman"/>
                <w:sz w:val="24"/>
              </w:rPr>
              <w:lastRenderedPageBreak/>
              <w:t>Условия</w:t>
            </w:r>
          </w:p>
        </w:tc>
        <w:tc>
          <w:tcPr>
            <w:tcW w:w="26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188158" w14:textId="77777777" w:rsidR="00965146" w:rsidRDefault="00000000">
            <w:pPr>
              <w:pStyle w:val="af6"/>
              <w:jc w:val="both"/>
              <w:rPr>
                <w:rFonts w:ascii="Times New Roman" w:hAnsi="Times New Roman"/>
                <w:sz w:val="24"/>
              </w:rPr>
            </w:pPr>
            <w:r>
              <w:rPr>
                <w:rFonts w:ascii="Times New Roman" w:hAnsi="Times New Roman"/>
                <w:sz w:val="24"/>
              </w:rPr>
              <w:t xml:space="preserve">Предельный размер (%) </w:t>
            </w:r>
            <w:r>
              <w:rPr>
                <w:rFonts w:ascii="Times New Roman" w:hAnsi="Times New Roman"/>
                <w:sz w:val="24"/>
              </w:rPr>
              <w:lastRenderedPageBreak/>
              <w:t>от доходов, полученных учреждением от приносящей доход деятельности</w:t>
            </w:r>
          </w:p>
        </w:tc>
      </w:tr>
      <w:tr w:rsidR="00965146" w14:paraId="06F076FA" w14:textId="77777777">
        <w:tc>
          <w:tcPr>
            <w:tcW w:w="23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342E0A" w14:textId="77777777" w:rsidR="00965146" w:rsidRDefault="00965146"/>
        </w:tc>
        <w:tc>
          <w:tcPr>
            <w:tcW w:w="27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6FA0B" w14:textId="77777777" w:rsidR="00965146" w:rsidRDefault="00000000">
            <w:pPr>
              <w:pStyle w:val="af6"/>
              <w:jc w:val="both"/>
              <w:rPr>
                <w:rFonts w:ascii="Times New Roman" w:hAnsi="Times New Roman"/>
                <w:sz w:val="24"/>
              </w:rPr>
            </w:pPr>
            <w:r>
              <w:rPr>
                <w:rFonts w:ascii="Times New Roman" w:hAnsi="Times New Roman"/>
                <w:sz w:val="24"/>
              </w:rPr>
              <w:t>наименование</w:t>
            </w:r>
          </w:p>
        </w:tc>
        <w:tc>
          <w:tcPr>
            <w:tcW w:w="16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434B9D" w14:textId="77777777" w:rsidR="00965146" w:rsidRDefault="00000000">
            <w:pPr>
              <w:pStyle w:val="af6"/>
              <w:jc w:val="both"/>
              <w:rPr>
                <w:rFonts w:ascii="Times New Roman" w:hAnsi="Times New Roman"/>
                <w:sz w:val="24"/>
              </w:rPr>
            </w:pPr>
            <w:r>
              <w:rPr>
                <w:rFonts w:ascii="Times New Roman" w:hAnsi="Times New Roman"/>
                <w:sz w:val="24"/>
              </w:rPr>
              <w:t>индикатор</w:t>
            </w:r>
          </w:p>
        </w:tc>
        <w:tc>
          <w:tcPr>
            <w:tcW w:w="26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B8BB25" w14:textId="77777777" w:rsidR="00965146" w:rsidRDefault="00965146"/>
        </w:tc>
      </w:tr>
      <w:tr w:rsidR="00965146" w14:paraId="71D164C8" w14:textId="77777777">
        <w:tc>
          <w:tcPr>
            <w:tcW w:w="941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1103F3" w14:textId="77777777" w:rsidR="00965146" w:rsidRDefault="00000000">
            <w:pPr>
              <w:pStyle w:val="af6"/>
              <w:ind w:firstLine="567"/>
              <w:jc w:val="center"/>
              <w:rPr>
                <w:rFonts w:ascii="Times New Roman" w:hAnsi="Times New Roman"/>
                <w:sz w:val="24"/>
              </w:rPr>
            </w:pPr>
            <w:r>
              <w:rPr>
                <w:rFonts w:ascii="Times New Roman" w:hAnsi="Times New Roman"/>
                <w:sz w:val="24"/>
              </w:rPr>
              <w:t>Выплаты за интенсивность и высокие результаты работы</w:t>
            </w:r>
          </w:p>
        </w:tc>
      </w:tr>
      <w:tr w:rsidR="00965146" w14:paraId="064F5EEA" w14:textId="77777777">
        <w:tc>
          <w:tcPr>
            <w:tcW w:w="23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142EE4" w14:textId="77777777" w:rsidR="00965146" w:rsidRDefault="00000000">
            <w:pPr>
              <w:pStyle w:val="af6"/>
              <w:jc w:val="both"/>
              <w:rPr>
                <w:rFonts w:ascii="Times New Roman" w:hAnsi="Times New Roman"/>
                <w:sz w:val="24"/>
              </w:rPr>
            </w:pPr>
            <w:r>
              <w:rPr>
                <w:rFonts w:ascii="Times New Roman" w:hAnsi="Times New Roman"/>
                <w:sz w:val="24"/>
              </w:rPr>
              <w:t>доход, полученный учреждением от приносящей доход деятельности</w:t>
            </w:r>
          </w:p>
        </w:tc>
        <w:tc>
          <w:tcPr>
            <w:tcW w:w="27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579966" w14:textId="77777777" w:rsidR="00965146" w:rsidRDefault="00000000">
            <w:pPr>
              <w:pStyle w:val="af6"/>
              <w:ind w:firstLine="29"/>
              <w:jc w:val="both"/>
              <w:rPr>
                <w:rFonts w:ascii="Times New Roman" w:hAnsi="Times New Roman"/>
                <w:sz w:val="24"/>
              </w:rPr>
            </w:pPr>
            <w:r>
              <w:rPr>
                <w:rFonts w:ascii="Times New Roman" w:hAnsi="Times New Roman"/>
                <w:sz w:val="2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16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A4BD37" w14:textId="77777777" w:rsidR="00965146" w:rsidRDefault="00000000">
            <w:pPr>
              <w:pStyle w:val="af6"/>
              <w:jc w:val="both"/>
              <w:rPr>
                <w:rFonts w:ascii="Times New Roman" w:hAnsi="Times New Roman"/>
                <w:sz w:val="24"/>
              </w:rPr>
            </w:pPr>
            <w:r>
              <w:rPr>
                <w:rFonts w:ascii="Times New Roman" w:hAnsi="Times New Roman"/>
                <w:sz w:val="24"/>
              </w:rPr>
              <w:t>от 1% до 15,9%</w:t>
            </w:r>
          </w:p>
        </w:tc>
        <w:tc>
          <w:tcPr>
            <w:tcW w:w="2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FBB4AE" w14:textId="77777777" w:rsidR="00965146" w:rsidRDefault="00000000">
            <w:pPr>
              <w:pStyle w:val="af6"/>
              <w:jc w:val="center"/>
              <w:rPr>
                <w:rFonts w:ascii="Times New Roman" w:hAnsi="Times New Roman"/>
                <w:sz w:val="24"/>
              </w:rPr>
            </w:pPr>
            <w:r>
              <w:rPr>
                <w:rFonts w:ascii="Times New Roman" w:hAnsi="Times New Roman"/>
                <w:sz w:val="24"/>
              </w:rPr>
              <w:t>0,5</w:t>
            </w:r>
          </w:p>
        </w:tc>
      </w:tr>
      <w:tr w:rsidR="00965146" w14:paraId="2A0BE3BC" w14:textId="77777777">
        <w:tc>
          <w:tcPr>
            <w:tcW w:w="23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8F978" w14:textId="77777777" w:rsidR="00965146" w:rsidRDefault="00965146"/>
        </w:tc>
        <w:tc>
          <w:tcPr>
            <w:tcW w:w="27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874EDB" w14:textId="77777777" w:rsidR="00965146" w:rsidRDefault="00965146"/>
        </w:tc>
        <w:tc>
          <w:tcPr>
            <w:tcW w:w="16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E8EE5E" w14:textId="77777777" w:rsidR="00965146" w:rsidRDefault="00000000">
            <w:pPr>
              <w:pStyle w:val="af6"/>
              <w:jc w:val="both"/>
              <w:rPr>
                <w:rFonts w:ascii="Times New Roman" w:hAnsi="Times New Roman"/>
                <w:sz w:val="24"/>
              </w:rPr>
            </w:pPr>
            <w:r>
              <w:rPr>
                <w:rFonts w:ascii="Times New Roman" w:hAnsi="Times New Roman"/>
                <w:sz w:val="24"/>
              </w:rPr>
              <w:t>от 16% до 25,9%</w:t>
            </w:r>
          </w:p>
        </w:tc>
        <w:tc>
          <w:tcPr>
            <w:tcW w:w="2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0D5893" w14:textId="77777777" w:rsidR="00965146" w:rsidRDefault="00000000">
            <w:pPr>
              <w:pStyle w:val="af6"/>
              <w:jc w:val="center"/>
              <w:rPr>
                <w:rFonts w:ascii="Times New Roman" w:hAnsi="Times New Roman"/>
                <w:sz w:val="24"/>
              </w:rPr>
            </w:pPr>
            <w:r>
              <w:rPr>
                <w:rFonts w:ascii="Times New Roman" w:hAnsi="Times New Roman"/>
                <w:sz w:val="24"/>
              </w:rPr>
              <w:t>1,0</w:t>
            </w:r>
          </w:p>
        </w:tc>
      </w:tr>
      <w:tr w:rsidR="00965146" w14:paraId="7BEE324D" w14:textId="77777777">
        <w:tc>
          <w:tcPr>
            <w:tcW w:w="23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2C5F17" w14:textId="77777777" w:rsidR="00965146" w:rsidRDefault="00965146"/>
        </w:tc>
        <w:tc>
          <w:tcPr>
            <w:tcW w:w="27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8CD3F" w14:textId="77777777" w:rsidR="00965146" w:rsidRDefault="00965146"/>
        </w:tc>
        <w:tc>
          <w:tcPr>
            <w:tcW w:w="16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6C633" w14:textId="77777777" w:rsidR="00965146" w:rsidRDefault="00000000">
            <w:pPr>
              <w:pStyle w:val="af6"/>
              <w:jc w:val="both"/>
              <w:rPr>
                <w:rFonts w:ascii="Times New Roman" w:hAnsi="Times New Roman"/>
                <w:sz w:val="24"/>
              </w:rPr>
            </w:pPr>
            <w:r>
              <w:rPr>
                <w:rFonts w:ascii="Times New Roman" w:hAnsi="Times New Roman"/>
                <w:sz w:val="24"/>
              </w:rPr>
              <w:t>от 26% до 30,9%</w:t>
            </w:r>
          </w:p>
        </w:tc>
        <w:tc>
          <w:tcPr>
            <w:tcW w:w="2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1E63F9" w14:textId="77777777" w:rsidR="00965146" w:rsidRDefault="00000000">
            <w:pPr>
              <w:pStyle w:val="af6"/>
              <w:jc w:val="center"/>
              <w:rPr>
                <w:rFonts w:ascii="Times New Roman" w:hAnsi="Times New Roman"/>
                <w:sz w:val="24"/>
              </w:rPr>
            </w:pPr>
            <w:r>
              <w:rPr>
                <w:rFonts w:ascii="Times New Roman" w:hAnsi="Times New Roman"/>
                <w:sz w:val="24"/>
              </w:rPr>
              <w:t>1,5</w:t>
            </w:r>
          </w:p>
        </w:tc>
      </w:tr>
      <w:tr w:rsidR="00965146" w14:paraId="186E54F6" w14:textId="77777777">
        <w:tc>
          <w:tcPr>
            <w:tcW w:w="23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0CB512" w14:textId="77777777" w:rsidR="00965146" w:rsidRDefault="00965146"/>
        </w:tc>
        <w:tc>
          <w:tcPr>
            <w:tcW w:w="27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8B728C" w14:textId="77777777" w:rsidR="00965146" w:rsidRDefault="00965146"/>
        </w:tc>
        <w:tc>
          <w:tcPr>
            <w:tcW w:w="16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B613D8" w14:textId="77777777" w:rsidR="00965146" w:rsidRDefault="00000000">
            <w:pPr>
              <w:pStyle w:val="af6"/>
              <w:jc w:val="both"/>
              <w:rPr>
                <w:rFonts w:ascii="Times New Roman" w:hAnsi="Times New Roman"/>
                <w:sz w:val="24"/>
              </w:rPr>
            </w:pPr>
            <w:r>
              <w:rPr>
                <w:rFonts w:ascii="Times New Roman" w:hAnsi="Times New Roman"/>
                <w:sz w:val="24"/>
              </w:rPr>
              <w:t>от 31% и выше</w:t>
            </w:r>
          </w:p>
        </w:tc>
        <w:tc>
          <w:tcPr>
            <w:tcW w:w="2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3F4AC" w14:textId="77777777" w:rsidR="00965146" w:rsidRDefault="00000000">
            <w:pPr>
              <w:pStyle w:val="af6"/>
              <w:jc w:val="center"/>
              <w:rPr>
                <w:rFonts w:ascii="Times New Roman" w:hAnsi="Times New Roman"/>
                <w:sz w:val="24"/>
              </w:rPr>
            </w:pPr>
            <w:r>
              <w:rPr>
                <w:rFonts w:ascii="Times New Roman" w:hAnsi="Times New Roman"/>
                <w:sz w:val="24"/>
              </w:rPr>
              <w:t>2,0</w:t>
            </w:r>
          </w:p>
        </w:tc>
      </w:tr>
    </w:tbl>
    <w:p w14:paraId="5BBE191D" w14:textId="77777777" w:rsidR="00965146" w:rsidRDefault="00965146">
      <w:pPr>
        <w:ind w:firstLine="709"/>
        <w:jc w:val="both"/>
        <w:outlineLvl w:val="1"/>
      </w:pPr>
    </w:p>
    <w:p w14:paraId="26D64CC5" w14:textId="77777777" w:rsidR="00965146" w:rsidRDefault="00965146">
      <w:pPr>
        <w:ind w:firstLine="709"/>
        <w:jc w:val="both"/>
        <w:outlineLvl w:val="1"/>
      </w:pPr>
    </w:p>
    <w:p w14:paraId="064BF63D" w14:textId="77777777" w:rsidR="00965146" w:rsidRDefault="00000000">
      <w:pPr>
        <w:ind w:firstLine="709"/>
        <w:jc w:val="both"/>
        <w:outlineLvl w:val="1"/>
      </w:pPr>
      <w:r>
        <w:t>3.18. Информация о рассчитываемой за календарный год среднемесячной заработной плате руководителя и его заместителей размещается в информационно-телекоммуникационной сети Интернет на официальном сайте органа, осуществляющего функции и полномочия учредителя организаций.</w:t>
      </w:r>
    </w:p>
    <w:p w14:paraId="2B323F61" w14:textId="77777777" w:rsidR="00965146" w:rsidRDefault="00000000">
      <w:pPr>
        <w:ind w:firstLine="709"/>
        <w:jc w:val="both"/>
        <w:outlineLvl w:val="1"/>
      </w:pPr>
      <w:r>
        <w:t>Порядок размещения информации о рассчитываемой за календарный год среднемесячной заработной плате руководителей и его заместителей и представления указанными лицами данной информации устанавливается администрацией Богучанского района.</w:t>
      </w:r>
    </w:p>
    <w:p w14:paraId="41B62F13" w14:textId="77777777" w:rsidR="00965146" w:rsidRDefault="00965146">
      <w:pPr>
        <w:pStyle w:val="af6"/>
        <w:ind w:firstLine="567"/>
        <w:jc w:val="both"/>
        <w:rPr>
          <w:rFonts w:ascii="Times New Roman" w:hAnsi="Times New Roman"/>
          <w:sz w:val="24"/>
        </w:rPr>
      </w:pPr>
    </w:p>
    <w:p w14:paraId="0538C6A5" w14:textId="77777777" w:rsidR="00965146" w:rsidRDefault="00000000">
      <w:pPr>
        <w:pStyle w:val="ConsPlusNormal"/>
        <w:jc w:val="center"/>
        <w:rPr>
          <w:b/>
          <w:sz w:val="24"/>
        </w:rPr>
      </w:pPr>
      <w:r>
        <w:rPr>
          <w:b/>
          <w:sz w:val="24"/>
        </w:rPr>
        <w:t>4. Виды, условия, размер и порядок установления выплат стимулирующего характера, в том числе критерии оценки результативности и качества труда работников образовательного учреждения</w:t>
      </w:r>
    </w:p>
    <w:p w14:paraId="6E295A24" w14:textId="77777777" w:rsidR="00965146" w:rsidRDefault="00000000">
      <w:pPr>
        <w:pStyle w:val="af6"/>
        <w:ind w:firstLine="567"/>
        <w:jc w:val="both"/>
        <w:rPr>
          <w:rFonts w:ascii="Times New Roman" w:hAnsi="Times New Roman"/>
          <w:sz w:val="24"/>
        </w:rPr>
      </w:pPr>
      <w:r>
        <w:rPr>
          <w:rFonts w:ascii="Times New Roman" w:hAnsi="Times New Roman"/>
          <w:sz w:val="24"/>
        </w:rPr>
        <w:t>4.1. Работникам образовательного учреждения ежемесячно по решению комиссии по распределению и назначению стимулирующих выплат (далее - комиссия), образованной в учреждении, в пределах бюджетных ассигнований на оплату труда работников, а также средств от приносящей доход деятельности, направленных организацией на оплату труда работников, могут устанавливаться следующие виды выплат стимулирующего характера:</w:t>
      </w:r>
    </w:p>
    <w:p w14:paraId="43740BBE"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за важность выполняемой работы, степень самостоятельности и ответственности при выполнении поставленных задач;</w:t>
      </w:r>
    </w:p>
    <w:p w14:paraId="55F34AD1"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за интенсивность и высокие результаты работы;</w:t>
      </w:r>
    </w:p>
    <w:p w14:paraId="718A291C"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за качество выполняемых работ;</w:t>
      </w:r>
    </w:p>
    <w:p w14:paraId="5C581AAB" w14:textId="77777777" w:rsidR="00965146" w:rsidRDefault="00000000">
      <w:pPr>
        <w:pStyle w:val="af6"/>
        <w:ind w:firstLine="567"/>
        <w:jc w:val="both"/>
        <w:rPr>
          <w:rFonts w:ascii="Times New Roman" w:hAnsi="Times New Roman"/>
          <w:sz w:val="24"/>
        </w:rPr>
      </w:pPr>
      <w:r>
        <w:rPr>
          <w:rFonts w:ascii="Times New Roman" w:hAnsi="Times New Roman"/>
          <w:sz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14:paraId="3B0409EF" w14:textId="77777777" w:rsidR="00965146" w:rsidRDefault="00000000">
      <w:pPr>
        <w:pStyle w:val="af6"/>
        <w:ind w:firstLine="567"/>
        <w:jc w:val="both"/>
        <w:rPr>
          <w:rFonts w:ascii="Times New Roman" w:hAnsi="Times New Roman"/>
          <w:sz w:val="24"/>
        </w:rPr>
      </w:pPr>
      <w:r>
        <w:rPr>
          <w:rFonts w:ascii="Times New Roman" w:hAnsi="Times New Roman"/>
          <w:sz w:val="24"/>
        </w:rPr>
        <w:t>-выплаты по итогам работы.</w:t>
      </w:r>
    </w:p>
    <w:p w14:paraId="24FDDA50" w14:textId="77777777" w:rsidR="00965146" w:rsidRDefault="00000000">
      <w:pPr>
        <w:pStyle w:val="af6"/>
        <w:ind w:firstLine="567"/>
        <w:jc w:val="both"/>
        <w:rPr>
          <w:rFonts w:ascii="Times New Roman" w:hAnsi="Times New Roman"/>
          <w:sz w:val="24"/>
        </w:rPr>
      </w:pPr>
      <w:r>
        <w:rPr>
          <w:rFonts w:ascii="Times New Roman" w:hAnsi="Times New Roman"/>
          <w:sz w:val="24"/>
        </w:rPr>
        <w:t>Виды, условия, размер и критерии оценки результативности и качества труда работников устанавливаются в соответствии с приложением 7 к настоящему Положению.</w:t>
      </w:r>
    </w:p>
    <w:p w14:paraId="39ACE34A" w14:textId="77777777" w:rsidR="00965146" w:rsidRDefault="00000000">
      <w:pPr>
        <w:pStyle w:val="af6"/>
        <w:ind w:firstLine="567"/>
        <w:jc w:val="both"/>
        <w:rPr>
          <w:rFonts w:ascii="Times New Roman" w:hAnsi="Times New Roman"/>
          <w:sz w:val="24"/>
        </w:rPr>
      </w:pPr>
      <w:r>
        <w:rPr>
          <w:rFonts w:ascii="Times New Roman" w:hAnsi="Times New Roman"/>
          <w:sz w:val="24"/>
        </w:rPr>
        <w:t>4.2. Выплаты стимулирующего характера максимальным размером не ограничены и устанавливаются в пределах фонда оплаты труда.</w:t>
      </w:r>
    </w:p>
    <w:p w14:paraId="38985883" w14:textId="77777777" w:rsidR="00965146" w:rsidRDefault="00000000">
      <w:pPr>
        <w:pStyle w:val="af6"/>
        <w:ind w:firstLine="567"/>
        <w:jc w:val="both"/>
        <w:rPr>
          <w:rFonts w:ascii="Times New Roman" w:hAnsi="Times New Roman"/>
          <w:sz w:val="24"/>
        </w:rPr>
      </w:pPr>
      <w:r>
        <w:rPr>
          <w:rFonts w:ascii="Times New Roman" w:hAnsi="Times New Roman"/>
          <w:sz w:val="24"/>
        </w:rPr>
        <w:t>4.3. Персональные выплаты определяются в процентном отношении к окладу (должностному окладу), ставке заработной платы.</w:t>
      </w:r>
    </w:p>
    <w:p w14:paraId="47887022" w14:textId="77777777" w:rsidR="00965146" w:rsidRDefault="00000000">
      <w:pPr>
        <w:pStyle w:val="af6"/>
        <w:ind w:firstLine="567"/>
        <w:jc w:val="both"/>
        <w:rPr>
          <w:rFonts w:ascii="Times New Roman" w:hAnsi="Times New Roman"/>
          <w:sz w:val="24"/>
        </w:rPr>
      </w:pPr>
      <w:r>
        <w:rPr>
          <w:rFonts w:ascii="Times New Roman" w:hAnsi="Times New Roman"/>
          <w:sz w:val="24"/>
        </w:rPr>
        <w:t>Размер персональных выплат работникам устанавливается в соответствии с приложением 8 к настоящему положению.</w:t>
      </w:r>
    </w:p>
    <w:p w14:paraId="58429A52" w14:textId="77777777" w:rsidR="00965146" w:rsidRDefault="00000000">
      <w:pPr>
        <w:pStyle w:val="af6"/>
        <w:ind w:firstLine="567"/>
        <w:jc w:val="both"/>
        <w:rPr>
          <w:rFonts w:ascii="Times New Roman" w:hAnsi="Times New Roman"/>
          <w:sz w:val="24"/>
        </w:rPr>
      </w:pPr>
      <w:bookmarkStart w:id="2" w:name="P88"/>
      <w:bookmarkEnd w:id="2"/>
      <w:r>
        <w:rPr>
          <w:rFonts w:ascii="Times New Roman" w:hAnsi="Times New Roman"/>
          <w:sz w:val="24"/>
        </w:rPr>
        <w:lastRenderedPageBreak/>
        <w:t>4.4. При выплатах по итогам работы учитываются:</w:t>
      </w:r>
    </w:p>
    <w:p w14:paraId="0E27310E" w14:textId="77777777" w:rsidR="00965146" w:rsidRDefault="00000000">
      <w:pPr>
        <w:pStyle w:val="af6"/>
        <w:ind w:firstLine="567"/>
        <w:jc w:val="both"/>
        <w:rPr>
          <w:rFonts w:ascii="Times New Roman" w:hAnsi="Times New Roman"/>
          <w:sz w:val="24"/>
        </w:rPr>
      </w:pPr>
      <w:r>
        <w:rPr>
          <w:rFonts w:ascii="Times New Roman" w:hAnsi="Times New Roman"/>
          <w:sz w:val="24"/>
        </w:rPr>
        <w:t>-объем освоения выделенных бюджетных средств;</w:t>
      </w:r>
    </w:p>
    <w:p w14:paraId="1091A3D4" w14:textId="77777777" w:rsidR="00965146" w:rsidRDefault="00000000">
      <w:pPr>
        <w:pStyle w:val="af6"/>
        <w:ind w:firstLine="567"/>
        <w:jc w:val="both"/>
        <w:rPr>
          <w:rFonts w:ascii="Times New Roman" w:hAnsi="Times New Roman"/>
          <w:sz w:val="24"/>
        </w:rPr>
      </w:pPr>
      <w:r>
        <w:rPr>
          <w:rFonts w:ascii="Times New Roman" w:hAnsi="Times New Roman"/>
          <w:sz w:val="24"/>
        </w:rPr>
        <w:t>-объем ввода законченных ремонтом объектов;</w:t>
      </w:r>
    </w:p>
    <w:p w14:paraId="3E46C944" w14:textId="77777777" w:rsidR="00965146" w:rsidRDefault="00000000">
      <w:pPr>
        <w:pStyle w:val="af6"/>
        <w:ind w:firstLine="567"/>
        <w:jc w:val="both"/>
        <w:rPr>
          <w:rFonts w:ascii="Times New Roman" w:hAnsi="Times New Roman"/>
          <w:sz w:val="24"/>
        </w:rPr>
      </w:pPr>
      <w:r>
        <w:rPr>
          <w:rFonts w:ascii="Times New Roman" w:hAnsi="Times New Roman"/>
          <w:sz w:val="24"/>
        </w:rPr>
        <w:t>-инициатива, творчество и применение в работе современных форм и методов организации труда;</w:t>
      </w:r>
    </w:p>
    <w:p w14:paraId="3CA419F5" w14:textId="77777777" w:rsidR="00965146" w:rsidRDefault="00000000">
      <w:pPr>
        <w:pStyle w:val="af6"/>
        <w:ind w:firstLine="567"/>
        <w:jc w:val="both"/>
        <w:rPr>
          <w:rFonts w:ascii="Times New Roman" w:hAnsi="Times New Roman"/>
          <w:sz w:val="24"/>
        </w:rPr>
      </w:pPr>
      <w:r>
        <w:rPr>
          <w:rFonts w:ascii="Times New Roman" w:hAnsi="Times New Roman"/>
          <w:sz w:val="24"/>
        </w:rPr>
        <w:t>-выполнение порученной работы, связанной с обеспечением рабочего процесса или уставной деятельности организации;</w:t>
      </w:r>
    </w:p>
    <w:p w14:paraId="7E84A730" w14:textId="77777777" w:rsidR="00965146" w:rsidRDefault="00000000">
      <w:pPr>
        <w:pStyle w:val="af6"/>
        <w:ind w:firstLine="567"/>
        <w:jc w:val="both"/>
        <w:rPr>
          <w:rFonts w:ascii="Times New Roman" w:hAnsi="Times New Roman"/>
          <w:sz w:val="24"/>
        </w:rPr>
      </w:pPr>
      <w:r>
        <w:rPr>
          <w:rFonts w:ascii="Times New Roman" w:hAnsi="Times New Roman"/>
          <w:sz w:val="24"/>
        </w:rPr>
        <w:t>-достижение высоких результатов в работе за определенный период;</w:t>
      </w:r>
    </w:p>
    <w:p w14:paraId="420EDED0" w14:textId="77777777" w:rsidR="00965146" w:rsidRDefault="00000000">
      <w:pPr>
        <w:pStyle w:val="af6"/>
        <w:ind w:firstLine="567"/>
        <w:jc w:val="both"/>
        <w:rPr>
          <w:rFonts w:ascii="Times New Roman" w:hAnsi="Times New Roman"/>
          <w:sz w:val="24"/>
        </w:rPr>
      </w:pPr>
      <w:r>
        <w:rPr>
          <w:rFonts w:ascii="Times New Roman" w:hAnsi="Times New Roman"/>
          <w:sz w:val="24"/>
        </w:rPr>
        <w:t>-участие в инновационной деятельности;</w:t>
      </w:r>
    </w:p>
    <w:p w14:paraId="4F86AD80" w14:textId="77777777" w:rsidR="00965146" w:rsidRDefault="00000000">
      <w:pPr>
        <w:pStyle w:val="af6"/>
        <w:ind w:firstLine="567"/>
        <w:jc w:val="both"/>
        <w:rPr>
          <w:rFonts w:ascii="Times New Roman" w:hAnsi="Times New Roman"/>
          <w:sz w:val="24"/>
        </w:rPr>
      </w:pPr>
      <w:r>
        <w:rPr>
          <w:rFonts w:ascii="Times New Roman" w:hAnsi="Times New Roman"/>
          <w:sz w:val="24"/>
        </w:rPr>
        <w:t>-участие в соответствующем периоде в выполнении важных работ, мероприятий.</w:t>
      </w:r>
    </w:p>
    <w:p w14:paraId="7CBADC77" w14:textId="77777777" w:rsidR="00965146" w:rsidRDefault="00000000">
      <w:pPr>
        <w:pStyle w:val="af6"/>
        <w:ind w:firstLine="567"/>
        <w:jc w:val="both"/>
        <w:rPr>
          <w:rFonts w:ascii="Times New Roman" w:hAnsi="Times New Roman"/>
          <w:sz w:val="24"/>
        </w:rPr>
      </w:pPr>
      <w:hyperlink w:anchor="P5393" w:history="1">
        <w:r>
          <w:rPr>
            <w:rFonts w:ascii="Times New Roman" w:hAnsi="Times New Roman"/>
            <w:sz w:val="24"/>
          </w:rPr>
          <w:t>Размер</w:t>
        </w:r>
      </w:hyperlink>
      <w:r>
        <w:rPr>
          <w:rFonts w:ascii="Times New Roman" w:hAnsi="Times New Roman"/>
          <w:sz w:val="24"/>
        </w:rPr>
        <w:t xml:space="preserve"> выплат по итогам работы работникам учреждения устанавливается в соответствии с приложением 9 к настоящему Положению.</w:t>
      </w:r>
    </w:p>
    <w:p w14:paraId="27A8C0AF" w14:textId="77777777" w:rsidR="00965146" w:rsidRDefault="00000000">
      <w:pPr>
        <w:pStyle w:val="af6"/>
        <w:ind w:firstLine="567"/>
        <w:jc w:val="both"/>
        <w:rPr>
          <w:rFonts w:ascii="Times New Roman" w:hAnsi="Times New Roman"/>
          <w:sz w:val="24"/>
        </w:rPr>
      </w:pPr>
      <w:r>
        <w:rPr>
          <w:rFonts w:ascii="Times New Roman" w:hAnsi="Times New Roman"/>
          <w:sz w:val="24"/>
        </w:rPr>
        <w:t>Максимальным размером выплаты по итогам работы не ограничены и устанавливаются в пределах фонда оплаты труда.</w:t>
      </w:r>
    </w:p>
    <w:p w14:paraId="0FF4D25E" w14:textId="77777777" w:rsidR="00965146" w:rsidRDefault="00000000">
      <w:pPr>
        <w:pStyle w:val="af6"/>
        <w:ind w:firstLine="567"/>
        <w:jc w:val="both"/>
        <w:rPr>
          <w:rFonts w:ascii="Times New Roman" w:hAnsi="Times New Roman"/>
          <w:sz w:val="24"/>
        </w:rPr>
      </w:pPr>
      <w:r>
        <w:rPr>
          <w:rFonts w:ascii="Times New Roman" w:hAnsi="Times New Roman"/>
          <w:sz w:val="24"/>
        </w:rPr>
        <w:t>4.5.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14:paraId="3E371CFE" w14:textId="77777777" w:rsidR="00965146" w:rsidRDefault="00000000">
      <w:pPr>
        <w:pStyle w:val="af6"/>
        <w:ind w:firstLine="567"/>
        <w:jc w:val="both"/>
        <w:rPr>
          <w:rFonts w:ascii="Times New Roman" w:hAnsi="Times New Roman"/>
          <w:sz w:val="24"/>
        </w:rPr>
      </w:pPr>
      <w:r>
        <w:rPr>
          <w:rFonts w:ascii="Times New Roman" w:hAnsi="Times New Roman"/>
          <w:sz w:val="24"/>
        </w:rPr>
        <w:t>4.6.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14:paraId="636002A1" w14:textId="77777777" w:rsidR="00965146" w:rsidRDefault="00000000">
      <w:pPr>
        <w:pStyle w:val="af6"/>
        <w:ind w:firstLine="567"/>
        <w:jc w:val="both"/>
        <w:rPr>
          <w:rFonts w:ascii="Times New Roman" w:hAnsi="Times New Roman"/>
          <w:sz w:val="24"/>
        </w:rPr>
      </w:pPr>
      <w:r>
        <w:rPr>
          <w:rFonts w:ascii="Times New Roman" w:hAnsi="Times New Roman"/>
          <w:sz w:val="24"/>
        </w:rPr>
        <w:t>Размер выплаты, осуществляемой конкретному работнику, определяется по формуле:</w:t>
      </w:r>
    </w:p>
    <w:p w14:paraId="7551C9D4" w14:textId="77777777" w:rsidR="00965146" w:rsidRDefault="00000000">
      <w:pPr>
        <w:pStyle w:val="af6"/>
        <w:ind w:firstLine="567"/>
        <w:jc w:val="center"/>
        <w:rPr>
          <w:rFonts w:ascii="Times New Roman" w:hAnsi="Times New Roman"/>
          <w:sz w:val="24"/>
        </w:rPr>
      </w:pPr>
      <w:r>
        <w:rPr>
          <w:rFonts w:ascii="Times New Roman" w:hAnsi="Times New Roman"/>
          <w:sz w:val="24"/>
        </w:rPr>
        <w:t>С = С</w:t>
      </w:r>
      <w:r>
        <w:rPr>
          <w:rFonts w:ascii="Times New Roman" w:hAnsi="Times New Roman"/>
          <w:sz w:val="24"/>
          <w:vertAlign w:val="subscript"/>
        </w:rPr>
        <w:t>1балла</w:t>
      </w:r>
      <w:r>
        <w:rPr>
          <w:rFonts w:ascii="Times New Roman" w:hAnsi="Times New Roman"/>
          <w:sz w:val="24"/>
        </w:rPr>
        <w:t xml:space="preserve"> x </w:t>
      </w:r>
      <w:proofErr w:type="spellStart"/>
      <w:r>
        <w:rPr>
          <w:rFonts w:ascii="Times New Roman" w:hAnsi="Times New Roman"/>
          <w:sz w:val="24"/>
        </w:rPr>
        <w:t>Б</w:t>
      </w:r>
      <w:r>
        <w:rPr>
          <w:rFonts w:ascii="Times New Roman" w:hAnsi="Times New Roman"/>
          <w:sz w:val="24"/>
          <w:vertAlign w:val="subscript"/>
        </w:rPr>
        <w:t>i</w:t>
      </w:r>
      <w:proofErr w:type="spellEnd"/>
      <w:r>
        <w:rPr>
          <w:rFonts w:ascii="Times New Roman" w:hAnsi="Times New Roman"/>
          <w:sz w:val="24"/>
        </w:rPr>
        <w:t>,</w:t>
      </w:r>
    </w:p>
    <w:p w14:paraId="5DB8C712" w14:textId="77777777" w:rsidR="00965146" w:rsidRDefault="00000000">
      <w:pPr>
        <w:pStyle w:val="af6"/>
        <w:ind w:firstLine="567"/>
        <w:jc w:val="both"/>
        <w:rPr>
          <w:rFonts w:ascii="Times New Roman" w:hAnsi="Times New Roman"/>
          <w:sz w:val="24"/>
        </w:rPr>
      </w:pPr>
      <w:r>
        <w:rPr>
          <w:rFonts w:ascii="Times New Roman" w:hAnsi="Times New Roman"/>
          <w:sz w:val="24"/>
        </w:rPr>
        <w:t>где:</w:t>
      </w:r>
    </w:p>
    <w:p w14:paraId="14B9DD86" w14:textId="77777777" w:rsidR="00965146" w:rsidRDefault="00000000">
      <w:pPr>
        <w:pStyle w:val="af6"/>
        <w:ind w:firstLine="567"/>
        <w:jc w:val="both"/>
        <w:rPr>
          <w:rFonts w:ascii="Times New Roman" w:hAnsi="Times New Roman"/>
          <w:sz w:val="24"/>
        </w:rPr>
      </w:pPr>
      <w:r>
        <w:rPr>
          <w:rFonts w:ascii="Times New Roman" w:hAnsi="Times New Roman"/>
          <w:sz w:val="24"/>
        </w:rPr>
        <w:t>С - размер выплаты, осуществляемой конкретному работнику организации в плановом периоде;</w:t>
      </w:r>
    </w:p>
    <w:p w14:paraId="39742B4E" w14:textId="77777777" w:rsidR="00965146" w:rsidRDefault="00000000">
      <w:pPr>
        <w:pStyle w:val="af6"/>
        <w:ind w:firstLine="567"/>
        <w:jc w:val="both"/>
        <w:rPr>
          <w:rFonts w:ascii="Times New Roman" w:hAnsi="Times New Roman"/>
          <w:sz w:val="24"/>
        </w:rPr>
      </w:pPr>
      <w:r>
        <w:rPr>
          <w:rFonts w:ascii="Times New Roman" w:hAnsi="Times New Roman"/>
          <w:sz w:val="24"/>
        </w:rPr>
        <w:t>С</w:t>
      </w:r>
      <w:r>
        <w:rPr>
          <w:rFonts w:ascii="Times New Roman" w:hAnsi="Times New Roman"/>
          <w:sz w:val="24"/>
          <w:vertAlign w:val="subscript"/>
        </w:rPr>
        <w:t>1балла</w:t>
      </w:r>
      <w:r>
        <w:rPr>
          <w:rFonts w:ascii="Times New Roman" w:hAnsi="Times New Roman"/>
          <w:sz w:val="24"/>
        </w:rPr>
        <w:t xml:space="preserve"> - стоимость для определения размеров стимулирующих выплат на плановый период;</w:t>
      </w:r>
    </w:p>
    <w:p w14:paraId="38AE3012"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Б</w:t>
      </w:r>
      <w:r>
        <w:rPr>
          <w:rFonts w:ascii="Times New Roman" w:hAnsi="Times New Roman"/>
          <w:sz w:val="24"/>
          <w:vertAlign w:val="subscript"/>
        </w:rPr>
        <w:t>i</w:t>
      </w:r>
      <w:proofErr w:type="spellEnd"/>
      <w:r>
        <w:rPr>
          <w:rFonts w:ascii="Times New Roman" w:hAnsi="Times New Roman"/>
          <w:sz w:val="24"/>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14:paraId="0D76E920" w14:textId="77777777" w:rsidR="00965146" w:rsidRDefault="00000000">
      <w:pPr>
        <w:pStyle w:val="af6"/>
        <w:ind w:firstLine="567"/>
        <w:jc w:val="center"/>
        <w:rPr>
          <w:rFonts w:ascii="Times New Roman" w:hAnsi="Times New Roman"/>
          <w:sz w:val="24"/>
        </w:rPr>
      </w:pPr>
      <w:r>
        <w:rPr>
          <w:rFonts w:ascii="Times New Roman" w:hAnsi="Times New Roman"/>
          <w:noProof/>
          <w:sz w:val="24"/>
        </w:rPr>
        <w:drawing>
          <wp:inline distT="0" distB="0" distL="0" distR="0" wp14:anchorId="6FECBCC1" wp14:editId="6812291A">
            <wp:extent cx="1691640" cy="4724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rcRect/>
                    <a:stretch/>
                  </pic:blipFill>
                  <pic:spPr>
                    <a:xfrm>
                      <a:off x="0" y="0"/>
                      <a:ext cx="1691640" cy="472440"/>
                    </a:xfrm>
                    <a:prstGeom prst="rect">
                      <a:avLst/>
                    </a:prstGeom>
                  </pic:spPr>
                </pic:pic>
              </a:graphicData>
            </a:graphic>
          </wp:inline>
        </w:drawing>
      </w:r>
    </w:p>
    <w:p w14:paraId="25DA2826" w14:textId="77777777" w:rsidR="00965146" w:rsidRDefault="00000000">
      <w:pPr>
        <w:pStyle w:val="af6"/>
        <w:ind w:firstLine="567"/>
        <w:jc w:val="both"/>
        <w:rPr>
          <w:rFonts w:ascii="Times New Roman" w:hAnsi="Times New Roman"/>
          <w:sz w:val="24"/>
        </w:rPr>
      </w:pPr>
      <w:r>
        <w:rPr>
          <w:rFonts w:ascii="Times New Roman" w:hAnsi="Times New Roman"/>
          <w:sz w:val="24"/>
        </w:rPr>
        <w:t>где:</w:t>
      </w:r>
    </w:p>
    <w:p w14:paraId="3D430422"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Q</w:t>
      </w:r>
      <w:r>
        <w:rPr>
          <w:rFonts w:ascii="Times New Roman" w:hAnsi="Times New Roman"/>
          <w:sz w:val="24"/>
          <w:vertAlign w:val="subscript"/>
        </w:rPr>
        <w:t>стим</w:t>
      </w:r>
      <w:proofErr w:type="spellEnd"/>
      <w:r>
        <w:rPr>
          <w:rFonts w:ascii="Times New Roman" w:hAnsi="Times New Roman"/>
          <w:sz w:val="24"/>
          <w:vertAlign w:val="subscript"/>
        </w:rPr>
        <w:t xml:space="preserve"> раб.</w:t>
      </w:r>
      <w:r>
        <w:rPr>
          <w:rFonts w:ascii="Times New Roman" w:hAnsi="Times New Roman"/>
          <w:sz w:val="24"/>
        </w:rPr>
        <w:t xml:space="preserve"> - фонд оплаты труда, предназначенный для осуществления стимулирующих выплат работникам организации в месяц в плановом периоде;</w:t>
      </w:r>
    </w:p>
    <w:p w14:paraId="4F026D62" w14:textId="77777777" w:rsidR="00965146" w:rsidRDefault="00000000">
      <w:pPr>
        <w:pStyle w:val="af6"/>
        <w:ind w:firstLine="567"/>
        <w:jc w:val="both"/>
        <w:rPr>
          <w:rFonts w:ascii="Times New Roman" w:hAnsi="Times New Roman"/>
          <w:sz w:val="24"/>
        </w:rPr>
      </w:pPr>
      <w:r>
        <w:rPr>
          <w:rFonts w:ascii="Times New Roman" w:hAnsi="Times New Roman"/>
          <w:sz w:val="24"/>
        </w:rPr>
        <w:t>n - количество физических лиц организации, подлежащих оценке за отчетный период (год, квартал, месяц), за исключением руководителя организации.</w:t>
      </w:r>
    </w:p>
    <w:p w14:paraId="2B2B2B0F" w14:textId="77777777" w:rsidR="00965146" w:rsidRDefault="00000000">
      <w:pPr>
        <w:pStyle w:val="af6"/>
        <w:ind w:firstLine="567"/>
        <w:jc w:val="center"/>
        <w:rPr>
          <w:rFonts w:ascii="Times New Roman" w:hAnsi="Times New Roman"/>
          <w:sz w:val="24"/>
        </w:rPr>
      </w:pPr>
      <w:proofErr w:type="spellStart"/>
      <w:r>
        <w:rPr>
          <w:rFonts w:ascii="Times New Roman" w:hAnsi="Times New Roman"/>
          <w:sz w:val="24"/>
        </w:rPr>
        <w:t>Q</w:t>
      </w:r>
      <w:r>
        <w:rPr>
          <w:rFonts w:ascii="Times New Roman" w:hAnsi="Times New Roman"/>
          <w:sz w:val="24"/>
          <w:vertAlign w:val="subscript"/>
        </w:rPr>
        <w:t>стим</w:t>
      </w:r>
      <w:proofErr w:type="spellEnd"/>
      <w:r>
        <w:rPr>
          <w:rFonts w:ascii="Times New Roman" w:hAnsi="Times New Roman"/>
          <w:sz w:val="24"/>
          <w:vertAlign w:val="subscript"/>
        </w:rPr>
        <w:t xml:space="preserve"> раб.</w:t>
      </w:r>
      <w:r>
        <w:rPr>
          <w:rFonts w:ascii="Times New Roman" w:hAnsi="Times New Roman"/>
          <w:sz w:val="24"/>
        </w:rPr>
        <w:t xml:space="preserve"> = </w:t>
      </w:r>
      <w:proofErr w:type="spellStart"/>
      <w:r>
        <w:rPr>
          <w:rFonts w:ascii="Times New Roman" w:hAnsi="Times New Roman"/>
          <w:sz w:val="24"/>
        </w:rPr>
        <w:t>Q</w:t>
      </w:r>
      <w:r>
        <w:rPr>
          <w:rFonts w:ascii="Times New Roman" w:hAnsi="Times New Roman"/>
          <w:sz w:val="24"/>
          <w:vertAlign w:val="subscript"/>
        </w:rPr>
        <w:t>зп</w:t>
      </w:r>
      <w:proofErr w:type="spellEnd"/>
      <w:r>
        <w:rPr>
          <w:rFonts w:ascii="Times New Roman" w:hAnsi="Times New Roman"/>
          <w:sz w:val="24"/>
        </w:rPr>
        <w:t xml:space="preserve"> - </w:t>
      </w:r>
      <w:proofErr w:type="spellStart"/>
      <w:r>
        <w:rPr>
          <w:rFonts w:ascii="Times New Roman" w:hAnsi="Times New Roman"/>
          <w:sz w:val="24"/>
        </w:rPr>
        <w:t>Q</w:t>
      </w:r>
      <w:r>
        <w:rPr>
          <w:rFonts w:ascii="Times New Roman" w:hAnsi="Times New Roman"/>
          <w:sz w:val="24"/>
          <w:vertAlign w:val="subscript"/>
        </w:rPr>
        <w:t>гар</w:t>
      </w:r>
      <w:proofErr w:type="spellEnd"/>
      <w:r>
        <w:rPr>
          <w:rFonts w:ascii="Times New Roman" w:hAnsi="Times New Roman"/>
          <w:sz w:val="24"/>
        </w:rPr>
        <w:t xml:space="preserve"> - </w:t>
      </w:r>
      <w:proofErr w:type="spellStart"/>
      <w:r>
        <w:rPr>
          <w:rFonts w:ascii="Times New Roman" w:hAnsi="Times New Roman"/>
          <w:sz w:val="24"/>
        </w:rPr>
        <w:t>Q</w:t>
      </w:r>
      <w:r>
        <w:rPr>
          <w:rFonts w:ascii="Times New Roman" w:hAnsi="Times New Roman"/>
          <w:sz w:val="24"/>
          <w:vertAlign w:val="subscript"/>
        </w:rPr>
        <w:t>отп</w:t>
      </w:r>
      <w:proofErr w:type="spellEnd"/>
      <w:r>
        <w:rPr>
          <w:rFonts w:ascii="Times New Roman" w:hAnsi="Times New Roman"/>
          <w:sz w:val="24"/>
        </w:rPr>
        <w:t>,</w:t>
      </w:r>
    </w:p>
    <w:p w14:paraId="321FABDA" w14:textId="77777777" w:rsidR="00965146" w:rsidRDefault="00000000">
      <w:pPr>
        <w:pStyle w:val="af6"/>
        <w:ind w:firstLine="567"/>
        <w:jc w:val="both"/>
        <w:rPr>
          <w:rFonts w:ascii="Times New Roman" w:hAnsi="Times New Roman"/>
          <w:sz w:val="24"/>
        </w:rPr>
      </w:pPr>
      <w:r>
        <w:rPr>
          <w:rFonts w:ascii="Times New Roman" w:hAnsi="Times New Roman"/>
          <w:sz w:val="24"/>
        </w:rPr>
        <w:t>где:</w:t>
      </w:r>
    </w:p>
    <w:p w14:paraId="04109607"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Q</w:t>
      </w:r>
      <w:r>
        <w:rPr>
          <w:rFonts w:ascii="Times New Roman" w:hAnsi="Times New Roman"/>
          <w:sz w:val="24"/>
          <w:vertAlign w:val="subscript"/>
        </w:rPr>
        <w:t>зп</w:t>
      </w:r>
      <w:proofErr w:type="spellEnd"/>
      <w:r>
        <w:rPr>
          <w:rFonts w:ascii="Times New Roman" w:hAnsi="Times New Roman"/>
          <w:sz w:val="24"/>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14:paraId="0B583721"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Q</w:t>
      </w:r>
      <w:r>
        <w:rPr>
          <w:rFonts w:ascii="Times New Roman" w:hAnsi="Times New Roman"/>
          <w:sz w:val="24"/>
          <w:vertAlign w:val="subscript"/>
        </w:rPr>
        <w:t>гар</w:t>
      </w:r>
      <w:proofErr w:type="spellEnd"/>
      <w:r>
        <w:rPr>
          <w:rFonts w:ascii="Times New Roman" w:hAnsi="Times New Roman"/>
          <w:sz w:val="24"/>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14:paraId="5247A363" w14:textId="77777777" w:rsidR="00965146" w:rsidRDefault="00000000">
      <w:pPr>
        <w:pStyle w:val="af6"/>
        <w:ind w:firstLine="567"/>
        <w:jc w:val="both"/>
        <w:rPr>
          <w:rFonts w:ascii="Times New Roman" w:hAnsi="Times New Roman"/>
          <w:sz w:val="24"/>
        </w:rPr>
      </w:pPr>
      <w:proofErr w:type="spellStart"/>
      <w:r>
        <w:rPr>
          <w:rFonts w:ascii="Times New Roman" w:hAnsi="Times New Roman"/>
          <w:sz w:val="24"/>
        </w:rPr>
        <w:t>Q</w:t>
      </w:r>
      <w:r>
        <w:rPr>
          <w:rFonts w:ascii="Times New Roman" w:hAnsi="Times New Roman"/>
          <w:sz w:val="24"/>
          <w:vertAlign w:val="subscript"/>
        </w:rPr>
        <w:t>отп</w:t>
      </w:r>
      <w:proofErr w:type="spellEnd"/>
      <w:r>
        <w:rPr>
          <w:rFonts w:ascii="Times New Roman" w:hAnsi="Times New Roman"/>
          <w:sz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w:t>
      </w:r>
      <w:r>
        <w:rPr>
          <w:rFonts w:ascii="Times New Roman" w:hAnsi="Times New Roman"/>
          <w:sz w:val="24"/>
        </w:rPr>
        <w:lastRenderedPageBreak/>
        <w:t>командировок, подготовки, переподготовки, повышения квалификации работников учреждения на месяц в плановом периоде.</w:t>
      </w:r>
    </w:p>
    <w:p w14:paraId="2153E1DC" w14:textId="77777777" w:rsidR="00965146" w:rsidRDefault="00965146">
      <w:pPr>
        <w:pStyle w:val="af6"/>
        <w:ind w:firstLine="567"/>
        <w:jc w:val="both"/>
        <w:rPr>
          <w:rFonts w:ascii="Times New Roman" w:hAnsi="Times New Roman"/>
          <w:sz w:val="24"/>
        </w:rPr>
      </w:pPr>
    </w:p>
    <w:p w14:paraId="2A0C870C" w14:textId="77777777" w:rsidR="00965146" w:rsidRDefault="00000000">
      <w:pPr>
        <w:pStyle w:val="af6"/>
        <w:ind w:left="708"/>
        <w:jc w:val="center"/>
        <w:rPr>
          <w:rFonts w:ascii="Times New Roman" w:hAnsi="Times New Roman"/>
          <w:b/>
          <w:sz w:val="24"/>
        </w:rPr>
      </w:pPr>
      <w:r>
        <w:rPr>
          <w:rFonts w:ascii="Times New Roman" w:hAnsi="Times New Roman"/>
          <w:b/>
          <w:sz w:val="24"/>
        </w:rPr>
        <w:t>5 Другие вопросы оплаты труда</w:t>
      </w:r>
    </w:p>
    <w:p w14:paraId="3DA58DD5" w14:textId="77777777" w:rsidR="00965146" w:rsidRDefault="00000000">
      <w:pPr>
        <w:pStyle w:val="af6"/>
        <w:jc w:val="both"/>
        <w:rPr>
          <w:rFonts w:ascii="Times New Roman" w:hAnsi="Times New Roman"/>
          <w:sz w:val="24"/>
        </w:rPr>
      </w:pPr>
      <w:r>
        <w:rPr>
          <w:rFonts w:ascii="Times New Roman" w:hAnsi="Times New Roman"/>
          <w:sz w:val="24"/>
        </w:rPr>
        <w:t>5.1. Размер средств, полученных от приносящей доход деятельности, направляемых на оплату труда работников учреждения,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14:paraId="133F003E" w14:textId="77777777" w:rsidR="00965146" w:rsidRDefault="00000000">
      <w:pPr>
        <w:pStyle w:val="af6"/>
        <w:jc w:val="both"/>
        <w:rPr>
          <w:rFonts w:ascii="Times New Roman" w:hAnsi="Times New Roman"/>
          <w:sz w:val="24"/>
        </w:rPr>
      </w:pPr>
      <w:r>
        <w:rPr>
          <w:rFonts w:ascii="Times New Roman" w:hAnsi="Times New Roman"/>
          <w:sz w:val="24"/>
        </w:rPr>
        <w:t xml:space="preserve"> 5.2.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организации,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организации за соответствующий период времени.</w:t>
      </w:r>
    </w:p>
    <w:p w14:paraId="72F91885" w14:textId="77777777" w:rsidR="00965146" w:rsidRDefault="00000000">
      <w:pPr>
        <w:pStyle w:val="af6"/>
        <w:ind w:firstLine="567"/>
        <w:jc w:val="both"/>
        <w:rPr>
          <w:rFonts w:ascii="Times New Roman" w:hAnsi="Times New Roman"/>
          <w:sz w:val="24"/>
        </w:rPr>
      </w:pPr>
      <w:r>
        <w:rPr>
          <w:rFonts w:ascii="Times New Roman" w:hAnsi="Times New Roman"/>
          <w:sz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организации времени, региональная выплата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w:t>
      </w:r>
    </w:p>
    <w:p w14:paraId="592EA9E4" w14:textId="77777777" w:rsidR="00965146" w:rsidRDefault="00000000">
      <w:pPr>
        <w:pStyle w:val="af6"/>
        <w:jc w:val="both"/>
        <w:rPr>
          <w:rFonts w:ascii="Times New Roman" w:hAnsi="Times New Roman"/>
          <w:sz w:val="24"/>
        </w:rPr>
      </w:pPr>
      <w:r>
        <w:rPr>
          <w:rFonts w:ascii="Times New Roman" w:hAnsi="Times New Roman"/>
          <w:sz w:val="24"/>
        </w:rPr>
        <w:t xml:space="preserve">Работникам учреждения в пределах утвержденного фонда оплаты труда осуществляется выплата единовременной материальной помощи. </w:t>
      </w:r>
    </w:p>
    <w:p w14:paraId="6E38682B" w14:textId="6C5D2A25" w:rsidR="00965146" w:rsidRDefault="00000000">
      <w:pPr>
        <w:pStyle w:val="af6"/>
        <w:jc w:val="both"/>
        <w:rPr>
          <w:rFonts w:ascii="Times New Roman" w:hAnsi="Times New Roman"/>
          <w:sz w:val="24"/>
        </w:rPr>
      </w:pPr>
      <w:r>
        <w:rPr>
          <w:rFonts w:ascii="Times New Roman" w:hAnsi="Times New Roman"/>
          <w:sz w:val="24"/>
        </w:rPr>
        <w:t>5.3. Единовременная материальная помощь работникам учреждения оказывается на основании приказа руководителя учреждения в связи с бракосочетанием, юбилейной датой (50,55, и т.д.)</w:t>
      </w:r>
      <w:r w:rsidR="008578C9">
        <w:rPr>
          <w:rFonts w:ascii="Times New Roman" w:hAnsi="Times New Roman"/>
          <w:sz w:val="24"/>
        </w:rPr>
        <w:t>,</w:t>
      </w:r>
      <w:r>
        <w:rPr>
          <w:rFonts w:ascii="Times New Roman" w:hAnsi="Times New Roman"/>
          <w:sz w:val="24"/>
        </w:rPr>
        <w:t xml:space="preserve"> с рождением ребенка, в связи со смертью супруга (супруги) или близких родственников (детей, родителей), увольнением в связи с выходом на пенсию, молодым специалистам при заключении трудового договора.</w:t>
      </w:r>
    </w:p>
    <w:p w14:paraId="05011962" w14:textId="77777777" w:rsidR="00965146" w:rsidRDefault="00000000">
      <w:pPr>
        <w:pStyle w:val="af6"/>
        <w:ind w:firstLine="567"/>
        <w:jc w:val="both"/>
        <w:rPr>
          <w:rFonts w:ascii="Times New Roman" w:hAnsi="Times New Roman"/>
          <w:sz w:val="24"/>
        </w:rPr>
      </w:pPr>
      <w:r>
        <w:rPr>
          <w:rFonts w:ascii="Times New Roman" w:hAnsi="Times New Roman"/>
          <w:sz w:val="24"/>
        </w:rPr>
        <w:t>Размер единовременной материальной помощи не может превышать трех окладов без повышающего коэффициента рублей по каждому основанию, предусмотренному абзацем 2 пункта 5.3.</w:t>
      </w:r>
    </w:p>
    <w:p w14:paraId="16377D7A" w14:textId="77777777" w:rsidR="00965146" w:rsidRDefault="00000000">
      <w:pPr>
        <w:pStyle w:val="af6"/>
        <w:ind w:firstLine="567"/>
        <w:jc w:val="both"/>
        <w:rPr>
          <w:rFonts w:ascii="Times New Roman" w:hAnsi="Times New Roman"/>
          <w:sz w:val="24"/>
        </w:rPr>
      </w:pPr>
      <w:r>
        <w:rPr>
          <w:rFonts w:ascii="Times New Roman" w:hAnsi="Times New Roman"/>
          <w:sz w:val="24"/>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69D55FA0" w14:textId="4D26CF71" w:rsidR="00965146" w:rsidRDefault="00000000">
      <w:pPr>
        <w:pStyle w:val="af6"/>
        <w:jc w:val="both"/>
        <w:rPr>
          <w:rFonts w:ascii="Times New Roman" w:hAnsi="Times New Roman"/>
          <w:sz w:val="24"/>
        </w:rPr>
      </w:pPr>
      <w:r>
        <w:rPr>
          <w:rFonts w:ascii="Times New Roman" w:hAnsi="Times New Roman"/>
          <w:sz w:val="24"/>
        </w:rPr>
        <w:t>5.4. Не чаще 1 раза в год на основании постановления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 в соответствии с утвержденными показателями Комиссией по отнесению муниципальных казенных и бюджетных образовательных организаций к группам по оплате труда руководителей, образованной при управлении образования администрации Богучанского района Красноярского края, производится</w:t>
      </w:r>
      <w:r w:rsidR="008578C9">
        <w:rPr>
          <w:rFonts w:ascii="Times New Roman" w:hAnsi="Times New Roman"/>
          <w:sz w:val="24"/>
        </w:rPr>
        <w:t xml:space="preserve"> </w:t>
      </w:r>
      <w:r>
        <w:rPr>
          <w:rFonts w:ascii="Times New Roman" w:hAnsi="Times New Roman"/>
          <w:sz w:val="24"/>
        </w:rPr>
        <w:t>отнесение муниципальных казенных и бюджетных образовательных организаций к группам по оплате труда руководителей.</w:t>
      </w:r>
    </w:p>
    <w:p w14:paraId="39C260B5" w14:textId="77777777" w:rsidR="00965146" w:rsidRDefault="00965146">
      <w:pPr>
        <w:pStyle w:val="ConsPlusNormal"/>
        <w:jc w:val="right"/>
        <w:outlineLvl w:val="1"/>
        <w:rPr>
          <w:sz w:val="24"/>
        </w:rPr>
      </w:pPr>
    </w:p>
    <w:p w14:paraId="7104C296" w14:textId="77777777" w:rsidR="00965146" w:rsidRDefault="00965146">
      <w:pPr>
        <w:pStyle w:val="ConsPlusNormal"/>
        <w:jc w:val="right"/>
        <w:outlineLvl w:val="1"/>
        <w:rPr>
          <w:sz w:val="24"/>
        </w:rPr>
      </w:pPr>
    </w:p>
    <w:p w14:paraId="5EA9F598" w14:textId="77777777" w:rsidR="00965146" w:rsidRDefault="00000000">
      <w:pPr>
        <w:pStyle w:val="ConsPlusNormal"/>
        <w:jc w:val="right"/>
        <w:outlineLvl w:val="1"/>
        <w:rPr>
          <w:sz w:val="24"/>
        </w:rPr>
      </w:pPr>
      <w:r>
        <w:rPr>
          <w:sz w:val="24"/>
        </w:rPr>
        <w:lastRenderedPageBreak/>
        <w:t>Приложение 1</w:t>
      </w:r>
    </w:p>
    <w:p w14:paraId="393FA0DC" w14:textId="77777777" w:rsidR="00965146" w:rsidRDefault="00000000">
      <w:pPr>
        <w:pStyle w:val="ConsPlusNormal"/>
        <w:jc w:val="right"/>
        <w:rPr>
          <w:sz w:val="24"/>
        </w:rPr>
      </w:pPr>
      <w:r>
        <w:rPr>
          <w:sz w:val="24"/>
        </w:rPr>
        <w:t>к Положению</w:t>
      </w:r>
    </w:p>
    <w:p w14:paraId="590AED30" w14:textId="77777777" w:rsidR="00965146" w:rsidRDefault="00000000">
      <w:pPr>
        <w:pStyle w:val="af6"/>
        <w:jc w:val="right"/>
        <w:rPr>
          <w:rFonts w:ascii="Times New Roman" w:hAnsi="Times New Roman"/>
          <w:sz w:val="24"/>
        </w:rPr>
      </w:pPr>
      <w:r>
        <w:rPr>
          <w:rFonts w:ascii="Times New Roman" w:hAnsi="Times New Roman"/>
          <w:sz w:val="24"/>
        </w:rPr>
        <w:t>об оплате труда работников</w:t>
      </w:r>
    </w:p>
    <w:p w14:paraId="133A3F67" w14:textId="77777777" w:rsidR="00965146" w:rsidRDefault="00000000">
      <w:pPr>
        <w:pStyle w:val="af6"/>
        <w:jc w:val="right"/>
        <w:rPr>
          <w:rFonts w:ascii="Times New Roman" w:hAnsi="Times New Roman"/>
          <w:sz w:val="24"/>
        </w:rPr>
      </w:pPr>
      <w:r>
        <w:rPr>
          <w:rFonts w:ascii="Times New Roman" w:hAnsi="Times New Roman"/>
          <w:sz w:val="24"/>
        </w:rPr>
        <w:t xml:space="preserve"> муниципального казенного </w:t>
      </w:r>
    </w:p>
    <w:p w14:paraId="3C9F1AA6" w14:textId="77777777" w:rsidR="00965146" w:rsidRDefault="00000000">
      <w:pPr>
        <w:pStyle w:val="af6"/>
        <w:ind w:left="5664"/>
        <w:jc w:val="right"/>
        <w:rPr>
          <w:rFonts w:ascii="Times New Roman" w:hAnsi="Times New Roman"/>
          <w:sz w:val="24"/>
        </w:rPr>
      </w:pPr>
      <w:r>
        <w:rPr>
          <w:rFonts w:ascii="Times New Roman" w:hAnsi="Times New Roman"/>
          <w:sz w:val="24"/>
        </w:rPr>
        <w:t xml:space="preserve">        общеобразовательного учреждения</w:t>
      </w:r>
    </w:p>
    <w:p w14:paraId="3ECE300A" w14:textId="77777777" w:rsidR="00965146" w:rsidRDefault="00000000">
      <w:pPr>
        <w:pStyle w:val="af6"/>
        <w:jc w:val="right"/>
        <w:rPr>
          <w:rFonts w:ascii="Times New Roman" w:hAnsi="Times New Roman"/>
          <w:sz w:val="24"/>
        </w:rPr>
      </w:pPr>
      <w:r>
        <w:rPr>
          <w:rFonts w:ascii="Times New Roman" w:hAnsi="Times New Roman"/>
          <w:sz w:val="24"/>
        </w:rPr>
        <w:t>МКОУ</w:t>
      </w:r>
    </w:p>
    <w:p w14:paraId="0715D264" w14:textId="77777777" w:rsidR="00965146" w:rsidRDefault="00000000">
      <w:pPr>
        <w:pStyle w:val="af6"/>
        <w:jc w:val="right"/>
        <w:rPr>
          <w:rFonts w:ascii="Times New Roman" w:hAnsi="Times New Roman"/>
          <w:sz w:val="24"/>
        </w:rPr>
      </w:pPr>
      <w:proofErr w:type="spellStart"/>
      <w:proofErr w:type="gramStart"/>
      <w:r>
        <w:rPr>
          <w:rFonts w:ascii="Times New Roman" w:hAnsi="Times New Roman"/>
          <w:sz w:val="24"/>
        </w:rPr>
        <w:t>Такучетская</w:t>
      </w:r>
      <w:proofErr w:type="spellEnd"/>
      <w:r>
        <w:rPr>
          <w:rFonts w:ascii="Times New Roman" w:hAnsi="Times New Roman"/>
          <w:sz w:val="24"/>
        </w:rPr>
        <w:t xml:space="preserve">  школа</w:t>
      </w:r>
      <w:proofErr w:type="gramEnd"/>
    </w:p>
    <w:p w14:paraId="6B35093D" w14:textId="77777777" w:rsidR="00965146" w:rsidRDefault="00965146">
      <w:pPr>
        <w:pStyle w:val="ConsPlusNormal"/>
        <w:jc w:val="both"/>
        <w:rPr>
          <w:sz w:val="24"/>
        </w:rPr>
      </w:pPr>
    </w:p>
    <w:p w14:paraId="6CB04ADD" w14:textId="77777777" w:rsidR="00965146" w:rsidRDefault="00000000">
      <w:pPr>
        <w:pStyle w:val="ConsPlusNormal"/>
        <w:jc w:val="center"/>
        <w:rPr>
          <w:sz w:val="24"/>
        </w:rPr>
      </w:pPr>
      <w:bookmarkStart w:id="3" w:name="P208"/>
      <w:bookmarkEnd w:id="3"/>
      <w:r>
        <w:rPr>
          <w:sz w:val="24"/>
        </w:rPr>
        <w:t>МИНИМАЛЬНЫЕ РАЗМЕРЫ ОКЛАДОВ (ДОЛЖНОСТНЫХ ОКЛАДОВ),</w:t>
      </w:r>
    </w:p>
    <w:p w14:paraId="4234FB18" w14:textId="77777777" w:rsidR="00965146" w:rsidRDefault="00000000">
      <w:pPr>
        <w:pStyle w:val="ConsPlusNormal"/>
        <w:jc w:val="center"/>
        <w:rPr>
          <w:sz w:val="24"/>
        </w:rPr>
      </w:pPr>
      <w:r>
        <w:rPr>
          <w:sz w:val="24"/>
        </w:rPr>
        <w:t>СТАВОК ЗАРАБОТНОЙ ПЛАТЫ РАБОТНИКОВ ОБРАЗОВАТЕЛЬНЫХ ОРГАНИЗАЦИЙ</w:t>
      </w:r>
    </w:p>
    <w:p w14:paraId="3D464FC3" w14:textId="2FD737E4" w:rsidR="00965146" w:rsidRDefault="00000000" w:rsidP="007D5C82">
      <w:pPr>
        <w:pStyle w:val="ConsPlusNormal"/>
        <w:jc w:val="center"/>
        <w:rPr>
          <w:b/>
          <w:sz w:val="24"/>
        </w:rPr>
      </w:pPr>
      <w:r>
        <w:rPr>
          <w:b/>
          <w:sz w:val="24"/>
        </w:rPr>
        <w:t>Профессиональная квалификационная группа должностей</w:t>
      </w:r>
    </w:p>
    <w:p w14:paraId="4D6EC155" w14:textId="77777777" w:rsidR="00965146" w:rsidRDefault="00000000">
      <w:pPr>
        <w:pStyle w:val="ConsPlusNormal"/>
        <w:jc w:val="center"/>
        <w:rPr>
          <w:b/>
          <w:sz w:val="24"/>
        </w:rPr>
      </w:pPr>
      <w:r>
        <w:rPr>
          <w:b/>
          <w:sz w:val="24"/>
        </w:rPr>
        <w:t>работников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0"/>
        <w:gridCol w:w="3105"/>
        <w:gridCol w:w="2340"/>
        <w:gridCol w:w="1450"/>
      </w:tblGrid>
      <w:tr w:rsidR="00965146" w14:paraId="459BE85A" w14:textId="77777777">
        <w:tc>
          <w:tcPr>
            <w:tcW w:w="2460" w:type="dxa"/>
            <w:tcBorders>
              <w:top w:val="single" w:sz="4" w:space="0" w:color="000000"/>
              <w:left w:val="single" w:sz="4" w:space="0" w:color="000000"/>
              <w:bottom w:val="single" w:sz="4" w:space="0" w:color="000000"/>
              <w:right w:val="single" w:sz="4" w:space="0" w:color="000000"/>
            </w:tcBorders>
          </w:tcPr>
          <w:p w14:paraId="2CFBBD63" w14:textId="77777777" w:rsidR="00965146" w:rsidRDefault="00000000">
            <w:pPr>
              <w:pStyle w:val="ConsPlusNormal"/>
              <w:ind w:left="849" w:hanging="283"/>
              <w:jc w:val="center"/>
              <w:rPr>
                <w:sz w:val="24"/>
              </w:rPr>
            </w:pPr>
            <w:r>
              <w:rPr>
                <w:sz w:val="24"/>
              </w:rPr>
              <w:t>Квалификационные уровни</w:t>
            </w:r>
          </w:p>
        </w:tc>
        <w:tc>
          <w:tcPr>
            <w:tcW w:w="3105" w:type="dxa"/>
            <w:tcBorders>
              <w:top w:val="single" w:sz="4" w:space="0" w:color="000000"/>
              <w:left w:val="single" w:sz="4" w:space="0" w:color="000000"/>
              <w:bottom w:val="single" w:sz="4" w:space="0" w:color="000000"/>
              <w:right w:val="single" w:sz="4" w:space="0" w:color="000000"/>
            </w:tcBorders>
          </w:tcPr>
          <w:p w14:paraId="509D3AD5" w14:textId="77777777" w:rsidR="00965146" w:rsidRDefault="00000000">
            <w:pPr>
              <w:pStyle w:val="ConsPlusNormal"/>
              <w:ind w:left="849" w:hanging="283"/>
              <w:jc w:val="center"/>
              <w:rPr>
                <w:sz w:val="24"/>
              </w:rPr>
            </w:pPr>
            <w:r>
              <w:rPr>
                <w:sz w:val="24"/>
              </w:rPr>
              <w:t>Должности работников образования</w:t>
            </w:r>
          </w:p>
        </w:tc>
        <w:tc>
          <w:tcPr>
            <w:tcW w:w="3790" w:type="dxa"/>
            <w:gridSpan w:val="2"/>
            <w:tcBorders>
              <w:top w:val="single" w:sz="4" w:space="0" w:color="000000"/>
              <w:left w:val="single" w:sz="4" w:space="0" w:color="000000"/>
              <w:bottom w:val="single" w:sz="4" w:space="0" w:color="000000"/>
              <w:right w:val="single" w:sz="4" w:space="0" w:color="000000"/>
            </w:tcBorders>
          </w:tcPr>
          <w:p w14:paraId="3AE6DC3D" w14:textId="77777777" w:rsidR="00965146" w:rsidRDefault="00000000">
            <w:pPr>
              <w:pStyle w:val="ConsPlusNormal"/>
              <w:ind w:left="849" w:hanging="283"/>
              <w:jc w:val="center"/>
              <w:rPr>
                <w:sz w:val="24"/>
              </w:rPr>
            </w:pPr>
            <w:proofErr w:type="gramStart"/>
            <w:r>
              <w:rPr>
                <w:sz w:val="24"/>
              </w:rPr>
              <w:t>Минимальный  оклад</w:t>
            </w:r>
            <w:proofErr w:type="gramEnd"/>
            <w:r>
              <w:rPr>
                <w:sz w:val="24"/>
              </w:rPr>
              <w:t>(должностного оклада), руб.</w:t>
            </w:r>
          </w:p>
        </w:tc>
      </w:tr>
      <w:tr w:rsidR="00965146" w14:paraId="34F42D48" w14:textId="77777777">
        <w:tc>
          <w:tcPr>
            <w:tcW w:w="9355" w:type="dxa"/>
            <w:gridSpan w:val="4"/>
            <w:tcBorders>
              <w:top w:val="single" w:sz="4" w:space="0" w:color="000000"/>
              <w:left w:val="single" w:sz="4" w:space="0" w:color="000000"/>
              <w:bottom w:val="single" w:sz="4" w:space="0" w:color="000000"/>
              <w:right w:val="single" w:sz="4" w:space="0" w:color="000000"/>
            </w:tcBorders>
          </w:tcPr>
          <w:p w14:paraId="092D9685" w14:textId="77777777" w:rsidR="00965146" w:rsidRDefault="00000000">
            <w:pPr>
              <w:pStyle w:val="ConsPlusNormal"/>
              <w:ind w:left="849" w:hanging="283"/>
              <w:jc w:val="center"/>
              <w:rPr>
                <w:b/>
                <w:sz w:val="24"/>
              </w:rPr>
            </w:pPr>
            <w:r>
              <w:rPr>
                <w:b/>
                <w:sz w:val="24"/>
              </w:rPr>
              <w:t xml:space="preserve">Профессиональная квалификационная группа </w:t>
            </w:r>
            <w:proofErr w:type="gramStart"/>
            <w:r>
              <w:rPr>
                <w:b/>
                <w:sz w:val="24"/>
              </w:rPr>
              <w:t>должностей  педагогических</w:t>
            </w:r>
            <w:proofErr w:type="gramEnd"/>
            <w:r>
              <w:rPr>
                <w:b/>
                <w:sz w:val="24"/>
              </w:rPr>
              <w:t xml:space="preserve"> работников </w:t>
            </w:r>
          </w:p>
        </w:tc>
      </w:tr>
      <w:tr w:rsidR="00965146" w14:paraId="7A4A9EB3" w14:textId="77777777" w:rsidTr="00C5270E">
        <w:tc>
          <w:tcPr>
            <w:tcW w:w="2460" w:type="dxa"/>
            <w:vMerge w:val="restart"/>
            <w:tcBorders>
              <w:top w:val="single" w:sz="4" w:space="0" w:color="000000"/>
              <w:left w:val="single" w:sz="4" w:space="0" w:color="000000"/>
              <w:bottom w:val="single" w:sz="4" w:space="0" w:color="000000"/>
              <w:right w:val="single" w:sz="4" w:space="0" w:color="000000"/>
            </w:tcBorders>
          </w:tcPr>
          <w:p w14:paraId="1679E924" w14:textId="2F1ED24C" w:rsidR="00965146" w:rsidRDefault="00000000" w:rsidP="00C5270E">
            <w:pPr>
              <w:pStyle w:val="ConsPlusNormal"/>
              <w:rPr>
                <w:sz w:val="24"/>
              </w:rPr>
            </w:pPr>
            <w:r>
              <w:rPr>
                <w:sz w:val="24"/>
              </w:rPr>
              <w:t>2</w:t>
            </w:r>
            <w:r w:rsidR="00C5270E">
              <w:rPr>
                <w:sz w:val="24"/>
              </w:rPr>
              <w:t xml:space="preserve"> </w:t>
            </w:r>
            <w:r>
              <w:rPr>
                <w:sz w:val="24"/>
              </w:rPr>
              <w:t>квалификационный уровень</w:t>
            </w:r>
          </w:p>
        </w:tc>
        <w:tc>
          <w:tcPr>
            <w:tcW w:w="3105" w:type="dxa"/>
            <w:vMerge w:val="restart"/>
            <w:tcBorders>
              <w:top w:val="single" w:sz="4" w:space="0" w:color="000000"/>
              <w:left w:val="single" w:sz="4" w:space="0" w:color="000000"/>
              <w:bottom w:val="single" w:sz="4" w:space="0" w:color="000000"/>
              <w:right w:val="single" w:sz="4" w:space="0" w:color="000000"/>
            </w:tcBorders>
          </w:tcPr>
          <w:p w14:paraId="24645ED9" w14:textId="4C7677F0" w:rsidR="00965146" w:rsidRDefault="00000000" w:rsidP="00C5270E">
            <w:pPr>
              <w:pStyle w:val="ConsPlusNormal"/>
              <w:rPr>
                <w:sz w:val="24"/>
              </w:rPr>
            </w:pPr>
            <w:r>
              <w:rPr>
                <w:sz w:val="24"/>
              </w:rPr>
              <w:t>Педагог дополнительного образования</w:t>
            </w:r>
            <w:r w:rsidR="00C5270E">
              <w:rPr>
                <w:sz w:val="24"/>
              </w:rPr>
              <w:t>, п</w:t>
            </w:r>
            <w:r>
              <w:rPr>
                <w:sz w:val="24"/>
              </w:rPr>
              <w:t>едагог</w:t>
            </w:r>
            <w:r w:rsidR="00C5270E">
              <w:rPr>
                <w:sz w:val="24"/>
              </w:rPr>
              <w:t>-</w:t>
            </w:r>
            <w:r>
              <w:rPr>
                <w:sz w:val="24"/>
              </w:rPr>
              <w:t xml:space="preserve"> организатор</w:t>
            </w:r>
            <w:r w:rsidR="00C5270E">
              <w:rPr>
                <w:sz w:val="24"/>
              </w:rPr>
              <w:t>, с</w:t>
            </w:r>
            <w:r>
              <w:rPr>
                <w:sz w:val="24"/>
              </w:rPr>
              <w:t>оциальный педагог</w:t>
            </w:r>
          </w:p>
        </w:tc>
        <w:tc>
          <w:tcPr>
            <w:tcW w:w="2340" w:type="dxa"/>
            <w:tcBorders>
              <w:top w:val="single" w:sz="4" w:space="0" w:color="000000"/>
              <w:left w:val="single" w:sz="4" w:space="0" w:color="000000"/>
              <w:bottom w:val="single" w:sz="4" w:space="0" w:color="000000"/>
              <w:right w:val="single" w:sz="4" w:space="0" w:color="000000"/>
            </w:tcBorders>
          </w:tcPr>
          <w:p w14:paraId="39978319" w14:textId="77777777" w:rsidR="00965146" w:rsidRDefault="00000000" w:rsidP="00C5270E">
            <w:pPr>
              <w:pStyle w:val="ConsPlusNormal"/>
              <w:rPr>
                <w:sz w:val="24"/>
              </w:rPr>
            </w:pPr>
            <w:r>
              <w:rPr>
                <w:sz w:val="24"/>
              </w:rPr>
              <w:t>При наличии среднего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048D2EE0" w14:textId="77777777" w:rsidR="00965146" w:rsidRDefault="00965146">
            <w:pPr>
              <w:pStyle w:val="ConsPlusNormal"/>
              <w:ind w:left="849" w:hanging="283"/>
              <w:jc w:val="center"/>
              <w:rPr>
                <w:sz w:val="24"/>
              </w:rPr>
            </w:pPr>
          </w:p>
          <w:p w14:paraId="374C0438" w14:textId="3E178944" w:rsidR="00965146" w:rsidRDefault="00000000">
            <w:pPr>
              <w:pStyle w:val="ConsPlusNormal"/>
              <w:ind w:left="849" w:hanging="283"/>
              <w:jc w:val="center"/>
              <w:rPr>
                <w:sz w:val="24"/>
              </w:rPr>
            </w:pPr>
            <w:r>
              <w:rPr>
                <w:sz w:val="24"/>
              </w:rPr>
              <w:t>6</w:t>
            </w:r>
            <w:r w:rsidR="008578C9">
              <w:rPr>
                <w:sz w:val="24"/>
              </w:rPr>
              <w:t>961</w:t>
            </w:r>
            <w:r>
              <w:rPr>
                <w:sz w:val="24"/>
              </w:rPr>
              <w:t>,0</w:t>
            </w:r>
          </w:p>
        </w:tc>
      </w:tr>
      <w:tr w:rsidR="00965146" w14:paraId="607E256A" w14:textId="77777777" w:rsidTr="00C5270E">
        <w:tc>
          <w:tcPr>
            <w:tcW w:w="2460" w:type="dxa"/>
            <w:vMerge/>
            <w:tcBorders>
              <w:top w:val="single" w:sz="4" w:space="0" w:color="000000"/>
              <w:left w:val="single" w:sz="4" w:space="0" w:color="000000"/>
              <w:bottom w:val="single" w:sz="4" w:space="0" w:color="000000"/>
              <w:right w:val="single" w:sz="4" w:space="0" w:color="000000"/>
            </w:tcBorders>
          </w:tcPr>
          <w:p w14:paraId="1BB72860" w14:textId="77777777" w:rsidR="00965146" w:rsidRDefault="00965146"/>
        </w:tc>
        <w:tc>
          <w:tcPr>
            <w:tcW w:w="3105" w:type="dxa"/>
            <w:vMerge/>
            <w:tcBorders>
              <w:top w:val="single" w:sz="4" w:space="0" w:color="000000"/>
              <w:left w:val="single" w:sz="4" w:space="0" w:color="000000"/>
              <w:bottom w:val="single" w:sz="4" w:space="0" w:color="000000"/>
              <w:right w:val="single" w:sz="4" w:space="0" w:color="000000"/>
            </w:tcBorders>
          </w:tcPr>
          <w:p w14:paraId="5C949B5A" w14:textId="77777777" w:rsidR="00965146" w:rsidRDefault="00965146"/>
        </w:tc>
        <w:tc>
          <w:tcPr>
            <w:tcW w:w="2340" w:type="dxa"/>
            <w:tcBorders>
              <w:top w:val="single" w:sz="4" w:space="0" w:color="000000"/>
              <w:left w:val="single" w:sz="4" w:space="0" w:color="000000"/>
              <w:bottom w:val="single" w:sz="4" w:space="0" w:color="000000"/>
              <w:right w:val="single" w:sz="4" w:space="0" w:color="000000"/>
            </w:tcBorders>
          </w:tcPr>
          <w:p w14:paraId="4C18B98A" w14:textId="77777777" w:rsidR="00965146" w:rsidRDefault="00000000" w:rsidP="00C5270E">
            <w:pPr>
              <w:pStyle w:val="ConsPlusNormal"/>
              <w:rPr>
                <w:sz w:val="24"/>
              </w:rPr>
            </w:pPr>
            <w:r>
              <w:rPr>
                <w:sz w:val="24"/>
              </w:rPr>
              <w:t>При наличии высшего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6B92C7E9" w14:textId="77777777" w:rsidR="00965146" w:rsidRDefault="00965146">
            <w:pPr>
              <w:pStyle w:val="ConsPlusNormal"/>
              <w:ind w:left="849" w:hanging="283"/>
              <w:jc w:val="center"/>
              <w:rPr>
                <w:sz w:val="24"/>
              </w:rPr>
            </w:pPr>
          </w:p>
          <w:p w14:paraId="790C1B3E" w14:textId="04A38F02" w:rsidR="00965146" w:rsidRDefault="008578C9">
            <w:pPr>
              <w:pStyle w:val="ConsPlusNormal"/>
              <w:ind w:left="849" w:hanging="283"/>
              <w:jc w:val="center"/>
              <w:rPr>
                <w:sz w:val="24"/>
              </w:rPr>
            </w:pPr>
            <w:r>
              <w:rPr>
                <w:sz w:val="24"/>
              </w:rPr>
              <w:t>7927</w:t>
            </w:r>
            <w:r w:rsidR="00000000">
              <w:rPr>
                <w:sz w:val="24"/>
              </w:rPr>
              <w:t>,0</w:t>
            </w:r>
          </w:p>
        </w:tc>
      </w:tr>
      <w:tr w:rsidR="00965146" w14:paraId="6BB80669" w14:textId="77777777" w:rsidTr="00C5270E">
        <w:tc>
          <w:tcPr>
            <w:tcW w:w="2460" w:type="dxa"/>
            <w:vMerge w:val="restart"/>
            <w:tcBorders>
              <w:top w:val="single" w:sz="4" w:space="0" w:color="000000"/>
              <w:left w:val="single" w:sz="4" w:space="0" w:color="000000"/>
              <w:bottom w:val="single" w:sz="4" w:space="0" w:color="000000"/>
              <w:right w:val="single" w:sz="4" w:space="0" w:color="000000"/>
            </w:tcBorders>
          </w:tcPr>
          <w:p w14:paraId="626E3224" w14:textId="77777777" w:rsidR="00965146" w:rsidRDefault="00000000" w:rsidP="00C5270E">
            <w:pPr>
              <w:pStyle w:val="ConsPlusNormal"/>
              <w:rPr>
                <w:sz w:val="24"/>
              </w:rPr>
            </w:pPr>
            <w:r>
              <w:rPr>
                <w:sz w:val="24"/>
              </w:rPr>
              <w:t>3 квалификационный уровень</w:t>
            </w:r>
          </w:p>
        </w:tc>
        <w:tc>
          <w:tcPr>
            <w:tcW w:w="3105" w:type="dxa"/>
            <w:vMerge w:val="restart"/>
            <w:tcBorders>
              <w:top w:val="single" w:sz="4" w:space="0" w:color="000000"/>
              <w:left w:val="single" w:sz="4" w:space="0" w:color="000000"/>
              <w:bottom w:val="single" w:sz="4" w:space="0" w:color="000000"/>
              <w:right w:val="single" w:sz="4" w:space="0" w:color="000000"/>
            </w:tcBorders>
          </w:tcPr>
          <w:p w14:paraId="388678BA" w14:textId="516FC2F1" w:rsidR="00965146" w:rsidRDefault="00000000" w:rsidP="00C5270E">
            <w:pPr>
              <w:pStyle w:val="ConsPlusNormal"/>
              <w:rPr>
                <w:sz w:val="24"/>
              </w:rPr>
            </w:pPr>
            <w:r>
              <w:rPr>
                <w:sz w:val="24"/>
              </w:rPr>
              <w:t>Педагог</w:t>
            </w:r>
            <w:r w:rsidR="00C5270E">
              <w:rPr>
                <w:sz w:val="24"/>
              </w:rPr>
              <w:t>-</w:t>
            </w:r>
            <w:r>
              <w:rPr>
                <w:sz w:val="24"/>
              </w:rPr>
              <w:t>психолог</w:t>
            </w:r>
            <w:r w:rsidR="00C5270E">
              <w:rPr>
                <w:sz w:val="24"/>
              </w:rPr>
              <w:t>,</w:t>
            </w:r>
            <w:r>
              <w:rPr>
                <w:sz w:val="24"/>
              </w:rPr>
              <w:t xml:space="preserve"> </w:t>
            </w:r>
          </w:p>
          <w:p w14:paraId="19D255C2" w14:textId="77777777" w:rsidR="00965146" w:rsidRDefault="00000000" w:rsidP="00C5270E">
            <w:pPr>
              <w:pStyle w:val="ConsPlusNormal"/>
              <w:rPr>
                <w:sz w:val="24"/>
              </w:rPr>
            </w:pPr>
            <w:r>
              <w:rPr>
                <w:sz w:val="24"/>
              </w:rPr>
              <w:t>воспитатель ГПД</w:t>
            </w:r>
          </w:p>
        </w:tc>
        <w:tc>
          <w:tcPr>
            <w:tcW w:w="2340" w:type="dxa"/>
            <w:tcBorders>
              <w:top w:val="single" w:sz="4" w:space="0" w:color="000000"/>
              <w:left w:val="single" w:sz="4" w:space="0" w:color="000000"/>
              <w:bottom w:val="single" w:sz="4" w:space="0" w:color="000000"/>
              <w:right w:val="single" w:sz="4" w:space="0" w:color="000000"/>
            </w:tcBorders>
          </w:tcPr>
          <w:p w14:paraId="3530B351" w14:textId="77777777" w:rsidR="00965146" w:rsidRDefault="00000000" w:rsidP="00C5270E">
            <w:pPr>
              <w:pStyle w:val="ConsPlusNormal"/>
              <w:rPr>
                <w:sz w:val="24"/>
              </w:rPr>
            </w:pPr>
            <w:r>
              <w:rPr>
                <w:sz w:val="24"/>
              </w:rPr>
              <w:t>При наличии среднего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285BFAFA" w14:textId="1BF1EACC" w:rsidR="00965146" w:rsidRDefault="008578C9">
            <w:pPr>
              <w:pStyle w:val="ConsPlusNormal"/>
              <w:ind w:left="849" w:hanging="283"/>
              <w:jc w:val="center"/>
              <w:rPr>
                <w:sz w:val="24"/>
              </w:rPr>
            </w:pPr>
            <w:r>
              <w:rPr>
                <w:sz w:val="24"/>
              </w:rPr>
              <w:t>7623</w:t>
            </w:r>
            <w:r w:rsidR="00000000">
              <w:rPr>
                <w:sz w:val="24"/>
              </w:rPr>
              <w:t>,0</w:t>
            </w:r>
          </w:p>
        </w:tc>
      </w:tr>
      <w:tr w:rsidR="00965146" w14:paraId="2CD9F003" w14:textId="77777777" w:rsidTr="00C5270E">
        <w:tc>
          <w:tcPr>
            <w:tcW w:w="2460" w:type="dxa"/>
            <w:vMerge/>
            <w:tcBorders>
              <w:top w:val="single" w:sz="4" w:space="0" w:color="000000"/>
              <w:left w:val="single" w:sz="4" w:space="0" w:color="000000"/>
              <w:bottom w:val="single" w:sz="4" w:space="0" w:color="000000"/>
              <w:right w:val="single" w:sz="4" w:space="0" w:color="000000"/>
            </w:tcBorders>
          </w:tcPr>
          <w:p w14:paraId="0DDACFD3" w14:textId="77777777" w:rsidR="00965146" w:rsidRDefault="00965146"/>
        </w:tc>
        <w:tc>
          <w:tcPr>
            <w:tcW w:w="3105" w:type="dxa"/>
            <w:vMerge/>
            <w:tcBorders>
              <w:top w:val="single" w:sz="4" w:space="0" w:color="000000"/>
              <w:left w:val="single" w:sz="4" w:space="0" w:color="000000"/>
              <w:bottom w:val="single" w:sz="4" w:space="0" w:color="000000"/>
              <w:right w:val="single" w:sz="4" w:space="0" w:color="000000"/>
            </w:tcBorders>
          </w:tcPr>
          <w:p w14:paraId="1E6397DD" w14:textId="77777777" w:rsidR="00965146" w:rsidRDefault="00965146"/>
        </w:tc>
        <w:tc>
          <w:tcPr>
            <w:tcW w:w="2340" w:type="dxa"/>
            <w:tcBorders>
              <w:top w:val="single" w:sz="4" w:space="0" w:color="000000"/>
              <w:left w:val="single" w:sz="4" w:space="0" w:color="000000"/>
              <w:bottom w:val="single" w:sz="4" w:space="0" w:color="000000"/>
              <w:right w:val="single" w:sz="4" w:space="0" w:color="000000"/>
            </w:tcBorders>
          </w:tcPr>
          <w:p w14:paraId="6DC5B454" w14:textId="77777777" w:rsidR="00965146" w:rsidRDefault="00000000" w:rsidP="00C5270E">
            <w:pPr>
              <w:pStyle w:val="ConsPlusNormal"/>
              <w:rPr>
                <w:sz w:val="24"/>
              </w:rPr>
            </w:pPr>
            <w:r>
              <w:rPr>
                <w:sz w:val="24"/>
              </w:rPr>
              <w:t>При наличии высшего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54A3D973" w14:textId="10FB4B4D" w:rsidR="00965146" w:rsidRDefault="008578C9">
            <w:pPr>
              <w:pStyle w:val="ConsPlusNormal"/>
              <w:ind w:left="849" w:hanging="283"/>
              <w:jc w:val="center"/>
              <w:rPr>
                <w:sz w:val="24"/>
              </w:rPr>
            </w:pPr>
            <w:r>
              <w:rPr>
                <w:sz w:val="24"/>
              </w:rPr>
              <w:t>8683</w:t>
            </w:r>
            <w:r w:rsidR="00000000">
              <w:rPr>
                <w:sz w:val="24"/>
              </w:rPr>
              <w:t>,0</w:t>
            </w:r>
          </w:p>
        </w:tc>
      </w:tr>
      <w:tr w:rsidR="00965146" w14:paraId="009FD0D6" w14:textId="77777777" w:rsidTr="00C5270E">
        <w:tc>
          <w:tcPr>
            <w:tcW w:w="2460" w:type="dxa"/>
            <w:vMerge w:val="restart"/>
            <w:tcBorders>
              <w:top w:val="single" w:sz="4" w:space="0" w:color="000000"/>
              <w:left w:val="single" w:sz="4" w:space="0" w:color="000000"/>
              <w:bottom w:val="single" w:sz="4" w:space="0" w:color="000000"/>
              <w:right w:val="single" w:sz="4" w:space="0" w:color="000000"/>
            </w:tcBorders>
          </w:tcPr>
          <w:p w14:paraId="3FD977C2" w14:textId="77777777" w:rsidR="00965146" w:rsidRDefault="00000000" w:rsidP="00C5270E">
            <w:pPr>
              <w:pStyle w:val="ConsPlusNormal"/>
              <w:rPr>
                <w:sz w:val="24"/>
              </w:rPr>
            </w:pPr>
            <w:r>
              <w:rPr>
                <w:sz w:val="24"/>
              </w:rPr>
              <w:t>4 квалификационный уровень</w:t>
            </w:r>
          </w:p>
        </w:tc>
        <w:tc>
          <w:tcPr>
            <w:tcW w:w="3105" w:type="dxa"/>
            <w:vMerge w:val="restart"/>
            <w:tcBorders>
              <w:top w:val="single" w:sz="4" w:space="0" w:color="000000"/>
              <w:left w:val="single" w:sz="4" w:space="0" w:color="000000"/>
              <w:bottom w:val="single" w:sz="4" w:space="0" w:color="000000"/>
              <w:right w:val="single" w:sz="4" w:space="0" w:color="000000"/>
            </w:tcBorders>
          </w:tcPr>
          <w:p w14:paraId="14D4310F" w14:textId="7E404217" w:rsidR="00965146" w:rsidRDefault="00C5270E" w:rsidP="00C5270E">
            <w:pPr>
              <w:pStyle w:val="ConsPlusNormal"/>
              <w:rPr>
                <w:sz w:val="24"/>
              </w:rPr>
            </w:pPr>
            <w:r>
              <w:rPr>
                <w:sz w:val="24"/>
              </w:rPr>
              <w:t>П</w:t>
            </w:r>
            <w:r w:rsidR="00000000">
              <w:rPr>
                <w:sz w:val="24"/>
              </w:rPr>
              <w:t>реподаватель</w:t>
            </w:r>
            <w:r>
              <w:rPr>
                <w:sz w:val="24"/>
              </w:rPr>
              <w:t xml:space="preserve">, преподаватель ОБЖ, </w:t>
            </w:r>
          </w:p>
          <w:p w14:paraId="3B9EFE42" w14:textId="7B4AC305" w:rsidR="00965146" w:rsidRDefault="00C5270E" w:rsidP="00C5270E">
            <w:pPr>
              <w:pStyle w:val="ConsPlusNormal"/>
              <w:rPr>
                <w:sz w:val="24"/>
              </w:rPr>
            </w:pPr>
            <w:r>
              <w:rPr>
                <w:sz w:val="24"/>
              </w:rPr>
              <w:t>р</w:t>
            </w:r>
            <w:r w:rsidR="00000000">
              <w:rPr>
                <w:sz w:val="24"/>
              </w:rPr>
              <w:t xml:space="preserve">уководитель физического воспитания, </w:t>
            </w:r>
            <w:r>
              <w:rPr>
                <w:sz w:val="24"/>
              </w:rPr>
              <w:t>тьютор, учитель, учитель-дефектолог, учитель-логопед</w:t>
            </w:r>
          </w:p>
        </w:tc>
        <w:tc>
          <w:tcPr>
            <w:tcW w:w="2340" w:type="dxa"/>
            <w:tcBorders>
              <w:top w:val="single" w:sz="4" w:space="0" w:color="000000"/>
              <w:left w:val="single" w:sz="4" w:space="0" w:color="000000"/>
              <w:bottom w:val="single" w:sz="4" w:space="0" w:color="000000"/>
              <w:right w:val="single" w:sz="4" w:space="0" w:color="000000"/>
            </w:tcBorders>
          </w:tcPr>
          <w:p w14:paraId="5D8D028A" w14:textId="77777777" w:rsidR="00965146" w:rsidRDefault="00000000" w:rsidP="00C5270E">
            <w:pPr>
              <w:pStyle w:val="ConsPlusNormal"/>
              <w:rPr>
                <w:sz w:val="24"/>
              </w:rPr>
            </w:pPr>
            <w:r>
              <w:rPr>
                <w:sz w:val="24"/>
              </w:rPr>
              <w:t>При наличии среднего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05A75CCD" w14:textId="59ED63C7" w:rsidR="00965146" w:rsidRDefault="00C5270E">
            <w:pPr>
              <w:pStyle w:val="ConsPlusNormal"/>
              <w:ind w:left="849" w:hanging="283"/>
              <w:jc w:val="center"/>
              <w:rPr>
                <w:sz w:val="24"/>
              </w:rPr>
            </w:pPr>
            <w:r>
              <w:rPr>
                <w:sz w:val="24"/>
              </w:rPr>
              <w:t>8341</w:t>
            </w:r>
            <w:r w:rsidR="00000000">
              <w:rPr>
                <w:sz w:val="24"/>
              </w:rPr>
              <w:t>,0</w:t>
            </w:r>
          </w:p>
        </w:tc>
      </w:tr>
      <w:tr w:rsidR="00965146" w14:paraId="0F5E6F03" w14:textId="77777777" w:rsidTr="00C5270E">
        <w:tc>
          <w:tcPr>
            <w:tcW w:w="2460" w:type="dxa"/>
            <w:vMerge/>
            <w:tcBorders>
              <w:top w:val="single" w:sz="4" w:space="0" w:color="000000"/>
              <w:left w:val="single" w:sz="4" w:space="0" w:color="000000"/>
              <w:bottom w:val="single" w:sz="4" w:space="0" w:color="000000"/>
              <w:right w:val="single" w:sz="4" w:space="0" w:color="000000"/>
            </w:tcBorders>
          </w:tcPr>
          <w:p w14:paraId="0E1B433D" w14:textId="77777777" w:rsidR="00965146" w:rsidRDefault="00965146"/>
        </w:tc>
        <w:tc>
          <w:tcPr>
            <w:tcW w:w="3105" w:type="dxa"/>
            <w:vMerge/>
            <w:tcBorders>
              <w:top w:val="single" w:sz="4" w:space="0" w:color="000000"/>
              <w:left w:val="single" w:sz="4" w:space="0" w:color="000000"/>
              <w:bottom w:val="single" w:sz="4" w:space="0" w:color="000000"/>
              <w:right w:val="single" w:sz="4" w:space="0" w:color="000000"/>
            </w:tcBorders>
          </w:tcPr>
          <w:p w14:paraId="46EF360E" w14:textId="77777777" w:rsidR="00965146" w:rsidRDefault="00965146"/>
        </w:tc>
        <w:tc>
          <w:tcPr>
            <w:tcW w:w="2340" w:type="dxa"/>
            <w:tcBorders>
              <w:top w:val="single" w:sz="4" w:space="0" w:color="000000"/>
              <w:left w:val="single" w:sz="4" w:space="0" w:color="000000"/>
              <w:bottom w:val="single" w:sz="4" w:space="0" w:color="000000"/>
              <w:right w:val="single" w:sz="4" w:space="0" w:color="000000"/>
            </w:tcBorders>
          </w:tcPr>
          <w:p w14:paraId="61F99395" w14:textId="77777777" w:rsidR="00965146" w:rsidRDefault="00000000" w:rsidP="00C5270E">
            <w:pPr>
              <w:pStyle w:val="ConsPlusNormal"/>
              <w:rPr>
                <w:sz w:val="24"/>
              </w:rPr>
            </w:pPr>
            <w:r>
              <w:rPr>
                <w:sz w:val="24"/>
              </w:rPr>
              <w:t>При наличии высшего профессионального образования</w:t>
            </w:r>
          </w:p>
        </w:tc>
        <w:tc>
          <w:tcPr>
            <w:tcW w:w="1450" w:type="dxa"/>
            <w:tcBorders>
              <w:top w:val="single" w:sz="4" w:space="0" w:color="000000"/>
              <w:left w:val="single" w:sz="4" w:space="0" w:color="000000"/>
              <w:bottom w:val="single" w:sz="4" w:space="0" w:color="000000"/>
              <w:right w:val="single" w:sz="4" w:space="0" w:color="000000"/>
            </w:tcBorders>
          </w:tcPr>
          <w:p w14:paraId="3E9FB137" w14:textId="2D346A46" w:rsidR="00965146" w:rsidRDefault="00C5270E">
            <w:pPr>
              <w:pStyle w:val="ConsPlusNormal"/>
              <w:ind w:left="849" w:hanging="283"/>
              <w:jc w:val="center"/>
              <w:rPr>
                <w:sz w:val="24"/>
              </w:rPr>
            </w:pPr>
            <w:r>
              <w:rPr>
                <w:sz w:val="24"/>
              </w:rPr>
              <w:t>9505</w:t>
            </w:r>
            <w:r w:rsidR="00000000">
              <w:rPr>
                <w:sz w:val="24"/>
              </w:rPr>
              <w:t>,0</w:t>
            </w:r>
          </w:p>
        </w:tc>
      </w:tr>
    </w:tbl>
    <w:p w14:paraId="7F7700E2" w14:textId="77777777" w:rsidR="00965146" w:rsidRDefault="00000000" w:rsidP="007D5C82">
      <w:pPr>
        <w:pStyle w:val="ConsPlusNormal"/>
        <w:jc w:val="center"/>
        <w:rPr>
          <w:b/>
          <w:sz w:val="24"/>
        </w:rPr>
      </w:pPr>
      <w:r>
        <w:rPr>
          <w:b/>
          <w:sz w:val="24"/>
        </w:rPr>
        <w:t>Профессиональная квалификационная группа</w:t>
      </w:r>
    </w:p>
    <w:p w14:paraId="1369DF48" w14:textId="77777777" w:rsidR="00965146" w:rsidRDefault="00000000">
      <w:pPr>
        <w:pStyle w:val="ConsPlusNormal"/>
        <w:jc w:val="center"/>
        <w:rPr>
          <w:b/>
          <w:sz w:val="24"/>
        </w:rPr>
      </w:pPr>
      <w:r>
        <w:rPr>
          <w:b/>
          <w:sz w:val="24"/>
        </w:rPr>
        <w:t>«Общеотраслевые должности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1"/>
        <w:gridCol w:w="5018"/>
        <w:gridCol w:w="1876"/>
      </w:tblGrid>
      <w:tr w:rsidR="00965146" w14:paraId="7A1595C2" w14:textId="77777777" w:rsidTr="00C5270E">
        <w:tc>
          <w:tcPr>
            <w:tcW w:w="7479" w:type="dxa"/>
            <w:gridSpan w:val="2"/>
            <w:tcBorders>
              <w:top w:val="single" w:sz="4" w:space="0" w:color="000000"/>
              <w:left w:val="single" w:sz="4" w:space="0" w:color="000000"/>
              <w:bottom w:val="single" w:sz="4" w:space="0" w:color="000000"/>
              <w:right w:val="single" w:sz="4" w:space="0" w:color="000000"/>
            </w:tcBorders>
          </w:tcPr>
          <w:p w14:paraId="5FA78653" w14:textId="77777777" w:rsidR="00965146" w:rsidRDefault="00000000">
            <w:pPr>
              <w:pStyle w:val="ConsPlusNormal"/>
              <w:ind w:left="849" w:hanging="283"/>
              <w:jc w:val="both"/>
              <w:rPr>
                <w:b/>
                <w:sz w:val="24"/>
              </w:rPr>
            </w:pPr>
            <w:r>
              <w:rPr>
                <w:b/>
                <w:sz w:val="24"/>
              </w:rPr>
              <w:t>Профессиональная квалификационная группа «Общеотраслевые должности служащих первого уровня»</w:t>
            </w:r>
          </w:p>
        </w:tc>
        <w:tc>
          <w:tcPr>
            <w:tcW w:w="1876" w:type="dxa"/>
            <w:tcBorders>
              <w:top w:val="single" w:sz="4" w:space="0" w:color="000000"/>
              <w:left w:val="single" w:sz="4" w:space="0" w:color="000000"/>
              <w:bottom w:val="single" w:sz="4" w:space="0" w:color="000000"/>
              <w:right w:val="single" w:sz="4" w:space="0" w:color="000000"/>
            </w:tcBorders>
          </w:tcPr>
          <w:p w14:paraId="38D90EB2" w14:textId="34BE9234" w:rsidR="00965146" w:rsidRDefault="00000000" w:rsidP="00C5270E">
            <w:pPr>
              <w:pStyle w:val="ConsPlusNormal"/>
              <w:jc w:val="both"/>
              <w:rPr>
                <w:sz w:val="24"/>
              </w:rPr>
            </w:pPr>
            <w:proofErr w:type="gramStart"/>
            <w:r>
              <w:rPr>
                <w:sz w:val="24"/>
              </w:rPr>
              <w:t>Минимальный  оклад</w:t>
            </w:r>
            <w:proofErr w:type="gramEnd"/>
            <w:r w:rsidR="00C5270E">
              <w:rPr>
                <w:sz w:val="24"/>
              </w:rPr>
              <w:t xml:space="preserve"> </w:t>
            </w:r>
            <w:r>
              <w:rPr>
                <w:sz w:val="24"/>
              </w:rPr>
              <w:t>(должностного оклада), руб.</w:t>
            </w:r>
          </w:p>
        </w:tc>
      </w:tr>
      <w:tr w:rsidR="00965146" w14:paraId="120543CF" w14:textId="77777777" w:rsidTr="00C5270E">
        <w:tc>
          <w:tcPr>
            <w:tcW w:w="2461" w:type="dxa"/>
            <w:tcBorders>
              <w:top w:val="single" w:sz="4" w:space="0" w:color="000000"/>
              <w:left w:val="single" w:sz="4" w:space="0" w:color="000000"/>
              <w:bottom w:val="single" w:sz="4" w:space="0" w:color="000000"/>
              <w:right w:val="single" w:sz="4" w:space="0" w:color="000000"/>
            </w:tcBorders>
          </w:tcPr>
          <w:p w14:paraId="291F1E2D" w14:textId="77777777" w:rsidR="00965146" w:rsidRDefault="00000000" w:rsidP="00C5270E">
            <w:pPr>
              <w:pStyle w:val="ConsPlusNormal"/>
              <w:rPr>
                <w:sz w:val="24"/>
              </w:rPr>
            </w:pPr>
            <w:bookmarkStart w:id="4" w:name="_Hlk144638307"/>
            <w:r>
              <w:rPr>
                <w:sz w:val="24"/>
              </w:rPr>
              <w:t>1 квалификационный уровень</w:t>
            </w:r>
          </w:p>
        </w:tc>
        <w:tc>
          <w:tcPr>
            <w:tcW w:w="5018" w:type="dxa"/>
            <w:tcBorders>
              <w:top w:val="single" w:sz="4" w:space="0" w:color="000000"/>
              <w:left w:val="single" w:sz="4" w:space="0" w:color="000000"/>
              <w:bottom w:val="single" w:sz="4" w:space="0" w:color="000000"/>
              <w:right w:val="single" w:sz="4" w:space="0" w:color="000000"/>
            </w:tcBorders>
          </w:tcPr>
          <w:p w14:paraId="29D57100" w14:textId="61A97673" w:rsidR="00965146" w:rsidRDefault="00000000" w:rsidP="00C5270E">
            <w:pPr>
              <w:pStyle w:val="ConsPlusNormal"/>
              <w:jc w:val="both"/>
              <w:rPr>
                <w:sz w:val="24"/>
              </w:rPr>
            </w:pPr>
            <w:r>
              <w:rPr>
                <w:sz w:val="24"/>
              </w:rPr>
              <w:t>Секретарь</w:t>
            </w:r>
            <w:r w:rsidR="00C5270E">
              <w:rPr>
                <w:sz w:val="24"/>
              </w:rPr>
              <w:t>, делопроизводитель</w:t>
            </w:r>
          </w:p>
        </w:tc>
        <w:tc>
          <w:tcPr>
            <w:tcW w:w="1876" w:type="dxa"/>
            <w:tcBorders>
              <w:top w:val="single" w:sz="4" w:space="0" w:color="000000"/>
              <w:left w:val="single" w:sz="4" w:space="0" w:color="000000"/>
              <w:bottom w:val="single" w:sz="4" w:space="0" w:color="000000"/>
              <w:right w:val="single" w:sz="4" w:space="0" w:color="000000"/>
            </w:tcBorders>
          </w:tcPr>
          <w:p w14:paraId="7C5CDFDE" w14:textId="7390135E" w:rsidR="00965146" w:rsidRDefault="00C5270E">
            <w:pPr>
              <w:pStyle w:val="ConsPlusNormal"/>
              <w:ind w:left="849" w:hanging="283"/>
              <w:jc w:val="both"/>
              <w:rPr>
                <w:sz w:val="24"/>
              </w:rPr>
            </w:pPr>
            <w:r>
              <w:rPr>
                <w:sz w:val="24"/>
              </w:rPr>
              <w:t>4053</w:t>
            </w:r>
            <w:r w:rsidR="00000000">
              <w:rPr>
                <w:sz w:val="24"/>
              </w:rPr>
              <w:t>,00</w:t>
            </w:r>
          </w:p>
        </w:tc>
      </w:tr>
      <w:bookmarkEnd w:id="4"/>
      <w:tr w:rsidR="007D5C82" w14:paraId="0F8E8318" w14:textId="77777777" w:rsidTr="00C5270E">
        <w:tc>
          <w:tcPr>
            <w:tcW w:w="2461" w:type="dxa"/>
            <w:tcBorders>
              <w:top w:val="single" w:sz="4" w:space="0" w:color="000000"/>
              <w:left w:val="single" w:sz="4" w:space="0" w:color="000000"/>
              <w:bottom w:val="single" w:sz="4" w:space="0" w:color="000000"/>
              <w:right w:val="single" w:sz="4" w:space="0" w:color="000000"/>
            </w:tcBorders>
          </w:tcPr>
          <w:p w14:paraId="05446BC6" w14:textId="4C319CC4" w:rsidR="007D5C82" w:rsidRDefault="007D5C82" w:rsidP="007D5C82">
            <w:pPr>
              <w:pStyle w:val="ConsPlusNormal"/>
              <w:rPr>
                <w:sz w:val="24"/>
              </w:rPr>
            </w:pPr>
            <w:r>
              <w:rPr>
                <w:sz w:val="24"/>
              </w:rPr>
              <w:t>2</w:t>
            </w:r>
            <w:r>
              <w:rPr>
                <w:sz w:val="24"/>
              </w:rPr>
              <w:t xml:space="preserve"> квалификационный уровень</w:t>
            </w:r>
          </w:p>
        </w:tc>
        <w:tc>
          <w:tcPr>
            <w:tcW w:w="5018" w:type="dxa"/>
            <w:tcBorders>
              <w:top w:val="single" w:sz="4" w:space="0" w:color="000000"/>
              <w:left w:val="single" w:sz="4" w:space="0" w:color="000000"/>
              <w:bottom w:val="single" w:sz="4" w:space="0" w:color="000000"/>
              <w:right w:val="single" w:sz="4" w:space="0" w:color="000000"/>
            </w:tcBorders>
          </w:tcPr>
          <w:p w14:paraId="2CE739E9" w14:textId="552D578E" w:rsidR="007D5C82" w:rsidRDefault="007D5C82" w:rsidP="007D5C82">
            <w:pPr>
              <w:pStyle w:val="ConsPlusNormal"/>
              <w:jc w:val="both"/>
              <w:rPr>
                <w:sz w:val="24"/>
              </w:rPr>
            </w:pPr>
            <w:r>
              <w:rPr>
                <w:sz w:val="24"/>
              </w:rPr>
              <w:t>Секретарь, делопроизводитель</w:t>
            </w:r>
          </w:p>
        </w:tc>
        <w:tc>
          <w:tcPr>
            <w:tcW w:w="1876" w:type="dxa"/>
            <w:tcBorders>
              <w:top w:val="single" w:sz="4" w:space="0" w:color="000000"/>
              <w:left w:val="single" w:sz="4" w:space="0" w:color="000000"/>
              <w:bottom w:val="single" w:sz="4" w:space="0" w:color="000000"/>
              <w:right w:val="single" w:sz="4" w:space="0" w:color="000000"/>
            </w:tcBorders>
          </w:tcPr>
          <w:p w14:paraId="3DA57537" w14:textId="0235EBA4" w:rsidR="007D5C82" w:rsidRDefault="007D5C82" w:rsidP="007D5C82">
            <w:pPr>
              <w:pStyle w:val="ConsPlusNormal"/>
              <w:ind w:left="849" w:hanging="283"/>
              <w:jc w:val="both"/>
              <w:rPr>
                <w:sz w:val="24"/>
              </w:rPr>
            </w:pPr>
            <w:r>
              <w:rPr>
                <w:sz w:val="24"/>
              </w:rPr>
              <w:t>4276</w:t>
            </w:r>
          </w:p>
        </w:tc>
      </w:tr>
      <w:tr w:rsidR="007D5C82" w14:paraId="7D4571CC" w14:textId="77777777" w:rsidTr="00C5270E">
        <w:tc>
          <w:tcPr>
            <w:tcW w:w="7479" w:type="dxa"/>
            <w:gridSpan w:val="2"/>
            <w:tcBorders>
              <w:top w:val="single" w:sz="4" w:space="0" w:color="000000"/>
              <w:left w:val="single" w:sz="4" w:space="0" w:color="000000"/>
              <w:bottom w:val="single" w:sz="4" w:space="0" w:color="000000"/>
              <w:right w:val="single" w:sz="4" w:space="0" w:color="000000"/>
            </w:tcBorders>
          </w:tcPr>
          <w:p w14:paraId="6F070EEC" w14:textId="77777777" w:rsidR="007D5C82" w:rsidRDefault="007D5C82" w:rsidP="007D5C82">
            <w:pPr>
              <w:pStyle w:val="ConsPlusNormal"/>
              <w:ind w:left="849" w:hanging="283"/>
              <w:jc w:val="center"/>
              <w:rPr>
                <w:b/>
                <w:sz w:val="24"/>
              </w:rPr>
            </w:pPr>
            <w:r>
              <w:rPr>
                <w:b/>
                <w:sz w:val="24"/>
              </w:rPr>
              <w:lastRenderedPageBreak/>
              <w:t>Профессиональная квалификационная группа «Общеотраслевые должности служащих второго уровня»</w:t>
            </w:r>
          </w:p>
        </w:tc>
        <w:tc>
          <w:tcPr>
            <w:tcW w:w="1876" w:type="dxa"/>
            <w:tcBorders>
              <w:top w:val="single" w:sz="4" w:space="0" w:color="000000"/>
              <w:left w:val="single" w:sz="4" w:space="0" w:color="000000"/>
              <w:bottom w:val="single" w:sz="4" w:space="0" w:color="000000"/>
              <w:right w:val="single" w:sz="4" w:space="0" w:color="000000"/>
            </w:tcBorders>
          </w:tcPr>
          <w:p w14:paraId="7CD472CF" w14:textId="77777777" w:rsidR="007D5C82" w:rsidRDefault="007D5C82" w:rsidP="007D5C82">
            <w:pPr>
              <w:pStyle w:val="ConsPlusNormal"/>
              <w:ind w:left="849" w:hanging="283"/>
              <w:jc w:val="both"/>
              <w:rPr>
                <w:sz w:val="24"/>
              </w:rPr>
            </w:pPr>
          </w:p>
        </w:tc>
      </w:tr>
      <w:tr w:rsidR="007D5C82" w14:paraId="63E7388F" w14:textId="77777777" w:rsidTr="00C5270E">
        <w:tc>
          <w:tcPr>
            <w:tcW w:w="2461" w:type="dxa"/>
            <w:tcBorders>
              <w:top w:val="single" w:sz="4" w:space="0" w:color="000000"/>
              <w:left w:val="single" w:sz="4" w:space="0" w:color="000000"/>
              <w:bottom w:val="single" w:sz="4" w:space="0" w:color="000000"/>
              <w:right w:val="single" w:sz="4" w:space="0" w:color="000000"/>
            </w:tcBorders>
          </w:tcPr>
          <w:p w14:paraId="6C2B9006" w14:textId="77777777" w:rsidR="007D5C82" w:rsidRDefault="007D5C82" w:rsidP="007D5C82">
            <w:pPr>
              <w:pStyle w:val="ConsPlusNormal"/>
              <w:rPr>
                <w:sz w:val="24"/>
              </w:rPr>
            </w:pPr>
            <w:r>
              <w:rPr>
                <w:sz w:val="24"/>
              </w:rPr>
              <w:t>1 квалификационный уровень</w:t>
            </w:r>
          </w:p>
        </w:tc>
        <w:tc>
          <w:tcPr>
            <w:tcW w:w="5018" w:type="dxa"/>
            <w:tcBorders>
              <w:top w:val="single" w:sz="4" w:space="0" w:color="000000"/>
              <w:left w:val="single" w:sz="4" w:space="0" w:color="000000"/>
              <w:bottom w:val="single" w:sz="4" w:space="0" w:color="000000"/>
              <w:right w:val="single" w:sz="4" w:space="0" w:color="000000"/>
            </w:tcBorders>
          </w:tcPr>
          <w:p w14:paraId="5E412C31" w14:textId="699D99C3" w:rsidR="007D5C82" w:rsidRDefault="007D5C82" w:rsidP="007D5C82">
            <w:pPr>
              <w:pStyle w:val="ConsPlusNormal"/>
              <w:jc w:val="center"/>
              <w:rPr>
                <w:sz w:val="24"/>
              </w:rPr>
            </w:pPr>
            <w:r>
              <w:rPr>
                <w:sz w:val="24"/>
              </w:rPr>
              <w:t>Лаборант</w:t>
            </w:r>
          </w:p>
        </w:tc>
        <w:tc>
          <w:tcPr>
            <w:tcW w:w="1876" w:type="dxa"/>
            <w:tcBorders>
              <w:top w:val="single" w:sz="4" w:space="0" w:color="000000"/>
              <w:left w:val="single" w:sz="4" w:space="0" w:color="000000"/>
              <w:bottom w:val="single" w:sz="4" w:space="0" w:color="000000"/>
              <w:right w:val="single" w:sz="4" w:space="0" w:color="000000"/>
            </w:tcBorders>
          </w:tcPr>
          <w:p w14:paraId="054930F1" w14:textId="3E09C9AD" w:rsidR="007D5C82" w:rsidRDefault="007D5C82" w:rsidP="007D5C82">
            <w:pPr>
              <w:pStyle w:val="ConsPlusNormal"/>
              <w:ind w:left="849" w:hanging="283"/>
              <w:jc w:val="both"/>
              <w:rPr>
                <w:sz w:val="24"/>
              </w:rPr>
            </w:pPr>
            <w:r>
              <w:rPr>
                <w:sz w:val="24"/>
              </w:rPr>
              <w:t>4498,00</w:t>
            </w:r>
          </w:p>
        </w:tc>
      </w:tr>
      <w:tr w:rsidR="007D5C82" w14:paraId="1AAB25CB" w14:textId="77777777" w:rsidTr="00C5270E">
        <w:tc>
          <w:tcPr>
            <w:tcW w:w="2461" w:type="dxa"/>
            <w:tcBorders>
              <w:top w:val="single" w:sz="4" w:space="0" w:color="000000"/>
              <w:left w:val="single" w:sz="4" w:space="0" w:color="000000"/>
              <w:bottom w:val="single" w:sz="4" w:space="0" w:color="000000"/>
              <w:right w:val="single" w:sz="4" w:space="0" w:color="000000"/>
            </w:tcBorders>
          </w:tcPr>
          <w:p w14:paraId="3871A9D4" w14:textId="77777777" w:rsidR="007D5C82" w:rsidRDefault="007D5C82" w:rsidP="007D5C82">
            <w:pPr>
              <w:pStyle w:val="ConsPlusNormal"/>
              <w:rPr>
                <w:sz w:val="24"/>
              </w:rPr>
            </w:pPr>
            <w:r>
              <w:rPr>
                <w:sz w:val="24"/>
              </w:rPr>
              <w:t>2 квалификационный уровень</w:t>
            </w:r>
          </w:p>
        </w:tc>
        <w:tc>
          <w:tcPr>
            <w:tcW w:w="5018" w:type="dxa"/>
            <w:tcBorders>
              <w:top w:val="single" w:sz="4" w:space="0" w:color="000000"/>
              <w:left w:val="single" w:sz="4" w:space="0" w:color="000000"/>
              <w:bottom w:val="single" w:sz="4" w:space="0" w:color="000000"/>
              <w:right w:val="single" w:sz="4" w:space="0" w:color="000000"/>
            </w:tcBorders>
          </w:tcPr>
          <w:p w14:paraId="7B8D08B9" w14:textId="5E20CDF8" w:rsidR="007D5C82" w:rsidRDefault="007D5C82" w:rsidP="007D5C82">
            <w:pPr>
              <w:pStyle w:val="ConsPlusNormal"/>
              <w:ind w:left="849" w:hanging="283"/>
              <w:jc w:val="center"/>
              <w:rPr>
                <w:sz w:val="24"/>
              </w:rPr>
            </w:pPr>
            <w:r>
              <w:rPr>
                <w:sz w:val="24"/>
              </w:rPr>
              <w:t>Заведующий хозяйством</w:t>
            </w:r>
          </w:p>
        </w:tc>
        <w:tc>
          <w:tcPr>
            <w:tcW w:w="1876" w:type="dxa"/>
            <w:tcBorders>
              <w:top w:val="single" w:sz="4" w:space="0" w:color="000000"/>
              <w:left w:val="single" w:sz="4" w:space="0" w:color="000000"/>
              <w:bottom w:val="single" w:sz="4" w:space="0" w:color="000000"/>
              <w:right w:val="single" w:sz="4" w:space="0" w:color="000000"/>
            </w:tcBorders>
          </w:tcPr>
          <w:p w14:paraId="6C9491D2" w14:textId="1B1B8FE6" w:rsidR="007D5C82" w:rsidRDefault="007D5C82" w:rsidP="007D5C82">
            <w:pPr>
              <w:pStyle w:val="ConsPlusNormal"/>
              <w:ind w:left="849" w:hanging="283"/>
              <w:jc w:val="both"/>
              <w:rPr>
                <w:sz w:val="24"/>
              </w:rPr>
            </w:pPr>
            <w:r>
              <w:rPr>
                <w:sz w:val="24"/>
              </w:rPr>
              <w:t>4943,00</w:t>
            </w:r>
          </w:p>
        </w:tc>
      </w:tr>
      <w:tr w:rsidR="007D5C82" w14:paraId="1EB34A3F" w14:textId="77777777" w:rsidTr="00C5270E">
        <w:tc>
          <w:tcPr>
            <w:tcW w:w="2461" w:type="dxa"/>
            <w:tcBorders>
              <w:top w:val="single" w:sz="4" w:space="0" w:color="000000"/>
              <w:left w:val="single" w:sz="4" w:space="0" w:color="000000"/>
              <w:bottom w:val="single" w:sz="4" w:space="0" w:color="000000"/>
              <w:right w:val="single" w:sz="4" w:space="0" w:color="000000"/>
            </w:tcBorders>
          </w:tcPr>
          <w:p w14:paraId="32D5A401" w14:textId="77777777" w:rsidR="007D5C82" w:rsidRDefault="007D5C82" w:rsidP="007D5C82">
            <w:pPr>
              <w:pStyle w:val="ConsPlusNormal"/>
              <w:rPr>
                <w:sz w:val="24"/>
              </w:rPr>
            </w:pPr>
            <w:r>
              <w:rPr>
                <w:sz w:val="24"/>
              </w:rPr>
              <w:t>3 квалификационный уровень</w:t>
            </w:r>
          </w:p>
        </w:tc>
        <w:tc>
          <w:tcPr>
            <w:tcW w:w="5018" w:type="dxa"/>
            <w:tcBorders>
              <w:top w:val="single" w:sz="4" w:space="0" w:color="000000"/>
              <w:left w:val="single" w:sz="4" w:space="0" w:color="000000"/>
              <w:bottom w:val="single" w:sz="4" w:space="0" w:color="000000"/>
              <w:right w:val="single" w:sz="4" w:space="0" w:color="000000"/>
            </w:tcBorders>
          </w:tcPr>
          <w:p w14:paraId="49018A3D" w14:textId="77777777" w:rsidR="007D5C82" w:rsidRDefault="007D5C82" w:rsidP="007D5C82">
            <w:pPr>
              <w:pStyle w:val="ConsPlusNormal"/>
              <w:ind w:left="849" w:hanging="283"/>
              <w:jc w:val="center"/>
              <w:rPr>
                <w:sz w:val="24"/>
              </w:rPr>
            </w:pPr>
            <w:r>
              <w:rPr>
                <w:sz w:val="24"/>
              </w:rPr>
              <w:t>Шеф - повар</w:t>
            </w:r>
          </w:p>
        </w:tc>
        <w:tc>
          <w:tcPr>
            <w:tcW w:w="1876" w:type="dxa"/>
            <w:tcBorders>
              <w:top w:val="single" w:sz="4" w:space="0" w:color="000000"/>
              <w:left w:val="single" w:sz="4" w:space="0" w:color="000000"/>
              <w:bottom w:val="single" w:sz="4" w:space="0" w:color="000000"/>
              <w:right w:val="single" w:sz="4" w:space="0" w:color="000000"/>
            </w:tcBorders>
          </w:tcPr>
          <w:p w14:paraId="5B2111C3" w14:textId="2D8E9431" w:rsidR="007D5C82" w:rsidRDefault="007D5C82" w:rsidP="007D5C82">
            <w:pPr>
              <w:pStyle w:val="ConsPlusNormal"/>
              <w:ind w:left="849" w:hanging="283"/>
              <w:jc w:val="both"/>
              <w:rPr>
                <w:sz w:val="24"/>
              </w:rPr>
            </w:pPr>
            <w:r>
              <w:rPr>
                <w:sz w:val="24"/>
              </w:rPr>
              <w:t>5431,00</w:t>
            </w:r>
          </w:p>
        </w:tc>
      </w:tr>
    </w:tbl>
    <w:p w14:paraId="5F3415A5" w14:textId="77777777" w:rsidR="00965146" w:rsidRDefault="00965146">
      <w:pPr>
        <w:pStyle w:val="ConsPlusNormal"/>
        <w:jc w:val="center"/>
        <w:rPr>
          <w:b/>
          <w:sz w:val="24"/>
        </w:rPr>
      </w:pPr>
    </w:p>
    <w:p w14:paraId="6C2F5512" w14:textId="77777777" w:rsidR="00965146" w:rsidRDefault="00000000">
      <w:pPr>
        <w:pStyle w:val="ConsPlusNormal"/>
        <w:jc w:val="center"/>
        <w:rPr>
          <w:b/>
          <w:sz w:val="24"/>
        </w:rPr>
      </w:pPr>
      <w:r>
        <w:rPr>
          <w:b/>
          <w:sz w:val="24"/>
        </w:rPr>
        <w:t>Профессиональные квалификационные группы</w:t>
      </w:r>
    </w:p>
    <w:p w14:paraId="6EDF9696" w14:textId="77777777" w:rsidR="00965146" w:rsidRDefault="00000000">
      <w:pPr>
        <w:pStyle w:val="ConsPlusNormal"/>
        <w:jc w:val="center"/>
        <w:rPr>
          <w:b/>
          <w:sz w:val="24"/>
        </w:rPr>
      </w:pPr>
      <w:r>
        <w:rPr>
          <w:b/>
          <w:sz w:val="24"/>
        </w:rPr>
        <w:t>общеотраслевых профессий рабочих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5"/>
        <w:gridCol w:w="3784"/>
        <w:gridCol w:w="2837"/>
      </w:tblGrid>
      <w:tr w:rsidR="00965146" w14:paraId="251659EC" w14:textId="77777777">
        <w:tc>
          <w:tcPr>
            <w:tcW w:w="6518" w:type="dxa"/>
            <w:gridSpan w:val="2"/>
            <w:tcBorders>
              <w:top w:val="single" w:sz="4" w:space="0" w:color="000000"/>
              <w:left w:val="single" w:sz="4" w:space="0" w:color="000000"/>
              <w:bottom w:val="single" w:sz="4" w:space="0" w:color="000000"/>
              <w:right w:val="single" w:sz="4" w:space="0" w:color="000000"/>
            </w:tcBorders>
          </w:tcPr>
          <w:p w14:paraId="12A0ECDC" w14:textId="77777777" w:rsidR="00965146" w:rsidRDefault="00000000">
            <w:pPr>
              <w:pStyle w:val="ConsPlusNormal"/>
              <w:ind w:left="849" w:hanging="283"/>
              <w:jc w:val="center"/>
              <w:rPr>
                <w:b/>
                <w:sz w:val="24"/>
              </w:rPr>
            </w:pPr>
            <w:r>
              <w:rPr>
                <w:b/>
                <w:sz w:val="24"/>
              </w:rPr>
              <w:t>Профессиональные квалификационные группы</w:t>
            </w:r>
          </w:p>
          <w:p w14:paraId="42AB6AD8" w14:textId="77777777" w:rsidR="00965146" w:rsidRDefault="00000000">
            <w:pPr>
              <w:pStyle w:val="ConsPlusNormal"/>
              <w:ind w:left="849" w:hanging="283"/>
              <w:jc w:val="center"/>
              <w:rPr>
                <w:b/>
                <w:sz w:val="24"/>
              </w:rPr>
            </w:pPr>
            <w:r>
              <w:rPr>
                <w:b/>
                <w:sz w:val="24"/>
              </w:rPr>
              <w:t>общеотраслевых профессий рабочих</w:t>
            </w:r>
          </w:p>
          <w:p w14:paraId="452EBFC7" w14:textId="77777777" w:rsidR="00965146" w:rsidRDefault="00965146">
            <w:pPr>
              <w:pStyle w:val="ConsPlusNormal"/>
              <w:ind w:left="849" w:hanging="283"/>
              <w:jc w:val="center"/>
              <w:rPr>
                <w:sz w:val="24"/>
              </w:rPr>
            </w:pPr>
          </w:p>
        </w:tc>
        <w:tc>
          <w:tcPr>
            <w:tcW w:w="2837" w:type="dxa"/>
            <w:tcBorders>
              <w:top w:val="single" w:sz="4" w:space="0" w:color="000000"/>
              <w:left w:val="single" w:sz="4" w:space="0" w:color="000000"/>
              <w:bottom w:val="single" w:sz="4" w:space="0" w:color="000000"/>
              <w:right w:val="single" w:sz="4" w:space="0" w:color="000000"/>
            </w:tcBorders>
          </w:tcPr>
          <w:p w14:paraId="2D8010EF" w14:textId="77777777" w:rsidR="00965146" w:rsidRDefault="00000000">
            <w:pPr>
              <w:pStyle w:val="ConsPlusNormal"/>
              <w:ind w:left="849" w:hanging="283"/>
              <w:jc w:val="center"/>
              <w:rPr>
                <w:sz w:val="24"/>
              </w:rPr>
            </w:pPr>
            <w:proofErr w:type="gramStart"/>
            <w:r>
              <w:rPr>
                <w:sz w:val="24"/>
              </w:rPr>
              <w:t>Минимальный  оклад</w:t>
            </w:r>
            <w:proofErr w:type="gramEnd"/>
            <w:r>
              <w:rPr>
                <w:sz w:val="24"/>
              </w:rPr>
              <w:t>(должностного оклада), руб.</w:t>
            </w:r>
          </w:p>
        </w:tc>
      </w:tr>
      <w:tr w:rsidR="00965146" w14:paraId="104B8851" w14:textId="77777777">
        <w:tc>
          <w:tcPr>
            <w:tcW w:w="6518" w:type="dxa"/>
            <w:gridSpan w:val="2"/>
            <w:tcBorders>
              <w:top w:val="single" w:sz="4" w:space="0" w:color="000000"/>
              <w:left w:val="single" w:sz="4" w:space="0" w:color="000000"/>
              <w:bottom w:val="single" w:sz="4" w:space="0" w:color="000000"/>
              <w:right w:val="single" w:sz="4" w:space="0" w:color="000000"/>
            </w:tcBorders>
          </w:tcPr>
          <w:p w14:paraId="658475F1" w14:textId="77777777" w:rsidR="00965146" w:rsidRDefault="00000000" w:rsidP="007D5C82">
            <w:pPr>
              <w:pStyle w:val="ConsPlusNormal"/>
              <w:ind w:left="849" w:hanging="283"/>
              <w:jc w:val="center"/>
              <w:rPr>
                <w:b/>
                <w:sz w:val="24"/>
              </w:rPr>
            </w:pPr>
            <w:r>
              <w:rPr>
                <w:b/>
                <w:sz w:val="24"/>
              </w:rPr>
              <w:t>Профессиональная квалификационная группа «Общеотраслевые профессии рабочих первого уровня»</w:t>
            </w:r>
          </w:p>
        </w:tc>
        <w:tc>
          <w:tcPr>
            <w:tcW w:w="2837" w:type="dxa"/>
            <w:tcBorders>
              <w:top w:val="single" w:sz="4" w:space="0" w:color="000000"/>
              <w:left w:val="single" w:sz="4" w:space="0" w:color="000000"/>
              <w:bottom w:val="single" w:sz="4" w:space="0" w:color="000000"/>
              <w:right w:val="single" w:sz="4" w:space="0" w:color="000000"/>
            </w:tcBorders>
          </w:tcPr>
          <w:p w14:paraId="25AD9C22" w14:textId="77777777" w:rsidR="00965146" w:rsidRDefault="00965146">
            <w:pPr>
              <w:pStyle w:val="ConsPlusNormal"/>
              <w:ind w:left="849" w:hanging="283"/>
              <w:jc w:val="center"/>
              <w:rPr>
                <w:sz w:val="24"/>
              </w:rPr>
            </w:pPr>
          </w:p>
        </w:tc>
      </w:tr>
      <w:tr w:rsidR="00965146" w14:paraId="549B82DD" w14:textId="77777777">
        <w:tc>
          <w:tcPr>
            <w:tcW w:w="2735" w:type="dxa"/>
            <w:tcBorders>
              <w:top w:val="single" w:sz="4" w:space="0" w:color="000000"/>
              <w:left w:val="single" w:sz="4" w:space="0" w:color="000000"/>
              <w:bottom w:val="single" w:sz="4" w:space="0" w:color="000000"/>
              <w:right w:val="single" w:sz="4" w:space="0" w:color="000000"/>
            </w:tcBorders>
          </w:tcPr>
          <w:p w14:paraId="3CB9353C" w14:textId="77777777" w:rsidR="00965146" w:rsidRDefault="00000000" w:rsidP="007D5C82">
            <w:pPr>
              <w:pStyle w:val="ConsPlusNormal"/>
              <w:rPr>
                <w:sz w:val="24"/>
              </w:rPr>
            </w:pPr>
            <w:r>
              <w:rPr>
                <w:sz w:val="24"/>
              </w:rPr>
              <w:t>1 квалификационный уровень</w:t>
            </w:r>
          </w:p>
        </w:tc>
        <w:tc>
          <w:tcPr>
            <w:tcW w:w="3784" w:type="dxa"/>
            <w:tcBorders>
              <w:top w:val="single" w:sz="4" w:space="0" w:color="000000"/>
              <w:left w:val="single" w:sz="4" w:space="0" w:color="000000"/>
              <w:bottom w:val="single" w:sz="4" w:space="0" w:color="000000"/>
              <w:right w:val="single" w:sz="4" w:space="0" w:color="000000"/>
            </w:tcBorders>
          </w:tcPr>
          <w:p w14:paraId="5D3313B0" w14:textId="6AF083C5" w:rsidR="00965146" w:rsidRDefault="007D5C82" w:rsidP="007D5C82">
            <w:pPr>
              <w:pStyle w:val="ConsPlusNormal"/>
              <w:rPr>
                <w:sz w:val="24"/>
              </w:rPr>
            </w:pPr>
            <w:r>
              <w:rPr>
                <w:sz w:val="24"/>
              </w:rPr>
              <w:t>Г</w:t>
            </w:r>
            <w:r w:rsidR="00000000">
              <w:rPr>
                <w:sz w:val="24"/>
              </w:rPr>
              <w:t>ардеробщик</w:t>
            </w:r>
            <w:r>
              <w:rPr>
                <w:sz w:val="24"/>
              </w:rPr>
              <w:t xml:space="preserve">, </w:t>
            </w:r>
            <w:r w:rsidR="00000000">
              <w:rPr>
                <w:sz w:val="24"/>
              </w:rPr>
              <w:t>дворник</w:t>
            </w:r>
            <w:r>
              <w:rPr>
                <w:sz w:val="24"/>
              </w:rPr>
              <w:t xml:space="preserve">, </w:t>
            </w:r>
            <w:r w:rsidR="00000000">
              <w:rPr>
                <w:sz w:val="24"/>
              </w:rPr>
              <w:t>сторож</w:t>
            </w:r>
            <w:r>
              <w:rPr>
                <w:sz w:val="24"/>
              </w:rPr>
              <w:t>,</w:t>
            </w:r>
          </w:p>
          <w:p w14:paraId="1F257C47" w14:textId="606E8386" w:rsidR="00965146" w:rsidRDefault="00000000" w:rsidP="004905A2">
            <w:pPr>
              <w:pStyle w:val="ConsPlusNormal"/>
              <w:rPr>
                <w:sz w:val="24"/>
              </w:rPr>
            </w:pPr>
            <w:r>
              <w:rPr>
                <w:sz w:val="24"/>
              </w:rPr>
              <w:t>уборщик служебный помещени</w:t>
            </w:r>
            <w:r w:rsidR="007D5C82">
              <w:rPr>
                <w:sz w:val="24"/>
              </w:rPr>
              <w:t>й, рабочий по комплексному обслуживанию и ремонту здани</w:t>
            </w:r>
            <w:r w:rsidR="004905A2">
              <w:rPr>
                <w:sz w:val="24"/>
              </w:rPr>
              <w:t xml:space="preserve">я (2, 3 разряд), повар (2,3 разряд), </w:t>
            </w:r>
            <w:r>
              <w:rPr>
                <w:sz w:val="24"/>
              </w:rPr>
              <w:t>подсобный рабочий</w:t>
            </w:r>
          </w:p>
        </w:tc>
        <w:tc>
          <w:tcPr>
            <w:tcW w:w="2837" w:type="dxa"/>
            <w:tcBorders>
              <w:top w:val="single" w:sz="4" w:space="0" w:color="000000"/>
              <w:left w:val="single" w:sz="4" w:space="0" w:color="000000"/>
              <w:bottom w:val="single" w:sz="4" w:space="0" w:color="000000"/>
              <w:right w:val="single" w:sz="4" w:space="0" w:color="000000"/>
            </w:tcBorders>
          </w:tcPr>
          <w:p w14:paraId="7C1D6FC7" w14:textId="77777777" w:rsidR="00965146" w:rsidRDefault="00965146">
            <w:pPr>
              <w:pStyle w:val="ConsPlusNormal"/>
              <w:ind w:left="849" w:hanging="283"/>
              <w:jc w:val="center"/>
              <w:rPr>
                <w:sz w:val="24"/>
              </w:rPr>
            </w:pPr>
          </w:p>
          <w:p w14:paraId="10562A25" w14:textId="5CA4B24D" w:rsidR="00965146" w:rsidRDefault="00000000">
            <w:pPr>
              <w:pStyle w:val="ConsPlusNormal"/>
              <w:ind w:left="849" w:hanging="283"/>
              <w:rPr>
                <w:sz w:val="24"/>
              </w:rPr>
            </w:pPr>
            <w:r>
              <w:rPr>
                <w:sz w:val="24"/>
              </w:rPr>
              <w:t xml:space="preserve">    3</w:t>
            </w:r>
            <w:r w:rsidR="004905A2">
              <w:rPr>
                <w:sz w:val="24"/>
              </w:rPr>
              <w:t>481</w:t>
            </w:r>
            <w:r>
              <w:rPr>
                <w:sz w:val="24"/>
              </w:rPr>
              <w:t>,0</w:t>
            </w:r>
          </w:p>
        </w:tc>
      </w:tr>
      <w:tr w:rsidR="00965146" w14:paraId="155F7D8A" w14:textId="77777777">
        <w:tc>
          <w:tcPr>
            <w:tcW w:w="6518" w:type="dxa"/>
            <w:gridSpan w:val="2"/>
            <w:tcBorders>
              <w:top w:val="single" w:sz="4" w:space="0" w:color="000000"/>
              <w:left w:val="single" w:sz="4" w:space="0" w:color="000000"/>
              <w:bottom w:val="single" w:sz="4" w:space="0" w:color="000000"/>
              <w:right w:val="single" w:sz="4" w:space="0" w:color="000000"/>
            </w:tcBorders>
          </w:tcPr>
          <w:p w14:paraId="6CF845AE" w14:textId="77777777" w:rsidR="00965146" w:rsidRDefault="00000000" w:rsidP="004905A2">
            <w:pPr>
              <w:pStyle w:val="ConsPlusNormal"/>
              <w:ind w:left="849" w:hanging="283"/>
              <w:jc w:val="center"/>
              <w:rPr>
                <w:b/>
                <w:sz w:val="24"/>
              </w:rPr>
            </w:pPr>
            <w:r>
              <w:rPr>
                <w:b/>
                <w:sz w:val="24"/>
              </w:rPr>
              <w:t xml:space="preserve">Профессиональная квалификационная группа «Общеотраслевые профессии рабочих </w:t>
            </w:r>
            <w:proofErr w:type="gramStart"/>
            <w:r>
              <w:rPr>
                <w:b/>
                <w:sz w:val="24"/>
              </w:rPr>
              <w:t>второго  уровня</w:t>
            </w:r>
            <w:proofErr w:type="gramEnd"/>
            <w:r>
              <w:rPr>
                <w:b/>
                <w:sz w:val="24"/>
              </w:rPr>
              <w:t>»</w:t>
            </w:r>
          </w:p>
        </w:tc>
        <w:tc>
          <w:tcPr>
            <w:tcW w:w="2837" w:type="dxa"/>
            <w:tcBorders>
              <w:top w:val="single" w:sz="4" w:space="0" w:color="000000"/>
              <w:left w:val="single" w:sz="4" w:space="0" w:color="000000"/>
              <w:bottom w:val="single" w:sz="4" w:space="0" w:color="000000"/>
              <w:right w:val="single" w:sz="4" w:space="0" w:color="000000"/>
            </w:tcBorders>
          </w:tcPr>
          <w:p w14:paraId="0B96058C" w14:textId="77777777" w:rsidR="00965146" w:rsidRDefault="00965146">
            <w:pPr>
              <w:pStyle w:val="ConsPlusNormal"/>
              <w:ind w:left="849" w:hanging="283"/>
              <w:jc w:val="center"/>
              <w:rPr>
                <w:sz w:val="24"/>
              </w:rPr>
            </w:pPr>
          </w:p>
        </w:tc>
      </w:tr>
      <w:tr w:rsidR="00965146" w14:paraId="58BADE5C" w14:textId="77777777" w:rsidTr="004905A2">
        <w:trPr>
          <w:trHeight w:val="1236"/>
        </w:trPr>
        <w:tc>
          <w:tcPr>
            <w:tcW w:w="2735" w:type="dxa"/>
            <w:tcBorders>
              <w:top w:val="single" w:sz="4" w:space="0" w:color="000000"/>
              <w:left w:val="single" w:sz="4" w:space="0" w:color="000000"/>
              <w:bottom w:val="single" w:sz="4" w:space="0" w:color="000000"/>
              <w:right w:val="single" w:sz="4" w:space="0" w:color="000000"/>
            </w:tcBorders>
          </w:tcPr>
          <w:p w14:paraId="0B5FDB05" w14:textId="77777777" w:rsidR="00965146" w:rsidRDefault="00000000" w:rsidP="007D5C82">
            <w:pPr>
              <w:pStyle w:val="ConsPlusNormal"/>
              <w:rPr>
                <w:sz w:val="24"/>
              </w:rPr>
            </w:pPr>
            <w:r>
              <w:rPr>
                <w:sz w:val="24"/>
              </w:rPr>
              <w:t>1 квалификационный уровень</w:t>
            </w:r>
          </w:p>
        </w:tc>
        <w:tc>
          <w:tcPr>
            <w:tcW w:w="3784" w:type="dxa"/>
            <w:tcBorders>
              <w:top w:val="single" w:sz="4" w:space="0" w:color="000000"/>
              <w:left w:val="single" w:sz="4" w:space="0" w:color="000000"/>
              <w:bottom w:val="single" w:sz="4" w:space="0" w:color="000000"/>
              <w:right w:val="single" w:sz="4" w:space="0" w:color="000000"/>
            </w:tcBorders>
          </w:tcPr>
          <w:p w14:paraId="0632AD0F" w14:textId="32540A1A" w:rsidR="00965146" w:rsidRDefault="004905A2" w:rsidP="004905A2">
            <w:pPr>
              <w:pStyle w:val="ConsPlusNormal"/>
              <w:rPr>
                <w:sz w:val="24"/>
              </w:rPr>
            </w:pPr>
            <w:r>
              <w:rPr>
                <w:sz w:val="24"/>
              </w:rPr>
              <w:t>В</w:t>
            </w:r>
            <w:r w:rsidR="00000000">
              <w:rPr>
                <w:sz w:val="24"/>
              </w:rPr>
              <w:t>одитель автомобиля</w:t>
            </w:r>
            <w:r>
              <w:rPr>
                <w:sz w:val="24"/>
              </w:rPr>
              <w:t xml:space="preserve">, </w:t>
            </w:r>
            <w:r>
              <w:rPr>
                <w:sz w:val="24"/>
              </w:rPr>
              <w:t>рабочий по комплексному обслуживанию и ремонту здания (</w:t>
            </w:r>
            <w:r>
              <w:rPr>
                <w:sz w:val="24"/>
              </w:rPr>
              <w:t>4</w:t>
            </w:r>
            <w:r>
              <w:rPr>
                <w:sz w:val="24"/>
              </w:rPr>
              <w:t xml:space="preserve"> разряд</w:t>
            </w:r>
            <w:r>
              <w:rPr>
                <w:sz w:val="24"/>
              </w:rPr>
              <w:t xml:space="preserve">), </w:t>
            </w:r>
            <w:r w:rsidR="00000000">
              <w:rPr>
                <w:sz w:val="24"/>
              </w:rPr>
              <w:t>повар</w:t>
            </w:r>
            <w:r>
              <w:rPr>
                <w:sz w:val="24"/>
              </w:rPr>
              <w:t xml:space="preserve"> (4, 5 разряд)</w:t>
            </w:r>
          </w:p>
        </w:tc>
        <w:tc>
          <w:tcPr>
            <w:tcW w:w="2837" w:type="dxa"/>
            <w:tcBorders>
              <w:top w:val="single" w:sz="4" w:space="0" w:color="000000"/>
              <w:left w:val="single" w:sz="4" w:space="0" w:color="000000"/>
              <w:bottom w:val="single" w:sz="4" w:space="0" w:color="000000"/>
              <w:right w:val="single" w:sz="4" w:space="0" w:color="000000"/>
            </w:tcBorders>
          </w:tcPr>
          <w:p w14:paraId="6125B9DE" w14:textId="77777777" w:rsidR="00965146" w:rsidRDefault="00965146">
            <w:pPr>
              <w:pStyle w:val="ConsPlusNormal"/>
              <w:ind w:left="849" w:hanging="283"/>
              <w:rPr>
                <w:sz w:val="24"/>
              </w:rPr>
            </w:pPr>
          </w:p>
          <w:p w14:paraId="7F5853EF" w14:textId="77777777" w:rsidR="00965146" w:rsidRDefault="00965146">
            <w:pPr>
              <w:pStyle w:val="ConsPlusNormal"/>
              <w:ind w:left="849" w:hanging="283"/>
              <w:rPr>
                <w:sz w:val="24"/>
              </w:rPr>
            </w:pPr>
          </w:p>
          <w:p w14:paraId="7A98F34E" w14:textId="07FBA44D" w:rsidR="00965146" w:rsidRDefault="00000000">
            <w:pPr>
              <w:pStyle w:val="ConsPlusNormal"/>
              <w:ind w:left="849" w:hanging="283"/>
              <w:rPr>
                <w:sz w:val="24"/>
              </w:rPr>
            </w:pPr>
            <w:r>
              <w:rPr>
                <w:sz w:val="24"/>
              </w:rPr>
              <w:t xml:space="preserve">    </w:t>
            </w:r>
            <w:r w:rsidR="004905A2">
              <w:rPr>
                <w:sz w:val="24"/>
              </w:rPr>
              <w:t>4053</w:t>
            </w:r>
            <w:r>
              <w:rPr>
                <w:sz w:val="24"/>
              </w:rPr>
              <w:t>,0</w:t>
            </w:r>
          </w:p>
        </w:tc>
      </w:tr>
      <w:tr w:rsidR="004905A2" w14:paraId="7686D15D" w14:textId="77777777" w:rsidTr="009408F3">
        <w:trPr>
          <w:trHeight w:val="701"/>
        </w:trPr>
        <w:tc>
          <w:tcPr>
            <w:tcW w:w="2735" w:type="dxa"/>
            <w:tcBorders>
              <w:top w:val="single" w:sz="4" w:space="0" w:color="000000"/>
              <w:left w:val="single" w:sz="4" w:space="0" w:color="000000"/>
              <w:bottom w:val="single" w:sz="4" w:space="0" w:color="000000"/>
              <w:right w:val="single" w:sz="4" w:space="0" w:color="000000"/>
            </w:tcBorders>
          </w:tcPr>
          <w:p w14:paraId="5D164301" w14:textId="49C8D603" w:rsidR="004905A2" w:rsidRDefault="009408F3" w:rsidP="007D5C82">
            <w:pPr>
              <w:pStyle w:val="ConsPlusNormal"/>
              <w:rPr>
                <w:sz w:val="24"/>
              </w:rPr>
            </w:pPr>
            <w:r>
              <w:rPr>
                <w:sz w:val="24"/>
              </w:rPr>
              <w:t>2</w:t>
            </w:r>
            <w:r>
              <w:rPr>
                <w:sz w:val="24"/>
              </w:rPr>
              <w:t xml:space="preserve"> квалификационный уровень</w:t>
            </w:r>
          </w:p>
        </w:tc>
        <w:tc>
          <w:tcPr>
            <w:tcW w:w="3784" w:type="dxa"/>
            <w:tcBorders>
              <w:top w:val="single" w:sz="4" w:space="0" w:color="000000"/>
              <w:left w:val="single" w:sz="4" w:space="0" w:color="000000"/>
              <w:bottom w:val="single" w:sz="4" w:space="0" w:color="000000"/>
              <w:right w:val="single" w:sz="4" w:space="0" w:color="000000"/>
            </w:tcBorders>
          </w:tcPr>
          <w:p w14:paraId="3A1569EF" w14:textId="61EBD188" w:rsidR="004905A2" w:rsidRDefault="009408F3" w:rsidP="004905A2">
            <w:pPr>
              <w:pStyle w:val="ConsPlusNormal"/>
              <w:rPr>
                <w:sz w:val="24"/>
              </w:rPr>
            </w:pPr>
            <w:r>
              <w:rPr>
                <w:sz w:val="24"/>
              </w:rPr>
              <w:t>Слесарь сантехник (6 разряд)</w:t>
            </w:r>
          </w:p>
        </w:tc>
        <w:tc>
          <w:tcPr>
            <w:tcW w:w="2837" w:type="dxa"/>
            <w:tcBorders>
              <w:top w:val="single" w:sz="4" w:space="0" w:color="000000"/>
              <w:left w:val="single" w:sz="4" w:space="0" w:color="000000"/>
              <w:bottom w:val="single" w:sz="4" w:space="0" w:color="000000"/>
              <w:right w:val="single" w:sz="4" w:space="0" w:color="000000"/>
            </w:tcBorders>
          </w:tcPr>
          <w:p w14:paraId="3EC9FC50" w14:textId="77777777" w:rsidR="009408F3" w:rsidRDefault="009408F3" w:rsidP="009408F3">
            <w:pPr>
              <w:pStyle w:val="ConsPlusNormal"/>
              <w:rPr>
                <w:sz w:val="24"/>
              </w:rPr>
            </w:pPr>
          </w:p>
          <w:p w14:paraId="628DD73B" w14:textId="511C1203" w:rsidR="009408F3" w:rsidRDefault="009408F3" w:rsidP="009408F3">
            <w:pPr>
              <w:pStyle w:val="ConsPlusNormal"/>
              <w:rPr>
                <w:sz w:val="24"/>
              </w:rPr>
            </w:pPr>
            <w:r>
              <w:rPr>
                <w:sz w:val="24"/>
              </w:rPr>
              <w:t xml:space="preserve">              4943,0</w:t>
            </w:r>
          </w:p>
        </w:tc>
      </w:tr>
      <w:tr w:rsidR="004905A2" w14:paraId="7AE0E7F8" w14:textId="77777777" w:rsidTr="009408F3">
        <w:trPr>
          <w:trHeight w:val="696"/>
        </w:trPr>
        <w:tc>
          <w:tcPr>
            <w:tcW w:w="2735" w:type="dxa"/>
            <w:tcBorders>
              <w:top w:val="single" w:sz="4" w:space="0" w:color="000000"/>
              <w:left w:val="single" w:sz="4" w:space="0" w:color="000000"/>
              <w:bottom w:val="single" w:sz="4" w:space="0" w:color="000000"/>
              <w:right w:val="single" w:sz="4" w:space="0" w:color="000000"/>
            </w:tcBorders>
          </w:tcPr>
          <w:p w14:paraId="7B9746DE" w14:textId="48AD2A9B" w:rsidR="004905A2" w:rsidRDefault="009408F3" w:rsidP="007D5C82">
            <w:pPr>
              <w:pStyle w:val="ConsPlusNormal"/>
              <w:rPr>
                <w:sz w:val="24"/>
              </w:rPr>
            </w:pPr>
            <w:r>
              <w:rPr>
                <w:sz w:val="24"/>
              </w:rPr>
              <w:t>3</w:t>
            </w:r>
            <w:r>
              <w:rPr>
                <w:sz w:val="24"/>
              </w:rPr>
              <w:t xml:space="preserve"> квалификационный уровень</w:t>
            </w:r>
          </w:p>
        </w:tc>
        <w:tc>
          <w:tcPr>
            <w:tcW w:w="3784" w:type="dxa"/>
            <w:tcBorders>
              <w:top w:val="single" w:sz="4" w:space="0" w:color="000000"/>
              <w:left w:val="single" w:sz="4" w:space="0" w:color="000000"/>
              <w:bottom w:val="single" w:sz="4" w:space="0" w:color="000000"/>
              <w:right w:val="single" w:sz="4" w:space="0" w:color="000000"/>
            </w:tcBorders>
          </w:tcPr>
          <w:p w14:paraId="75869FAB" w14:textId="7E07A7DB" w:rsidR="004905A2" w:rsidRDefault="009408F3" w:rsidP="004905A2">
            <w:pPr>
              <w:pStyle w:val="ConsPlusNormal"/>
              <w:rPr>
                <w:sz w:val="24"/>
              </w:rPr>
            </w:pPr>
            <w:r>
              <w:rPr>
                <w:sz w:val="24"/>
              </w:rPr>
              <w:t>Шеф-повар</w:t>
            </w:r>
          </w:p>
        </w:tc>
        <w:tc>
          <w:tcPr>
            <w:tcW w:w="2837" w:type="dxa"/>
            <w:tcBorders>
              <w:top w:val="single" w:sz="4" w:space="0" w:color="000000"/>
              <w:left w:val="single" w:sz="4" w:space="0" w:color="000000"/>
              <w:bottom w:val="single" w:sz="4" w:space="0" w:color="000000"/>
              <w:right w:val="single" w:sz="4" w:space="0" w:color="000000"/>
            </w:tcBorders>
          </w:tcPr>
          <w:p w14:paraId="29D4F3E4" w14:textId="77777777" w:rsidR="009408F3" w:rsidRDefault="009408F3" w:rsidP="009408F3">
            <w:pPr>
              <w:pStyle w:val="ConsPlusNormal"/>
              <w:rPr>
                <w:sz w:val="24"/>
              </w:rPr>
            </w:pPr>
            <w:r>
              <w:rPr>
                <w:sz w:val="24"/>
              </w:rPr>
              <w:t xml:space="preserve">                </w:t>
            </w:r>
          </w:p>
          <w:p w14:paraId="48A8480D" w14:textId="5C59DB41" w:rsidR="009408F3" w:rsidRDefault="009408F3" w:rsidP="009408F3">
            <w:pPr>
              <w:pStyle w:val="ConsPlusNormal"/>
              <w:rPr>
                <w:sz w:val="24"/>
              </w:rPr>
            </w:pPr>
            <w:r>
              <w:rPr>
                <w:sz w:val="24"/>
              </w:rPr>
              <w:t xml:space="preserve">              5431,0</w:t>
            </w:r>
          </w:p>
        </w:tc>
      </w:tr>
      <w:tr w:rsidR="009408F3" w14:paraId="5812C2D0" w14:textId="77777777" w:rsidTr="009408F3">
        <w:trPr>
          <w:trHeight w:val="692"/>
        </w:trPr>
        <w:tc>
          <w:tcPr>
            <w:tcW w:w="2735" w:type="dxa"/>
            <w:tcBorders>
              <w:top w:val="single" w:sz="4" w:space="0" w:color="000000"/>
              <w:left w:val="single" w:sz="4" w:space="0" w:color="000000"/>
              <w:bottom w:val="single" w:sz="4" w:space="0" w:color="000000"/>
              <w:right w:val="single" w:sz="4" w:space="0" w:color="000000"/>
            </w:tcBorders>
          </w:tcPr>
          <w:p w14:paraId="1550A966" w14:textId="382D2D70" w:rsidR="009408F3" w:rsidRDefault="009408F3" w:rsidP="007D5C82">
            <w:pPr>
              <w:pStyle w:val="ConsPlusNormal"/>
              <w:rPr>
                <w:sz w:val="24"/>
              </w:rPr>
            </w:pPr>
            <w:r>
              <w:rPr>
                <w:sz w:val="24"/>
              </w:rPr>
              <w:t>4</w:t>
            </w:r>
            <w:r>
              <w:rPr>
                <w:sz w:val="24"/>
              </w:rPr>
              <w:t xml:space="preserve"> квалификационный уровень</w:t>
            </w:r>
          </w:p>
        </w:tc>
        <w:tc>
          <w:tcPr>
            <w:tcW w:w="3784" w:type="dxa"/>
            <w:tcBorders>
              <w:top w:val="single" w:sz="4" w:space="0" w:color="000000"/>
              <w:left w:val="single" w:sz="4" w:space="0" w:color="000000"/>
              <w:bottom w:val="single" w:sz="4" w:space="0" w:color="000000"/>
              <w:right w:val="single" w:sz="4" w:space="0" w:color="000000"/>
            </w:tcBorders>
          </w:tcPr>
          <w:p w14:paraId="527F6846" w14:textId="0C4F0511" w:rsidR="009408F3" w:rsidRDefault="009408F3" w:rsidP="004905A2">
            <w:pPr>
              <w:pStyle w:val="ConsPlusNormal"/>
              <w:rPr>
                <w:sz w:val="24"/>
              </w:rPr>
            </w:pPr>
            <w:r>
              <w:rPr>
                <w:sz w:val="24"/>
              </w:rPr>
              <w:t>Водитель автобуса, имеющий 1 класс</w:t>
            </w:r>
          </w:p>
        </w:tc>
        <w:tc>
          <w:tcPr>
            <w:tcW w:w="2837" w:type="dxa"/>
            <w:tcBorders>
              <w:top w:val="single" w:sz="4" w:space="0" w:color="000000"/>
              <w:left w:val="single" w:sz="4" w:space="0" w:color="000000"/>
              <w:bottom w:val="single" w:sz="4" w:space="0" w:color="000000"/>
              <w:right w:val="single" w:sz="4" w:space="0" w:color="000000"/>
            </w:tcBorders>
          </w:tcPr>
          <w:p w14:paraId="484565A6" w14:textId="77777777" w:rsidR="009408F3" w:rsidRDefault="009408F3" w:rsidP="009408F3">
            <w:pPr>
              <w:pStyle w:val="ConsPlusNormal"/>
              <w:rPr>
                <w:sz w:val="24"/>
              </w:rPr>
            </w:pPr>
            <w:r>
              <w:rPr>
                <w:sz w:val="24"/>
              </w:rPr>
              <w:t xml:space="preserve">       </w:t>
            </w:r>
          </w:p>
          <w:p w14:paraId="7CD0246F" w14:textId="0A4A855F" w:rsidR="009408F3" w:rsidRDefault="009408F3" w:rsidP="009408F3">
            <w:pPr>
              <w:pStyle w:val="ConsPlusNormal"/>
              <w:rPr>
                <w:sz w:val="24"/>
              </w:rPr>
            </w:pPr>
            <w:r>
              <w:rPr>
                <w:sz w:val="24"/>
              </w:rPr>
              <w:t xml:space="preserve">              6542,0</w:t>
            </w:r>
          </w:p>
        </w:tc>
      </w:tr>
    </w:tbl>
    <w:p w14:paraId="13F16656" w14:textId="77777777" w:rsidR="00965146" w:rsidRDefault="00965146">
      <w:pPr>
        <w:rPr>
          <w:sz w:val="28"/>
        </w:rPr>
      </w:pPr>
    </w:p>
    <w:p w14:paraId="2EEFAED6" w14:textId="77777777" w:rsidR="00965146" w:rsidRDefault="00965146">
      <w:pPr>
        <w:rPr>
          <w:sz w:val="28"/>
        </w:rPr>
      </w:pPr>
    </w:p>
    <w:p w14:paraId="3C13070F" w14:textId="77777777" w:rsidR="00965146" w:rsidRDefault="00965146">
      <w:pPr>
        <w:rPr>
          <w:sz w:val="28"/>
        </w:rPr>
      </w:pPr>
    </w:p>
    <w:p w14:paraId="41029095" w14:textId="77777777" w:rsidR="00965146" w:rsidRDefault="00965146">
      <w:pPr>
        <w:rPr>
          <w:sz w:val="28"/>
        </w:rPr>
      </w:pPr>
    </w:p>
    <w:p w14:paraId="1A717E92" w14:textId="77777777" w:rsidR="00965146" w:rsidRDefault="00965146">
      <w:pPr>
        <w:rPr>
          <w:sz w:val="28"/>
        </w:rPr>
      </w:pPr>
    </w:p>
    <w:p w14:paraId="0F1163BC" w14:textId="77777777" w:rsidR="00965146" w:rsidRDefault="00965146">
      <w:pPr>
        <w:rPr>
          <w:sz w:val="28"/>
        </w:rPr>
      </w:pPr>
    </w:p>
    <w:p w14:paraId="292BDBB8" w14:textId="77777777" w:rsidR="00965146" w:rsidRDefault="00965146">
      <w:pPr>
        <w:rPr>
          <w:sz w:val="28"/>
        </w:rPr>
      </w:pPr>
    </w:p>
    <w:p w14:paraId="1298F312" w14:textId="77777777" w:rsidR="00965146" w:rsidRDefault="00965146">
      <w:pPr>
        <w:rPr>
          <w:sz w:val="28"/>
        </w:rPr>
      </w:pPr>
    </w:p>
    <w:p w14:paraId="10B1A91F" w14:textId="77777777" w:rsidR="00965146" w:rsidRDefault="00965146">
      <w:pPr>
        <w:rPr>
          <w:sz w:val="28"/>
        </w:rPr>
      </w:pPr>
    </w:p>
    <w:p w14:paraId="0AB1CADA" w14:textId="77777777" w:rsidR="00965146" w:rsidRDefault="00965146">
      <w:pPr>
        <w:rPr>
          <w:sz w:val="28"/>
        </w:rPr>
      </w:pPr>
    </w:p>
    <w:p w14:paraId="61BFD6B3" w14:textId="77777777" w:rsidR="00965146" w:rsidRDefault="00965146">
      <w:pPr>
        <w:rPr>
          <w:sz w:val="28"/>
        </w:rPr>
      </w:pPr>
    </w:p>
    <w:p w14:paraId="35954BF6" w14:textId="77777777" w:rsidR="009408F3" w:rsidRDefault="009408F3" w:rsidP="009408F3">
      <w:pPr>
        <w:outlineLvl w:val="1"/>
        <w:rPr>
          <w:sz w:val="28"/>
        </w:rPr>
      </w:pPr>
    </w:p>
    <w:p w14:paraId="46020A7E" w14:textId="75BB82C9" w:rsidR="00965146" w:rsidRDefault="00000000" w:rsidP="009408F3">
      <w:pPr>
        <w:jc w:val="right"/>
        <w:outlineLvl w:val="1"/>
      </w:pPr>
      <w:r>
        <w:lastRenderedPageBreak/>
        <w:t>Приложение 2</w:t>
      </w:r>
    </w:p>
    <w:p w14:paraId="57596F4B" w14:textId="77777777" w:rsidR="00965146" w:rsidRDefault="00000000">
      <w:pPr>
        <w:jc w:val="right"/>
      </w:pPr>
      <w:r>
        <w:t>к Положению</w:t>
      </w:r>
    </w:p>
    <w:p w14:paraId="1D0F8330" w14:textId="77777777" w:rsidR="00965146" w:rsidRDefault="00000000">
      <w:pPr>
        <w:jc w:val="right"/>
      </w:pPr>
      <w:r>
        <w:t>об оплате труда работников</w:t>
      </w:r>
    </w:p>
    <w:p w14:paraId="77289456" w14:textId="77777777" w:rsidR="00965146" w:rsidRDefault="00000000">
      <w:pPr>
        <w:jc w:val="right"/>
      </w:pPr>
      <w:r>
        <w:t xml:space="preserve"> муниципального казённого </w:t>
      </w:r>
    </w:p>
    <w:p w14:paraId="6ACFA784" w14:textId="77777777" w:rsidR="00965146" w:rsidRDefault="00000000">
      <w:pPr>
        <w:jc w:val="right"/>
      </w:pPr>
      <w:r>
        <w:t>общеобразовательного учреждения</w:t>
      </w:r>
    </w:p>
    <w:p w14:paraId="3B5A71F5" w14:textId="77777777" w:rsidR="00965146" w:rsidRDefault="00000000">
      <w:pPr>
        <w:jc w:val="right"/>
      </w:pPr>
      <w:r>
        <w:t xml:space="preserve">МКОУ </w:t>
      </w:r>
      <w:proofErr w:type="spellStart"/>
      <w:proofErr w:type="gramStart"/>
      <w:r>
        <w:t>Такучетская</w:t>
      </w:r>
      <w:proofErr w:type="spellEnd"/>
      <w:r>
        <w:t xml:space="preserve">  школы</w:t>
      </w:r>
      <w:proofErr w:type="gramEnd"/>
    </w:p>
    <w:p w14:paraId="17D2995A" w14:textId="77777777" w:rsidR="00965146" w:rsidRDefault="00965146">
      <w:pPr>
        <w:jc w:val="both"/>
      </w:pPr>
    </w:p>
    <w:p w14:paraId="0551C0E7" w14:textId="77777777" w:rsidR="00965146" w:rsidRDefault="00965146">
      <w:pPr>
        <w:jc w:val="both"/>
      </w:pPr>
    </w:p>
    <w:p w14:paraId="2C622208" w14:textId="77777777" w:rsidR="00965146" w:rsidRDefault="00000000">
      <w:pPr>
        <w:jc w:val="center"/>
        <w:rPr>
          <w:b/>
        </w:rPr>
      </w:pPr>
      <w:r>
        <w:rPr>
          <w:b/>
        </w:rPr>
        <w:t>Условия, при которых размеры окладов (должностных окладов), ставок заработной платы работникам образовательного учреждения могут устанавливаться выше минимальных размеров окладов (должностных окладов), ставок заработной платы</w:t>
      </w:r>
    </w:p>
    <w:p w14:paraId="4BC044A7" w14:textId="77777777" w:rsidR="00965146" w:rsidRDefault="00965146">
      <w:pPr>
        <w:jc w:val="center"/>
      </w:pPr>
    </w:p>
    <w:p w14:paraId="2A1699E7" w14:textId="77777777" w:rsidR="00965146" w:rsidRDefault="00000000">
      <w:pPr>
        <w:ind w:firstLine="567"/>
        <w:jc w:val="both"/>
      </w:pPr>
      <w:r>
        <w:t xml:space="preserve">1. Условия установления размеров окладов (должностных окладов), ставок заработной платы работникам муниципального казенного  общеобразовательного учреждения </w:t>
      </w:r>
      <w:proofErr w:type="spellStart"/>
      <w:r>
        <w:t>Такучетской</w:t>
      </w:r>
      <w:proofErr w:type="spellEnd"/>
      <w:r>
        <w:t xml:space="preserve"> школы),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14:paraId="401B0796" w14:textId="77777777" w:rsidR="00965146" w:rsidRDefault="00000000">
      <w:pPr>
        <w:ind w:firstLine="567"/>
        <w:jc w:val="both"/>
      </w:pPr>
      <w:r>
        <w:t>Размер оклада (должностного оклада), ставки заработной платы увеличивается по должностям педагогических работников.</w:t>
      </w:r>
    </w:p>
    <w:p w14:paraId="67FEE912" w14:textId="77777777" w:rsidR="00965146" w:rsidRDefault="00000000">
      <w:pPr>
        <w:ind w:firstLine="567"/>
        <w:jc w:val="both"/>
      </w:pPr>
      <w:r>
        <w:t>2. Размер оклада (должностного оклада), ставки заработной платы определяется по формуле:</w:t>
      </w:r>
    </w:p>
    <w:p w14:paraId="394040BD" w14:textId="77777777" w:rsidR="00965146" w:rsidRDefault="00000000">
      <w:pPr>
        <w:ind w:firstLine="567"/>
        <w:jc w:val="center"/>
      </w:pPr>
      <w:r>
        <w:t xml:space="preserve">О = </w:t>
      </w:r>
      <w:proofErr w:type="spellStart"/>
      <w:r>
        <w:t>О</w:t>
      </w:r>
      <w:r>
        <w:rPr>
          <w:vertAlign w:val="subscript"/>
        </w:rPr>
        <w:t>min</w:t>
      </w:r>
      <w:proofErr w:type="spellEnd"/>
      <w:r>
        <w:t xml:space="preserve"> + </w:t>
      </w:r>
      <w:proofErr w:type="spellStart"/>
      <w:r>
        <w:t>О</w:t>
      </w:r>
      <w:r>
        <w:rPr>
          <w:vertAlign w:val="subscript"/>
        </w:rPr>
        <w:t>min</w:t>
      </w:r>
      <w:proofErr w:type="spellEnd"/>
      <w:r>
        <w:t xml:space="preserve"> x K/</w:t>
      </w:r>
      <w:proofErr w:type="gramStart"/>
      <w:r>
        <w:t xml:space="preserve">100,   </w:t>
      </w:r>
      <w:proofErr w:type="gramEnd"/>
      <w:r>
        <w:t>где:</w:t>
      </w:r>
    </w:p>
    <w:p w14:paraId="71006D65" w14:textId="77777777" w:rsidR="00965146" w:rsidRDefault="00000000">
      <w:pPr>
        <w:ind w:firstLine="567"/>
        <w:jc w:val="both"/>
      </w:pPr>
      <w:r>
        <w:t>O - размер оклада (должностного оклада), ставки заработной платы;</w:t>
      </w:r>
    </w:p>
    <w:p w14:paraId="3871BA9F" w14:textId="77777777" w:rsidR="00965146" w:rsidRDefault="00000000">
      <w:pPr>
        <w:ind w:firstLine="567"/>
        <w:jc w:val="both"/>
      </w:pPr>
      <w:proofErr w:type="spellStart"/>
      <w:r>
        <w:t>О</w:t>
      </w:r>
      <w:r>
        <w:rPr>
          <w:vertAlign w:val="subscript"/>
        </w:rPr>
        <w:t>min</w:t>
      </w:r>
      <w:proofErr w:type="spellEnd"/>
      <w:r>
        <w:t xml:space="preserve"> - минимальный размер оклада (должностного оклада), ставки заработной платы по должности, установленный в соответствии с приложением 1 к настоящему примерному положению;</w:t>
      </w:r>
    </w:p>
    <w:p w14:paraId="7E113435" w14:textId="77777777" w:rsidR="00965146" w:rsidRDefault="00000000">
      <w:pPr>
        <w:ind w:firstLine="567"/>
        <w:jc w:val="both"/>
      </w:pPr>
      <w:r>
        <w:t>K - повышающий коэффициент.</w:t>
      </w:r>
    </w:p>
    <w:p w14:paraId="750CDC46" w14:textId="77777777" w:rsidR="00965146" w:rsidRDefault="00000000">
      <w:pPr>
        <w:ind w:firstLine="567"/>
        <w:jc w:val="both"/>
      </w:pPr>
      <w: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14:paraId="096B4F90" w14:textId="77777777" w:rsidR="00965146" w:rsidRDefault="00000000">
      <w:pPr>
        <w:ind w:firstLine="567"/>
        <w:jc w:val="both"/>
      </w:pPr>
      <w:r>
        <w:t xml:space="preserve">4. Перечень и размеры повышающих коэффициентов по основаниям повышения, установленных в </w:t>
      </w:r>
      <w:hyperlink w:anchor="Par16" w:history="1">
        <w:r>
          <w:t>пункте 5</w:t>
        </w:r>
      </w:hyperlink>
      <w:r>
        <w:t xml:space="preserve"> настоящих условий, применяемым для установления окладов (должностных окладов), ставок заработной платы, устанавливаются коллективным договором,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14:paraId="74D7EA9A" w14:textId="77777777" w:rsidR="00965146" w:rsidRDefault="00000000">
      <w:pPr>
        <w:ind w:firstLine="567"/>
        <w:jc w:val="both"/>
      </w:pPr>
      <w:bookmarkStart w:id="5" w:name="Par16"/>
      <w:bookmarkEnd w:id="5"/>
      <w:r>
        <w:t>5. Повышающий коэффициент устанавливается по должностям педагогических работников по следующим основаниям:</w:t>
      </w:r>
    </w:p>
    <w:p w14:paraId="0ADC3F3F" w14:textId="77777777" w:rsidR="00965146" w:rsidRDefault="00000000" w:rsidP="009408F3">
      <w:pPr>
        <w:jc w:val="right"/>
      </w:pPr>
      <w:r>
        <w:t>Таблица</w:t>
      </w: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851"/>
        <w:gridCol w:w="5839"/>
        <w:gridCol w:w="2721"/>
      </w:tblGrid>
      <w:tr w:rsidR="00965146" w14:paraId="0760335A" w14:textId="77777777">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73057D" w14:textId="77777777" w:rsidR="00965146" w:rsidRDefault="00000000">
            <w:pPr>
              <w:jc w:val="center"/>
            </w:pPr>
            <w:r>
              <w:t>N п/п</w:t>
            </w:r>
          </w:p>
        </w:tc>
        <w:tc>
          <w:tcPr>
            <w:tcW w:w="5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A66FB0" w14:textId="77777777" w:rsidR="00965146" w:rsidRDefault="00000000">
            <w:pPr>
              <w:jc w:val="center"/>
            </w:pPr>
            <w:r>
              <w:t>Основание повышения оклада (должностного оклада), ставки заработной платы</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17A6A0" w14:textId="77777777" w:rsidR="00965146" w:rsidRDefault="00000000">
            <w:pPr>
              <w:jc w:val="center"/>
            </w:pPr>
            <w:r>
              <w:t>Предельное значение повышающего коэффициента</w:t>
            </w:r>
          </w:p>
        </w:tc>
      </w:tr>
      <w:tr w:rsidR="00965146" w14:paraId="379D97F5" w14:textId="77777777">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9EB467" w14:textId="77777777" w:rsidR="00965146" w:rsidRDefault="00000000">
            <w:pPr>
              <w:jc w:val="center"/>
            </w:pPr>
            <w:r>
              <w:t>1</w:t>
            </w:r>
          </w:p>
        </w:tc>
        <w:tc>
          <w:tcPr>
            <w:tcW w:w="5839" w:type="dxa"/>
            <w:tcBorders>
              <w:top w:val="single" w:sz="4" w:space="0" w:color="000000"/>
              <w:left w:val="single" w:sz="4" w:space="0" w:color="000000"/>
              <w:right w:val="single" w:sz="4" w:space="0" w:color="000000"/>
            </w:tcBorders>
            <w:tcMar>
              <w:top w:w="102" w:type="dxa"/>
              <w:left w:w="62" w:type="dxa"/>
              <w:bottom w:w="102" w:type="dxa"/>
              <w:right w:w="62" w:type="dxa"/>
            </w:tcMar>
          </w:tcPr>
          <w:p w14:paraId="337B8971" w14:textId="77777777" w:rsidR="00965146" w:rsidRDefault="00000000">
            <w:pPr>
              <w:jc w:val="both"/>
            </w:pPr>
            <w:r>
              <w:t>За наличие квалификационной категории педагогическим работникам:</w:t>
            </w:r>
          </w:p>
        </w:tc>
        <w:tc>
          <w:tcPr>
            <w:tcW w:w="2721" w:type="dxa"/>
            <w:tcBorders>
              <w:top w:val="single" w:sz="4" w:space="0" w:color="000000"/>
              <w:left w:val="single" w:sz="4" w:space="0" w:color="000000"/>
              <w:right w:val="single" w:sz="4" w:space="0" w:color="000000"/>
            </w:tcBorders>
            <w:tcMar>
              <w:top w:w="102" w:type="dxa"/>
              <w:left w:w="62" w:type="dxa"/>
              <w:bottom w:w="102" w:type="dxa"/>
              <w:right w:w="62" w:type="dxa"/>
            </w:tcMar>
          </w:tcPr>
          <w:p w14:paraId="25548C78" w14:textId="77777777" w:rsidR="00965146" w:rsidRDefault="00965146">
            <w:pPr>
              <w:ind w:firstLine="567"/>
              <w:jc w:val="both"/>
            </w:pPr>
          </w:p>
        </w:tc>
      </w:tr>
      <w:tr w:rsidR="00965146" w14:paraId="7A37C9DB"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DB6CF8" w14:textId="77777777" w:rsidR="00965146" w:rsidRDefault="00965146"/>
        </w:tc>
        <w:tc>
          <w:tcPr>
            <w:tcW w:w="5839" w:type="dxa"/>
            <w:tcBorders>
              <w:left w:val="single" w:sz="4" w:space="0" w:color="000000"/>
              <w:right w:val="single" w:sz="4" w:space="0" w:color="000000"/>
            </w:tcBorders>
            <w:tcMar>
              <w:top w:w="102" w:type="dxa"/>
              <w:left w:w="62" w:type="dxa"/>
              <w:bottom w:w="102" w:type="dxa"/>
              <w:right w:w="62" w:type="dxa"/>
            </w:tcMar>
          </w:tcPr>
          <w:p w14:paraId="03F02D34" w14:textId="77777777" w:rsidR="00965146" w:rsidRDefault="00000000">
            <w:pPr>
              <w:ind w:firstLine="567"/>
              <w:jc w:val="both"/>
            </w:pPr>
            <w:r>
              <w:t>высшей квалификационной категории</w:t>
            </w:r>
          </w:p>
        </w:tc>
        <w:tc>
          <w:tcPr>
            <w:tcW w:w="2721" w:type="dxa"/>
            <w:tcBorders>
              <w:left w:val="single" w:sz="4" w:space="0" w:color="000000"/>
              <w:right w:val="single" w:sz="4" w:space="0" w:color="000000"/>
            </w:tcBorders>
            <w:tcMar>
              <w:top w:w="102" w:type="dxa"/>
              <w:left w:w="62" w:type="dxa"/>
              <w:bottom w:w="102" w:type="dxa"/>
              <w:right w:w="62" w:type="dxa"/>
            </w:tcMar>
          </w:tcPr>
          <w:p w14:paraId="3002E5D4" w14:textId="77777777" w:rsidR="00965146" w:rsidRDefault="00000000">
            <w:pPr>
              <w:jc w:val="center"/>
            </w:pPr>
            <w:r>
              <w:t>25%</w:t>
            </w:r>
          </w:p>
        </w:tc>
      </w:tr>
      <w:tr w:rsidR="00965146" w14:paraId="17AFA3C1"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47E094" w14:textId="77777777" w:rsidR="00965146" w:rsidRDefault="00965146"/>
        </w:tc>
        <w:tc>
          <w:tcPr>
            <w:tcW w:w="5839" w:type="dxa"/>
            <w:tcBorders>
              <w:left w:val="single" w:sz="4" w:space="0" w:color="000000"/>
              <w:right w:val="single" w:sz="4" w:space="0" w:color="000000"/>
            </w:tcBorders>
            <w:tcMar>
              <w:top w:w="102" w:type="dxa"/>
              <w:left w:w="62" w:type="dxa"/>
              <w:bottom w:w="102" w:type="dxa"/>
              <w:right w:w="62" w:type="dxa"/>
            </w:tcMar>
          </w:tcPr>
          <w:p w14:paraId="657F57B8" w14:textId="77777777" w:rsidR="00965146" w:rsidRDefault="00000000">
            <w:pPr>
              <w:ind w:firstLine="567"/>
              <w:jc w:val="both"/>
            </w:pPr>
            <w:r>
              <w:t>первой квалификационной категории</w:t>
            </w:r>
          </w:p>
        </w:tc>
        <w:tc>
          <w:tcPr>
            <w:tcW w:w="2721" w:type="dxa"/>
            <w:tcBorders>
              <w:left w:val="single" w:sz="4" w:space="0" w:color="000000"/>
              <w:right w:val="single" w:sz="4" w:space="0" w:color="000000"/>
            </w:tcBorders>
            <w:tcMar>
              <w:top w:w="102" w:type="dxa"/>
              <w:left w:w="62" w:type="dxa"/>
              <w:bottom w:w="102" w:type="dxa"/>
              <w:right w:w="62" w:type="dxa"/>
            </w:tcMar>
          </w:tcPr>
          <w:p w14:paraId="61551265" w14:textId="77777777" w:rsidR="00965146" w:rsidRDefault="00000000">
            <w:pPr>
              <w:jc w:val="center"/>
            </w:pPr>
            <w:r>
              <w:t>15%</w:t>
            </w:r>
          </w:p>
        </w:tc>
      </w:tr>
      <w:tr w:rsidR="00965146" w14:paraId="03C9F5A4"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29EEA4" w14:textId="77777777" w:rsidR="00965146" w:rsidRDefault="00965146"/>
        </w:tc>
        <w:tc>
          <w:tcPr>
            <w:tcW w:w="5839" w:type="dxa"/>
            <w:tcBorders>
              <w:left w:val="single" w:sz="4" w:space="0" w:color="000000"/>
              <w:bottom w:val="single" w:sz="4" w:space="0" w:color="000000"/>
              <w:right w:val="single" w:sz="4" w:space="0" w:color="000000"/>
            </w:tcBorders>
            <w:tcMar>
              <w:top w:w="102" w:type="dxa"/>
              <w:left w:w="62" w:type="dxa"/>
              <w:bottom w:w="102" w:type="dxa"/>
              <w:right w:w="62" w:type="dxa"/>
            </w:tcMar>
          </w:tcPr>
          <w:p w14:paraId="0BB4E704" w14:textId="77777777" w:rsidR="00965146" w:rsidRDefault="00000000">
            <w:pPr>
              <w:ind w:firstLine="567"/>
              <w:jc w:val="both"/>
            </w:pPr>
            <w:r>
              <w:t>второй квалификационной категории</w:t>
            </w:r>
          </w:p>
        </w:tc>
        <w:tc>
          <w:tcPr>
            <w:tcW w:w="2721" w:type="dxa"/>
            <w:tcBorders>
              <w:left w:val="single" w:sz="4" w:space="0" w:color="000000"/>
              <w:bottom w:val="single" w:sz="4" w:space="0" w:color="000000"/>
              <w:right w:val="single" w:sz="4" w:space="0" w:color="000000"/>
            </w:tcBorders>
            <w:tcMar>
              <w:top w:w="102" w:type="dxa"/>
              <w:left w:w="62" w:type="dxa"/>
              <w:bottom w:w="102" w:type="dxa"/>
              <w:right w:w="62" w:type="dxa"/>
            </w:tcMar>
          </w:tcPr>
          <w:p w14:paraId="360F4B56" w14:textId="77777777" w:rsidR="00965146" w:rsidRDefault="00000000">
            <w:pPr>
              <w:jc w:val="center"/>
            </w:pPr>
            <w:r>
              <w:t>10%</w:t>
            </w:r>
          </w:p>
        </w:tc>
      </w:tr>
      <w:tr w:rsidR="00965146" w14:paraId="5BBB9EA5" w14:textId="77777777">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E14E6B" w14:textId="77777777" w:rsidR="00965146" w:rsidRDefault="00000000">
            <w:pPr>
              <w:jc w:val="center"/>
            </w:pPr>
            <w:r>
              <w:lastRenderedPageBreak/>
              <w:t>2</w:t>
            </w:r>
          </w:p>
        </w:tc>
        <w:tc>
          <w:tcPr>
            <w:tcW w:w="85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8A67C3" w14:textId="77777777" w:rsidR="00965146" w:rsidRDefault="00000000">
            <w:pPr>
              <w:jc w:val="both"/>
            </w:pPr>
            <w:r>
              <w:t>За осуществление педагогической деятельности в условиях изменения содержания образования и воспитания:</w:t>
            </w:r>
          </w:p>
        </w:tc>
      </w:tr>
      <w:tr w:rsidR="00965146" w14:paraId="3529161D"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C214FB" w14:textId="77777777" w:rsidR="00965146" w:rsidRDefault="00965146"/>
        </w:tc>
        <w:tc>
          <w:tcPr>
            <w:tcW w:w="5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BB061" w14:textId="77777777" w:rsidR="00965146" w:rsidRDefault="00000000">
            <w:pPr>
              <w:jc w:val="both"/>
            </w:pPr>
            <w:r>
              <w:t>для педагогических работников общеобразовательных учреждений</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9A7938" w14:textId="77777777" w:rsidR="00965146" w:rsidRDefault="00000000">
            <w:pPr>
              <w:jc w:val="center"/>
            </w:pPr>
            <w:r>
              <w:t>35%</w:t>
            </w:r>
          </w:p>
        </w:tc>
      </w:tr>
      <w:tr w:rsidR="00965146" w14:paraId="742895E5"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4215EE" w14:textId="77777777" w:rsidR="00965146" w:rsidRDefault="00965146"/>
        </w:tc>
        <w:tc>
          <w:tcPr>
            <w:tcW w:w="5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4FF232" w14:textId="77777777" w:rsidR="00965146" w:rsidRDefault="00000000">
            <w:pPr>
              <w:jc w:val="both"/>
            </w:pPr>
            <w:r>
              <w:t>для педагогических работников дошкольных образовательных учреждений</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0B64D8" w14:textId="77777777" w:rsidR="00965146" w:rsidRDefault="00000000">
            <w:pPr>
              <w:jc w:val="center"/>
            </w:pPr>
            <w:r>
              <w:t>50%</w:t>
            </w:r>
          </w:p>
        </w:tc>
      </w:tr>
      <w:tr w:rsidR="00965146" w14:paraId="21410D85" w14:textId="77777777">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0B73E4" w14:textId="77777777" w:rsidR="00965146" w:rsidRDefault="00965146"/>
        </w:tc>
        <w:tc>
          <w:tcPr>
            <w:tcW w:w="5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69DBDA" w14:textId="77777777" w:rsidR="00965146" w:rsidRDefault="00000000">
            <w:pPr>
              <w:jc w:val="both"/>
            </w:pPr>
            <w:r>
              <w:t>для педагогических работников прочих образовательных учреждений</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2414DC" w14:textId="77777777" w:rsidR="00965146" w:rsidRDefault="00000000">
            <w:pPr>
              <w:jc w:val="center"/>
            </w:pPr>
            <w:r>
              <w:t>20%</w:t>
            </w:r>
          </w:p>
        </w:tc>
      </w:tr>
    </w:tbl>
    <w:p w14:paraId="57B079BD" w14:textId="77777777" w:rsidR="00965146" w:rsidRDefault="00965146">
      <w:pPr>
        <w:ind w:firstLine="567"/>
        <w:jc w:val="both"/>
      </w:pPr>
    </w:p>
    <w:p w14:paraId="283B1A02" w14:textId="77777777" w:rsidR="00965146" w:rsidRDefault="00000000">
      <w:pPr>
        <w:ind w:firstLine="567"/>
        <w:jc w:val="both"/>
      </w:pPr>
      <w:r>
        <w:t>5.1. Расчет повышающего коэффициента производится по формуле:</w:t>
      </w:r>
    </w:p>
    <w:p w14:paraId="7E618A1A" w14:textId="77777777" w:rsidR="00965146" w:rsidRDefault="00965146">
      <w:pPr>
        <w:ind w:firstLine="567"/>
        <w:jc w:val="center"/>
      </w:pPr>
    </w:p>
    <w:p w14:paraId="7EFBFD4E" w14:textId="77777777" w:rsidR="00965146" w:rsidRDefault="00000000">
      <w:pPr>
        <w:ind w:firstLine="567"/>
        <w:jc w:val="center"/>
      </w:pPr>
      <w:r>
        <w:t>К = К</w:t>
      </w:r>
      <w:r>
        <w:rPr>
          <w:vertAlign w:val="subscript"/>
        </w:rPr>
        <w:t>1</w:t>
      </w:r>
      <w:r>
        <w:t xml:space="preserve"> + К</w:t>
      </w:r>
      <w:proofErr w:type="gramStart"/>
      <w:r>
        <w:rPr>
          <w:vertAlign w:val="subscript"/>
        </w:rPr>
        <w:t>2</w:t>
      </w:r>
      <w:r>
        <w:t>,  где</w:t>
      </w:r>
      <w:proofErr w:type="gramEnd"/>
      <w:r>
        <w:t>:</w:t>
      </w:r>
    </w:p>
    <w:p w14:paraId="24318EE7" w14:textId="77777777" w:rsidR="00965146" w:rsidRDefault="00965146">
      <w:pPr>
        <w:ind w:firstLine="567"/>
        <w:jc w:val="center"/>
      </w:pPr>
    </w:p>
    <w:p w14:paraId="1C43E73F" w14:textId="77777777" w:rsidR="00965146" w:rsidRDefault="00000000">
      <w:pPr>
        <w:ind w:firstLine="567"/>
        <w:jc w:val="both"/>
      </w:pPr>
      <w:r>
        <w:t>К</w:t>
      </w:r>
      <w:r>
        <w:rPr>
          <w:vertAlign w:val="subscript"/>
        </w:rPr>
        <w:t>1</w:t>
      </w:r>
      <w:r>
        <w:t xml:space="preserve"> - повышающий коэффициент, определяемый в соответствии с </w:t>
      </w:r>
      <w:hyperlink w:anchor="Par16" w:history="1">
        <w:r>
          <w:t>пунктом 1</w:t>
        </w:r>
      </w:hyperlink>
      <w:r>
        <w:t xml:space="preserve"> таблицы;</w:t>
      </w:r>
    </w:p>
    <w:p w14:paraId="740B1F9E" w14:textId="77777777" w:rsidR="00965146" w:rsidRDefault="00000000">
      <w:pPr>
        <w:ind w:firstLine="567"/>
        <w:jc w:val="both"/>
      </w:pPr>
      <w:r>
        <w:t>К</w:t>
      </w:r>
      <w:r>
        <w:rPr>
          <w:vertAlign w:val="subscript"/>
        </w:rPr>
        <w:t>2</w:t>
      </w:r>
      <w:r>
        <w:t xml:space="preserve"> - повышающий коэффициент, определяемый в соответствии с </w:t>
      </w:r>
      <w:hyperlink w:anchor="Par16" w:history="1">
        <w:r>
          <w:t>пунктом 2</w:t>
        </w:r>
      </w:hyperlink>
      <w:r>
        <w:t xml:space="preserve"> таблицы.</w:t>
      </w:r>
    </w:p>
    <w:p w14:paraId="69C8F864" w14:textId="77777777" w:rsidR="00965146" w:rsidRDefault="00000000">
      <w:pPr>
        <w:ind w:firstLine="567"/>
        <w:jc w:val="both"/>
      </w:pPr>
      <w:r>
        <w:t>5.2. Расчет повышающего коэффициента (К</w:t>
      </w:r>
      <w:r>
        <w:rPr>
          <w:vertAlign w:val="subscript"/>
        </w:rPr>
        <w:t>2</w:t>
      </w:r>
      <w:r>
        <w:t>) осуществляется следующим образом:</w:t>
      </w:r>
    </w:p>
    <w:p w14:paraId="5DEE083E" w14:textId="77777777" w:rsidR="00965146" w:rsidRDefault="00000000">
      <w:pPr>
        <w:ind w:firstLine="567"/>
        <w:jc w:val="both"/>
      </w:pPr>
      <w:r>
        <w:t xml:space="preserve">-если доля выплат стимулирующего характера педагогических работников без учета персональных выплат </w:t>
      </w:r>
      <w:proofErr w:type="gramStart"/>
      <w:r>
        <w:t>&lt; 15</w:t>
      </w:r>
      <w:proofErr w:type="gramEnd"/>
      <w:r>
        <w:t>%, то К</w:t>
      </w:r>
      <w:r>
        <w:rPr>
          <w:vertAlign w:val="subscript"/>
        </w:rPr>
        <w:t>2</w:t>
      </w:r>
      <w:r>
        <w:t xml:space="preserve"> = 0%,</w:t>
      </w:r>
    </w:p>
    <w:p w14:paraId="0FBF0C4A" w14:textId="77777777" w:rsidR="00965146" w:rsidRDefault="00000000">
      <w:pPr>
        <w:ind w:firstLine="567"/>
        <w:jc w:val="both"/>
      </w:pPr>
      <w:r>
        <w:t xml:space="preserve">-если доля выплат стимулирующего характера педагогических работников без учета персональных </w:t>
      </w:r>
      <w:proofErr w:type="gramStart"/>
      <w:r>
        <w:t>выплат &gt;</w:t>
      </w:r>
      <w:proofErr w:type="gramEnd"/>
      <w:r>
        <w:t xml:space="preserve"> 15%, то коэффициент рассчитывается по формуле:</w:t>
      </w:r>
    </w:p>
    <w:p w14:paraId="2F473D96" w14:textId="77777777" w:rsidR="00965146" w:rsidRDefault="00965146">
      <w:pPr>
        <w:ind w:firstLine="567"/>
        <w:jc w:val="both"/>
      </w:pPr>
    </w:p>
    <w:p w14:paraId="5B128100" w14:textId="77777777" w:rsidR="00965146" w:rsidRDefault="00000000">
      <w:pPr>
        <w:ind w:firstLine="567"/>
        <w:jc w:val="center"/>
      </w:pPr>
      <w:r>
        <w:t>К</w:t>
      </w:r>
      <w:r>
        <w:rPr>
          <w:vertAlign w:val="subscript"/>
        </w:rPr>
        <w:t>2</w:t>
      </w:r>
      <w:r>
        <w:t xml:space="preserve"> = Q</w:t>
      </w:r>
      <w:r>
        <w:rPr>
          <w:vertAlign w:val="subscript"/>
        </w:rPr>
        <w:t>1</w:t>
      </w:r>
      <w:r>
        <w:t xml:space="preserve"> / </w:t>
      </w:r>
      <w:proofErr w:type="spellStart"/>
      <w:r>
        <w:t>Q</w:t>
      </w:r>
      <w:r>
        <w:rPr>
          <w:vertAlign w:val="subscript"/>
        </w:rPr>
        <w:t>окл</w:t>
      </w:r>
      <w:proofErr w:type="spellEnd"/>
      <w:r>
        <w:t xml:space="preserve"> x 100</w:t>
      </w:r>
      <w:proofErr w:type="gramStart"/>
      <w:r>
        <w:t xml:space="preserve">%,   </w:t>
      </w:r>
      <w:proofErr w:type="gramEnd"/>
      <w:r>
        <w:t xml:space="preserve">  где:</w:t>
      </w:r>
    </w:p>
    <w:p w14:paraId="6FEBD136" w14:textId="77777777" w:rsidR="00965146" w:rsidRDefault="00000000">
      <w:pPr>
        <w:ind w:firstLine="567"/>
        <w:jc w:val="both"/>
      </w:pPr>
      <w:r>
        <w:t>Q</w:t>
      </w:r>
      <w:r>
        <w:rPr>
          <w:vertAlign w:val="subscript"/>
        </w:rPr>
        <w:t>1</w:t>
      </w:r>
      <w:r>
        <w:t xml:space="preserve"> - фонд оплаты труда педагогических работников, рассчитанный для установления повышающих коэффициентов;</w:t>
      </w:r>
    </w:p>
    <w:p w14:paraId="44C5FA41" w14:textId="77777777" w:rsidR="00965146" w:rsidRDefault="00000000">
      <w:pPr>
        <w:ind w:firstLine="567"/>
        <w:jc w:val="both"/>
      </w:pPr>
      <w:proofErr w:type="spellStart"/>
      <w:r>
        <w:t>Q</w:t>
      </w:r>
      <w:r>
        <w:rPr>
          <w:vertAlign w:val="subscript"/>
        </w:rPr>
        <w:t>окл</w:t>
      </w:r>
      <w:proofErr w:type="spellEnd"/>
      <w:r>
        <w:t xml:space="preserve"> - объем средств, предусмотренный на выплату окладов (должностных окладов), ставок заработной платы педагогических работников.</w:t>
      </w:r>
    </w:p>
    <w:p w14:paraId="7A1E7058" w14:textId="77777777" w:rsidR="00965146" w:rsidRDefault="00000000">
      <w:pPr>
        <w:ind w:firstLine="567"/>
        <w:jc w:val="center"/>
      </w:pPr>
      <w:r>
        <w:t>Q</w:t>
      </w:r>
      <w:r>
        <w:rPr>
          <w:vertAlign w:val="subscript"/>
        </w:rPr>
        <w:t>1</w:t>
      </w:r>
      <w:r>
        <w:t xml:space="preserve"> = Q - Q</w:t>
      </w:r>
      <w:r>
        <w:rPr>
          <w:vertAlign w:val="subscript"/>
        </w:rPr>
        <w:t>2</w:t>
      </w:r>
      <w:r>
        <w:t xml:space="preserve"> - </w:t>
      </w:r>
      <w:proofErr w:type="spellStart"/>
      <w:r>
        <w:t>Q</w:t>
      </w:r>
      <w:r>
        <w:rPr>
          <w:vertAlign w:val="subscript"/>
        </w:rPr>
        <w:t>стим</w:t>
      </w:r>
      <w:proofErr w:type="spellEnd"/>
      <w:r>
        <w:t xml:space="preserve"> - </w:t>
      </w:r>
      <w:proofErr w:type="spellStart"/>
      <w:r>
        <w:t>Q</w:t>
      </w:r>
      <w:proofErr w:type="gramStart"/>
      <w:r>
        <w:rPr>
          <w:vertAlign w:val="subscript"/>
        </w:rPr>
        <w:t>отп</w:t>
      </w:r>
      <w:proofErr w:type="spellEnd"/>
      <w:r>
        <w:t xml:space="preserve">,   </w:t>
      </w:r>
      <w:proofErr w:type="gramEnd"/>
      <w:r>
        <w:t xml:space="preserve">   где:</w:t>
      </w:r>
    </w:p>
    <w:p w14:paraId="7CC8CCE9" w14:textId="77777777" w:rsidR="00965146" w:rsidRDefault="00965146">
      <w:pPr>
        <w:ind w:firstLine="567"/>
        <w:jc w:val="center"/>
      </w:pPr>
    </w:p>
    <w:p w14:paraId="3E6A0B0B" w14:textId="77777777" w:rsidR="00965146" w:rsidRDefault="00000000">
      <w:pPr>
        <w:ind w:firstLine="567"/>
        <w:jc w:val="both"/>
      </w:pPr>
      <w:r>
        <w:t>Q - общий объем фонда оплаты труда педагогических работников;</w:t>
      </w:r>
    </w:p>
    <w:p w14:paraId="05367D57" w14:textId="77777777" w:rsidR="00965146" w:rsidRDefault="00000000">
      <w:pPr>
        <w:ind w:firstLine="567"/>
        <w:jc w:val="both"/>
      </w:pPr>
      <w:r>
        <w:t>Q</w:t>
      </w:r>
      <w:r>
        <w:rPr>
          <w:vertAlign w:val="subscript"/>
        </w:rPr>
        <w:t>2</w:t>
      </w:r>
      <w: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14:paraId="16732C01" w14:textId="77777777" w:rsidR="00965146" w:rsidRDefault="00000000">
      <w:pPr>
        <w:ind w:firstLine="567"/>
        <w:jc w:val="both"/>
      </w:pPr>
      <w:proofErr w:type="spellStart"/>
      <w:r>
        <w:t>Q</w:t>
      </w:r>
      <w:r>
        <w:rPr>
          <w:vertAlign w:val="subscript"/>
        </w:rPr>
        <w:t>стим</w:t>
      </w:r>
      <w:proofErr w:type="spellEnd"/>
      <w:r>
        <w:t xml:space="preserve"> - предельный фонд оплаты труда, который может направляться на выплаты стимулирующего характера педагогическим работникам;</w:t>
      </w:r>
    </w:p>
    <w:p w14:paraId="5B6BDB15" w14:textId="77777777" w:rsidR="00965146" w:rsidRDefault="00000000">
      <w:pPr>
        <w:ind w:firstLine="567"/>
        <w:jc w:val="both"/>
      </w:pPr>
      <w:proofErr w:type="spellStart"/>
      <w:r>
        <w:t>Q</w:t>
      </w:r>
      <w:r>
        <w:rPr>
          <w:vertAlign w:val="subscript"/>
        </w:rPr>
        <w:t>отп</w:t>
      </w:r>
      <w:proofErr w:type="spellEnd"/>
      <w: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14:paraId="53C0A1B9" w14:textId="77777777" w:rsidR="00965146" w:rsidRDefault="00000000">
      <w:pPr>
        <w:ind w:firstLine="567"/>
        <w:jc w:val="both"/>
      </w:pPr>
      <w:r>
        <w:t xml:space="preserve">Если </w:t>
      </w:r>
      <w:proofErr w:type="gramStart"/>
      <w:r>
        <w:t>K &gt;</w:t>
      </w:r>
      <w:proofErr w:type="gramEnd"/>
      <w:r>
        <w:t xml:space="preserve"> предельного значения повышающего коэффициента, то повышающий коэффициент устанавливается в размере предельного значения.</w:t>
      </w:r>
    </w:p>
    <w:p w14:paraId="20092208" w14:textId="77777777" w:rsidR="00965146" w:rsidRDefault="00965146">
      <w:pPr>
        <w:rPr>
          <w:sz w:val="28"/>
        </w:rPr>
      </w:pPr>
    </w:p>
    <w:p w14:paraId="196B4EFF" w14:textId="77777777" w:rsidR="00965146" w:rsidRDefault="00965146">
      <w:pPr>
        <w:rPr>
          <w:sz w:val="28"/>
        </w:rPr>
      </w:pPr>
    </w:p>
    <w:p w14:paraId="44C2480E" w14:textId="77777777" w:rsidR="00965146" w:rsidRDefault="00965146">
      <w:pPr>
        <w:rPr>
          <w:sz w:val="28"/>
        </w:rPr>
      </w:pPr>
    </w:p>
    <w:p w14:paraId="6C531C7F" w14:textId="77777777" w:rsidR="00965146" w:rsidRDefault="00965146">
      <w:pPr>
        <w:rPr>
          <w:sz w:val="28"/>
        </w:rPr>
      </w:pPr>
    </w:p>
    <w:p w14:paraId="4B79250E" w14:textId="77777777" w:rsidR="00965146" w:rsidRDefault="00965146">
      <w:pPr>
        <w:rPr>
          <w:sz w:val="28"/>
        </w:rPr>
      </w:pPr>
    </w:p>
    <w:p w14:paraId="018F59BD" w14:textId="77777777" w:rsidR="00965146" w:rsidRDefault="00965146">
      <w:pPr>
        <w:rPr>
          <w:sz w:val="28"/>
        </w:rPr>
      </w:pPr>
    </w:p>
    <w:p w14:paraId="73725E5B" w14:textId="77777777" w:rsidR="00965146" w:rsidRDefault="00965146">
      <w:pPr>
        <w:rPr>
          <w:sz w:val="28"/>
        </w:rPr>
      </w:pPr>
    </w:p>
    <w:p w14:paraId="1C892511" w14:textId="77777777" w:rsidR="009408F3" w:rsidRDefault="009408F3">
      <w:pPr>
        <w:jc w:val="right"/>
        <w:outlineLvl w:val="1"/>
      </w:pPr>
    </w:p>
    <w:p w14:paraId="059AB9D5" w14:textId="3B8FF3CF" w:rsidR="00965146" w:rsidRDefault="00000000">
      <w:pPr>
        <w:jc w:val="right"/>
        <w:outlineLvl w:val="1"/>
      </w:pPr>
      <w:r>
        <w:lastRenderedPageBreak/>
        <w:t>Приложение 3</w:t>
      </w:r>
    </w:p>
    <w:p w14:paraId="1BD7C745" w14:textId="77777777" w:rsidR="00965146" w:rsidRDefault="00000000">
      <w:pPr>
        <w:jc w:val="right"/>
      </w:pPr>
      <w:r>
        <w:t>к Положению</w:t>
      </w:r>
    </w:p>
    <w:p w14:paraId="40045FF5" w14:textId="77777777" w:rsidR="00965146" w:rsidRDefault="00000000">
      <w:pPr>
        <w:jc w:val="right"/>
      </w:pPr>
      <w:r>
        <w:t>об оплате труда работников</w:t>
      </w:r>
    </w:p>
    <w:p w14:paraId="02E21532" w14:textId="77777777" w:rsidR="00965146" w:rsidRDefault="00000000">
      <w:pPr>
        <w:jc w:val="right"/>
      </w:pPr>
      <w:r>
        <w:t xml:space="preserve"> муниципального казённого </w:t>
      </w:r>
    </w:p>
    <w:p w14:paraId="3653D4D0" w14:textId="77777777" w:rsidR="00965146" w:rsidRDefault="00000000">
      <w:pPr>
        <w:jc w:val="right"/>
      </w:pPr>
      <w:r>
        <w:t>общеобразовательного учреждения</w:t>
      </w:r>
    </w:p>
    <w:p w14:paraId="49180B80" w14:textId="77777777" w:rsidR="00965146" w:rsidRDefault="00000000">
      <w:pPr>
        <w:jc w:val="right"/>
      </w:pPr>
      <w:r>
        <w:t xml:space="preserve">МКОУ </w:t>
      </w:r>
      <w:proofErr w:type="spellStart"/>
      <w:proofErr w:type="gramStart"/>
      <w:r>
        <w:t>Такучетская</w:t>
      </w:r>
      <w:proofErr w:type="spellEnd"/>
      <w:r>
        <w:t xml:space="preserve">  школа</w:t>
      </w:r>
      <w:proofErr w:type="gramEnd"/>
    </w:p>
    <w:p w14:paraId="3A7E1979" w14:textId="77777777" w:rsidR="00965146" w:rsidRDefault="00965146">
      <w:pPr>
        <w:jc w:val="both"/>
      </w:pPr>
    </w:p>
    <w:p w14:paraId="12A406FC" w14:textId="77777777" w:rsidR="00965146" w:rsidRDefault="00965146">
      <w:pPr>
        <w:jc w:val="center"/>
      </w:pPr>
    </w:p>
    <w:p w14:paraId="39ACA4B9" w14:textId="77777777" w:rsidR="00965146" w:rsidRDefault="00000000">
      <w:pPr>
        <w:jc w:val="center"/>
      </w:pPr>
      <w:r>
        <w:t>ВИДЫ И РАЗМЕРЫ КОМПЕНСАЦИОННЫХ ВЫПЛАТ</w:t>
      </w:r>
    </w:p>
    <w:p w14:paraId="2F38295F" w14:textId="77777777" w:rsidR="00965146" w:rsidRDefault="00000000">
      <w:pPr>
        <w:jc w:val="center"/>
      </w:pPr>
      <w:r>
        <w:t>ЗА РАБОТУ В УСЛОВИЯХ, ОТКЛОНЯЮЩИХСЯ ОТ НОРМАЛЬНЫХ</w:t>
      </w:r>
    </w:p>
    <w:p w14:paraId="1897E506" w14:textId="77777777" w:rsidR="00965146" w:rsidRDefault="00000000">
      <w:pPr>
        <w:jc w:val="center"/>
      </w:pPr>
      <w:r>
        <w:t>(ПРИ ВЫПОЛНЕНИИ РАБОТ В ДРУГИХ УСЛОВИЯХ, ОТКЛОНЯЮЩИХСЯ</w:t>
      </w:r>
    </w:p>
    <w:p w14:paraId="1639E3E9" w14:textId="77777777" w:rsidR="00965146" w:rsidRDefault="00000000">
      <w:pPr>
        <w:jc w:val="center"/>
      </w:pPr>
      <w:r>
        <w:t>ОТ НОРМАЛЬНЫХ)</w:t>
      </w:r>
    </w:p>
    <w:p w14:paraId="45E9151F" w14:textId="77777777" w:rsidR="00965146" w:rsidRDefault="00965146">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6293"/>
        <w:gridCol w:w="2211"/>
      </w:tblGrid>
      <w:tr w:rsidR="00965146" w14:paraId="167E0602"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DC17F0" w14:textId="77777777" w:rsidR="00965146" w:rsidRDefault="00000000">
            <w:pPr>
              <w:jc w:val="center"/>
            </w:pPr>
            <w:r>
              <w:t>N п/п</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8F0537" w14:textId="77777777" w:rsidR="00965146" w:rsidRDefault="00000000">
            <w:pPr>
              <w:jc w:val="center"/>
            </w:pPr>
            <w:r>
              <w:t>Виды компенсационных выплат</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C7DD35" w14:textId="77777777" w:rsidR="00965146" w:rsidRDefault="00000000">
            <w:pPr>
              <w:jc w:val="center"/>
            </w:pPr>
            <w:r>
              <w:t xml:space="preserve">Размер в процентах к окладу (должностному окладу), ставке заработной платы </w:t>
            </w:r>
            <w:hyperlink w:anchor="P550" w:history="1">
              <w:r>
                <w:rPr>
                  <w:color w:val="0000FF"/>
                </w:rPr>
                <w:t>&lt;*&gt;</w:t>
              </w:r>
            </w:hyperlink>
          </w:p>
        </w:tc>
      </w:tr>
      <w:tr w:rsidR="00965146" w14:paraId="283D14CB"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946B3" w14:textId="77777777" w:rsidR="00965146" w:rsidRDefault="00000000">
            <w:r>
              <w:t>1</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DA4847" w14:textId="77777777" w:rsidR="00965146" w:rsidRDefault="00000000">
            <w:r>
              <w:t>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137A07" w14:textId="77777777" w:rsidR="00965146" w:rsidRDefault="00000000">
            <w:pPr>
              <w:jc w:val="center"/>
            </w:pPr>
            <w:r>
              <w:t>15</w:t>
            </w:r>
          </w:p>
        </w:tc>
      </w:tr>
      <w:tr w:rsidR="00965146" w14:paraId="3CCF2882"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5376B4" w14:textId="77777777" w:rsidR="00965146" w:rsidRDefault="00000000">
            <w:r>
              <w:t>2</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FDB1C0" w14:textId="77777777" w:rsidR="00965146" w:rsidRDefault="00000000">
            <w:r>
              <w:t>руководителям; работникам, непосредственно занятым в таких классах (группах) общеобразовательных учреждений, имеющих интернат</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91533" w14:textId="77777777" w:rsidR="00965146" w:rsidRDefault="00000000">
            <w:pPr>
              <w:jc w:val="center"/>
            </w:pPr>
            <w:r>
              <w:t>20</w:t>
            </w:r>
          </w:p>
        </w:tc>
      </w:tr>
      <w:tr w:rsidR="00965146" w14:paraId="2E753F54"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51DB0A" w14:textId="77777777" w:rsidR="00965146" w:rsidRDefault="00000000">
            <w:r>
              <w:t>3</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4D0A57" w14:textId="77777777" w:rsidR="00965146" w:rsidRDefault="00000000">
            <w: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928140" w14:textId="77777777" w:rsidR="00965146" w:rsidRDefault="00000000">
            <w:pPr>
              <w:jc w:val="center"/>
            </w:pPr>
            <w:r>
              <w:t>20</w:t>
            </w:r>
          </w:p>
        </w:tc>
      </w:tr>
      <w:tr w:rsidR="00965146" w14:paraId="54189C71" w14:textId="77777777">
        <w:tc>
          <w:tcPr>
            <w:tcW w:w="567"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30B5381" w14:textId="77777777" w:rsidR="00965146" w:rsidRDefault="00000000">
            <w:r>
              <w:t>4</w:t>
            </w:r>
          </w:p>
          <w:p w14:paraId="448F5B79" w14:textId="77777777" w:rsidR="00965146" w:rsidRDefault="00965146"/>
          <w:p w14:paraId="4AB5021B" w14:textId="77777777" w:rsidR="00965146" w:rsidRDefault="00965146"/>
          <w:p w14:paraId="1D1E94C9" w14:textId="77777777" w:rsidR="00965146" w:rsidRDefault="00000000">
            <w:r>
              <w:t>5</w:t>
            </w:r>
          </w:p>
        </w:tc>
        <w:tc>
          <w:tcPr>
            <w:tcW w:w="629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93EA7BB" w14:textId="77777777" w:rsidR="00965146" w:rsidRDefault="00000000">
            <w:r>
              <w:t>за работу в общеобразовательном учреждении, имеющем интернат</w:t>
            </w:r>
          </w:p>
        </w:tc>
        <w:tc>
          <w:tcPr>
            <w:tcW w:w="221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3B57A11" w14:textId="77777777" w:rsidR="00965146" w:rsidRDefault="00000000">
            <w:pPr>
              <w:jc w:val="center"/>
            </w:pPr>
            <w:r>
              <w:t>15</w:t>
            </w:r>
          </w:p>
        </w:tc>
      </w:tr>
      <w:tr w:rsidR="00965146" w14:paraId="15D68E2D" w14:textId="77777777">
        <w:tc>
          <w:tcPr>
            <w:tcW w:w="56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F3672B7" w14:textId="77777777" w:rsidR="00965146" w:rsidRDefault="00965146"/>
        </w:tc>
        <w:tc>
          <w:tcPr>
            <w:tcW w:w="6293" w:type="dxa"/>
            <w:tcBorders>
              <w:top w:val="nil"/>
              <w:left w:val="single" w:sz="4" w:space="0" w:color="000000"/>
              <w:bottom w:val="nil"/>
              <w:right w:val="single" w:sz="4" w:space="0" w:color="000000"/>
            </w:tcBorders>
            <w:tcMar>
              <w:top w:w="102" w:type="dxa"/>
              <w:left w:w="62" w:type="dxa"/>
              <w:bottom w:w="102" w:type="dxa"/>
              <w:right w:w="62" w:type="dxa"/>
            </w:tcMar>
          </w:tcPr>
          <w:p w14:paraId="76DBC43F" w14:textId="77777777" w:rsidR="00965146" w:rsidRDefault="00000000">
            <w: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2211" w:type="dxa"/>
            <w:tcBorders>
              <w:top w:val="nil"/>
              <w:left w:val="single" w:sz="4" w:space="0" w:color="000000"/>
              <w:bottom w:val="nil"/>
              <w:right w:val="single" w:sz="4" w:space="0" w:color="000000"/>
            </w:tcBorders>
            <w:tcMar>
              <w:top w:w="102" w:type="dxa"/>
              <w:left w:w="62" w:type="dxa"/>
              <w:bottom w:w="102" w:type="dxa"/>
              <w:right w:w="62" w:type="dxa"/>
            </w:tcMar>
          </w:tcPr>
          <w:p w14:paraId="6804A90F" w14:textId="77777777" w:rsidR="00965146" w:rsidRDefault="00000000">
            <w:pPr>
              <w:jc w:val="center"/>
            </w:pPr>
            <w:r>
              <w:t>20</w:t>
            </w:r>
          </w:p>
        </w:tc>
      </w:tr>
      <w:tr w:rsidR="00965146" w14:paraId="1CB38957" w14:textId="77777777">
        <w:tc>
          <w:tcPr>
            <w:tcW w:w="56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3191323" w14:textId="77777777" w:rsidR="00965146" w:rsidRDefault="00000000">
            <w:r>
              <w:t>6</w:t>
            </w:r>
          </w:p>
        </w:tc>
        <w:tc>
          <w:tcPr>
            <w:tcW w:w="629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40007CC" w14:textId="77777777" w:rsidR="00965146" w:rsidRDefault="00000000">
            <w: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221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037EE09" w14:textId="77777777" w:rsidR="00965146" w:rsidRDefault="00000000">
            <w:pPr>
              <w:jc w:val="center"/>
            </w:pPr>
            <w:r>
              <w:t>15</w:t>
            </w:r>
          </w:p>
        </w:tc>
      </w:tr>
      <w:tr w:rsidR="00965146" w14:paraId="2F26EE1B"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A89FAE" w14:textId="77777777" w:rsidR="00965146" w:rsidRDefault="00000000">
            <w:r>
              <w:t>7</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029E38" w14:textId="77777777" w:rsidR="00965146" w:rsidRDefault="00000000">
            <w:r>
              <w:t xml:space="preserve">водителям легковых автомобилей за ненормированный </w:t>
            </w:r>
            <w:r>
              <w:lastRenderedPageBreak/>
              <w:t>рабочий день</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7C932C" w14:textId="77777777" w:rsidR="00965146" w:rsidRDefault="00000000">
            <w:pPr>
              <w:jc w:val="center"/>
            </w:pPr>
            <w:r>
              <w:lastRenderedPageBreak/>
              <w:t>25</w:t>
            </w:r>
          </w:p>
        </w:tc>
      </w:tr>
      <w:tr w:rsidR="00965146" w14:paraId="69E374F4"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943AD" w14:textId="77777777" w:rsidR="00965146" w:rsidRDefault="00000000">
            <w:r>
              <w:t>8</w:t>
            </w:r>
          </w:p>
        </w:tc>
        <w:tc>
          <w:tcPr>
            <w:tcW w:w="6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F5EA5C" w14:textId="77777777" w:rsidR="00965146" w:rsidRDefault="00000000">
            <w:r>
              <w:t>за ненормированный рабочий день (за исключением водителей легковых автомобилей)</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2CB332" w14:textId="77777777" w:rsidR="00965146" w:rsidRDefault="00000000">
            <w:pPr>
              <w:jc w:val="center"/>
            </w:pPr>
            <w:r>
              <w:t>15</w:t>
            </w:r>
          </w:p>
        </w:tc>
      </w:tr>
      <w:tr w:rsidR="00965146" w14:paraId="1CE4C4B5" w14:textId="77777777">
        <w:tc>
          <w:tcPr>
            <w:tcW w:w="56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60AB524" w14:textId="77777777" w:rsidR="00965146" w:rsidRDefault="00000000">
            <w:r>
              <w:t>9</w:t>
            </w:r>
          </w:p>
        </w:tc>
        <w:tc>
          <w:tcPr>
            <w:tcW w:w="629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3D4139F" w14:textId="77777777" w:rsidR="00965146" w:rsidRDefault="00000000">
            <w:r>
              <w:t>выплата за работу в сельской местности</w:t>
            </w:r>
          </w:p>
        </w:tc>
        <w:tc>
          <w:tcPr>
            <w:tcW w:w="221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A01AA08" w14:textId="77777777" w:rsidR="00965146" w:rsidRDefault="00000000">
            <w:pPr>
              <w:jc w:val="center"/>
            </w:pPr>
            <w:r>
              <w:t>25</w:t>
            </w:r>
          </w:p>
        </w:tc>
      </w:tr>
    </w:tbl>
    <w:p w14:paraId="0F5B1864" w14:textId="77777777" w:rsidR="00965146" w:rsidRDefault="00965146">
      <w:pPr>
        <w:jc w:val="both"/>
      </w:pPr>
    </w:p>
    <w:p w14:paraId="34C3767E" w14:textId="77777777" w:rsidR="00965146" w:rsidRDefault="00000000">
      <w:pPr>
        <w:ind w:firstLine="540"/>
        <w:jc w:val="both"/>
      </w:pPr>
      <w:r>
        <w:t>--------------------------------</w:t>
      </w:r>
    </w:p>
    <w:p w14:paraId="49A58229" w14:textId="77777777" w:rsidR="00965146" w:rsidRDefault="00000000">
      <w:pPr>
        <w:ind w:firstLine="540"/>
        <w:jc w:val="both"/>
      </w:pPr>
      <w:bookmarkStart w:id="6" w:name="P550"/>
      <w:bookmarkEnd w:id="6"/>
      <w:r>
        <w:t>&lt;*&gt; Без учета повышающих коэффициентов.</w:t>
      </w:r>
    </w:p>
    <w:p w14:paraId="6D7F362F" w14:textId="77777777" w:rsidR="00965146" w:rsidRDefault="00000000">
      <w:pPr>
        <w:ind w:firstLine="540"/>
        <w:jc w:val="both"/>
      </w:pPr>
      <w:bookmarkStart w:id="7" w:name="P551"/>
      <w:bookmarkEnd w:id="7"/>
      <w: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14:paraId="444E9A5E" w14:textId="77777777" w:rsidR="00965146" w:rsidRDefault="00965146">
      <w:pPr>
        <w:jc w:val="both"/>
      </w:pPr>
    </w:p>
    <w:p w14:paraId="1684D434" w14:textId="77777777" w:rsidR="00965146" w:rsidRDefault="00965146">
      <w:pPr>
        <w:outlineLvl w:val="1"/>
      </w:pPr>
    </w:p>
    <w:p w14:paraId="00CD9062" w14:textId="77777777" w:rsidR="00965146" w:rsidRDefault="00965146">
      <w:pPr>
        <w:jc w:val="center"/>
      </w:pPr>
    </w:p>
    <w:p w14:paraId="6928A9A2" w14:textId="77777777" w:rsidR="00965146" w:rsidRDefault="00965146">
      <w:pPr>
        <w:jc w:val="center"/>
      </w:pPr>
    </w:p>
    <w:p w14:paraId="5800A83C" w14:textId="77777777" w:rsidR="00965146" w:rsidRDefault="00965146">
      <w:pPr>
        <w:jc w:val="center"/>
      </w:pPr>
    </w:p>
    <w:p w14:paraId="2C42D8D2" w14:textId="77777777" w:rsidR="00965146" w:rsidRDefault="00965146">
      <w:pPr>
        <w:jc w:val="center"/>
      </w:pPr>
    </w:p>
    <w:p w14:paraId="1B84ADA8" w14:textId="77777777" w:rsidR="00965146" w:rsidRDefault="00965146">
      <w:pPr>
        <w:jc w:val="center"/>
      </w:pPr>
    </w:p>
    <w:p w14:paraId="4C06D6CE" w14:textId="77777777" w:rsidR="00965146" w:rsidRDefault="00965146">
      <w:pPr>
        <w:jc w:val="center"/>
      </w:pPr>
    </w:p>
    <w:p w14:paraId="3D6B6F55" w14:textId="77777777" w:rsidR="00965146" w:rsidRDefault="00965146">
      <w:pPr>
        <w:jc w:val="center"/>
      </w:pPr>
    </w:p>
    <w:p w14:paraId="5D9AE931" w14:textId="77777777" w:rsidR="00965146" w:rsidRDefault="00965146">
      <w:pPr>
        <w:jc w:val="center"/>
      </w:pPr>
    </w:p>
    <w:p w14:paraId="1AF0EA6C" w14:textId="77777777" w:rsidR="00965146" w:rsidRDefault="00965146">
      <w:pPr>
        <w:jc w:val="center"/>
      </w:pPr>
    </w:p>
    <w:p w14:paraId="275E011C" w14:textId="77777777" w:rsidR="00965146" w:rsidRDefault="00965146">
      <w:pPr>
        <w:jc w:val="center"/>
      </w:pPr>
    </w:p>
    <w:p w14:paraId="5C5D5AC6" w14:textId="77777777" w:rsidR="00965146" w:rsidRDefault="00965146">
      <w:pPr>
        <w:jc w:val="center"/>
      </w:pPr>
    </w:p>
    <w:p w14:paraId="04704256" w14:textId="77777777" w:rsidR="00965146" w:rsidRDefault="00965146">
      <w:pPr>
        <w:jc w:val="center"/>
      </w:pPr>
    </w:p>
    <w:p w14:paraId="61ADA000" w14:textId="77777777" w:rsidR="00965146" w:rsidRDefault="00965146">
      <w:pPr>
        <w:jc w:val="center"/>
      </w:pPr>
    </w:p>
    <w:p w14:paraId="5CE01A22" w14:textId="77777777" w:rsidR="00965146" w:rsidRDefault="00965146">
      <w:pPr>
        <w:jc w:val="center"/>
      </w:pPr>
    </w:p>
    <w:p w14:paraId="1C57670A" w14:textId="77777777" w:rsidR="00965146" w:rsidRDefault="00965146">
      <w:pPr>
        <w:sectPr w:rsidR="00965146">
          <w:footerReference w:type="default" r:id="rId15"/>
          <w:pgSz w:w="11906" w:h="16838"/>
          <w:pgMar w:top="709" w:right="850" w:bottom="1134" w:left="1701" w:header="708" w:footer="708" w:gutter="0"/>
          <w:cols w:space="720"/>
        </w:sectPr>
      </w:pPr>
    </w:p>
    <w:p w14:paraId="6018B88E" w14:textId="77777777" w:rsidR="00965146" w:rsidRDefault="00000000">
      <w:pPr>
        <w:jc w:val="right"/>
        <w:outlineLvl w:val="1"/>
      </w:pPr>
      <w:r>
        <w:lastRenderedPageBreak/>
        <w:t>Приложение 4</w:t>
      </w:r>
    </w:p>
    <w:p w14:paraId="2F6D1C31" w14:textId="77777777" w:rsidR="00965146" w:rsidRDefault="00000000">
      <w:pPr>
        <w:jc w:val="right"/>
      </w:pPr>
      <w:r>
        <w:t>к Положению</w:t>
      </w:r>
    </w:p>
    <w:p w14:paraId="07DF6044" w14:textId="77777777" w:rsidR="00965146" w:rsidRDefault="00000000">
      <w:pPr>
        <w:jc w:val="right"/>
      </w:pPr>
      <w:r>
        <w:t>об оплате труда работников</w:t>
      </w:r>
    </w:p>
    <w:p w14:paraId="1F7CC9BA" w14:textId="77777777" w:rsidR="00965146" w:rsidRDefault="00000000">
      <w:pPr>
        <w:jc w:val="right"/>
      </w:pPr>
      <w:r>
        <w:t xml:space="preserve"> муниципального казённого </w:t>
      </w:r>
    </w:p>
    <w:p w14:paraId="1153A0D1" w14:textId="77777777" w:rsidR="00965146" w:rsidRDefault="00000000">
      <w:pPr>
        <w:jc w:val="right"/>
      </w:pPr>
      <w:r>
        <w:t>общеобразовательного учреждения</w:t>
      </w:r>
    </w:p>
    <w:p w14:paraId="504D26E6" w14:textId="77777777" w:rsidR="00965146" w:rsidRDefault="00000000">
      <w:pPr>
        <w:jc w:val="right"/>
      </w:pPr>
      <w:r>
        <w:t xml:space="preserve">МКОУ </w:t>
      </w:r>
      <w:proofErr w:type="spellStart"/>
      <w:proofErr w:type="gramStart"/>
      <w:r>
        <w:t>Такучетская</w:t>
      </w:r>
      <w:proofErr w:type="spellEnd"/>
      <w:r>
        <w:t xml:space="preserve">  школа</w:t>
      </w:r>
      <w:proofErr w:type="gramEnd"/>
    </w:p>
    <w:p w14:paraId="3ADA2F81" w14:textId="77777777" w:rsidR="00965146" w:rsidRDefault="00965146">
      <w:pPr>
        <w:jc w:val="both"/>
      </w:pPr>
    </w:p>
    <w:p w14:paraId="5F5D3B8E" w14:textId="77777777" w:rsidR="00965146" w:rsidRDefault="00965146">
      <w:pPr>
        <w:jc w:val="center"/>
      </w:pPr>
    </w:p>
    <w:p w14:paraId="16C2B2AC" w14:textId="77777777" w:rsidR="00965146" w:rsidRDefault="00965146">
      <w:pPr>
        <w:jc w:val="center"/>
      </w:pPr>
    </w:p>
    <w:p w14:paraId="464D1C2B" w14:textId="77777777" w:rsidR="00965146" w:rsidRDefault="00000000">
      <w:pPr>
        <w:jc w:val="center"/>
      </w:pPr>
      <w:r>
        <w:t>ВИДЫ ВЫПЛАТ СТИМУЛИРУЮЩЕГО ХАРАКТЕРА, РАЗМЕР И УСЛОВИЯ</w:t>
      </w:r>
    </w:p>
    <w:p w14:paraId="173E737E" w14:textId="77777777" w:rsidR="00965146" w:rsidRDefault="00000000">
      <w:pPr>
        <w:jc w:val="center"/>
      </w:pPr>
      <w:r>
        <w:t>ИХ ОСУЩЕСТВЛЕНИЯ, КРИТЕРИИ ОЦЕНКИ РЕЗУЛЬТАТИВНОСТИ</w:t>
      </w:r>
    </w:p>
    <w:p w14:paraId="51E16264" w14:textId="2E54207E" w:rsidR="00965146" w:rsidRDefault="00000000">
      <w:pPr>
        <w:jc w:val="center"/>
      </w:pPr>
      <w:r>
        <w:t xml:space="preserve">И КАЧЕСТВА </w:t>
      </w:r>
      <w:proofErr w:type="gramStart"/>
      <w:r>
        <w:t>ДЕЯТЕЛЬНОСТИ  ДЛЯ</w:t>
      </w:r>
      <w:proofErr w:type="gramEnd"/>
      <w:r>
        <w:t xml:space="preserve"> РУКОВОДИТЕЛЯ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84"/>
        <w:gridCol w:w="3181"/>
        <w:gridCol w:w="4536"/>
        <w:gridCol w:w="2977"/>
        <w:gridCol w:w="2126"/>
      </w:tblGrid>
      <w:tr w:rsidR="00965146" w14:paraId="1FAE972A" w14:textId="77777777">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888A51" w14:textId="77777777" w:rsidR="00965146" w:rsidRDefault="00965146"/>
          <w:p w14:paraId="672F2628" w14:textId="77777777" w:rsidR="00965146" w:rsidRDefault="00000000">
            <w:pPr>
              <w:jc w:val="center"/>
            </w:pPr>
            <w:r>
              <w:t>Должность</w:t>
            </w:r>
          </w:p>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D7B97B" w14:textId="77777777" w:rsidR="00965146" w:rsidRDefault="00000000">
            <w:pPr>
              <w:jc w:val="center"/>
            </w:pPr>
            <w:r>
              <w:t>Критерии оценки эффективности и качества деятельности учреждения</w:t>
            </w:r>
          </w:p>
        </w:tc>
        <w:tc>
          <w:tcPr>
            <w:tcW w:w="751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F35B34" w14:textId="77777777" w:rsidR="00965146" w:rsidRDefault="00000000">
            <w:pPr>
              <w:jc w:val="center"/>
            </w:pPr>
            <w:r>
              <w:t>Условия</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FECA95" w14:textId="77777777" w:rsidR="00965146" w:rsidRDefault="00000000">
            <w:pPr>
              <w:jc w:val="center"/>
            </w:pPr>
            <w:r>
              <w:t xml:space="preserve">Предельный размер выплат к окладу (должностному окладу), ставке заработной платы, % </w:t>
            </w:r>
            <w:hyperlink w:anchor="P712" w:history="1">
              <w:r>
                <w:rPr>
                  <w:color w:val="0000FF"/>
                </w:rPr>
                <w:t>&lt;*&gt;</w:t>
              </w:r>
            </w:hyperlink>
          </w:p>
        </w:tc>
      </w:tr>
      <w:tr w:rsidR="00965146" w14:paraId="2C78A672"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9E25B"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9D6419"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15DEE8" w14:textId="77777777" w:rsidR="00965146" w:rsidRDefault="00000000">
            <w:pPr>
              <w:jc w:val="center"/>
            </w:pPr>
            <w:r>
              <w:t>наименование</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156396" w14:textId="77777777" w:rsidR="00965146" w:rsidRDefault="00000000">
            <w:pPr>
              <w:jc w:val="center"/>
            </w:pPr>
            <w:r>
              <w:t>индикатор</w:t>
            </w: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9A749E" w14:textId="77777777" w:rsidR="00965146" w:rsidRDefault="00965146"/>
        </w:tc>
      </w:tr>
      <w:tr w:rsidR="00965146" w14:paraId="5C3E4751" w14:textId="77777777">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961D1C" w14:textId="77777777" w:rsidR="00965146" w:rsidRDefault="00000000">
            <w:pPr>
              <w:jc w:val="center"/>
            </w:pPr>
            <w:r>
              <w:t>1</w:t>
            </w:r>
          </w:p>
        </w:tc>
        <w:tc>
          <w:tcPr>
            <w:tcW w:w="3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E78FC4" w14:textId="77777777" w:rsidR="00965146" w:rsidRDefault="00000000">
            <w:pPr>
              <w:jc w:val="center"/>
            </w:pPr>
            <w:r>
              <w:t>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832ED1" w14:textId="77777777" w:rsidR="00965146" w:rsidRDefault="00000000">
            <w:pPr>
              <w:jc w:val="center"/>
            </w:pPr>
            <w:r>
              <w:t>3</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A7CEE3" w14:textId="77777777" w:rsidR="00965146" w:rsidRDefault="00000000">
            <w:pPr>
              <w:jc w:val="center"/>
            </w:pPr>
            <w:r>
              <w:t>4</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B88E76" w14:textId="77777777" w:rsidR="00965146" w:rsidRDefault="00000000">
            <w:pPr>
              <w:jc w:val="center"/>
            </w:pPr>
            <w:r>
              <w:t>5</w:t>
            </w:r>
          </w:p>
        </w:tc>
      </w:tr>
      <w:tr w:rsidR="00965146" w14:paraId="606874EC" w14:textId="77777777">
        <w:tc>
          <w:tcPr>
            <w:tcW w:w="1984"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C42D168" w14:textId="77777777" w:rsidR="00965146" w:rsidRDefault="00000000">
            <w:pPr>
              <w:outlineLvl w:val="3"/>
            </w:pPr>
            <w:r>
              <w:t>Руководитель учреждения</w:t>
            </w:r>
          </w:p>
        </w:tc>
        <w:tc>
          <w:tcPr>
            <w:tcW w:w="1282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685A9A" w14:textId="77777777" w:rsidR="00965146" w:rsidRDefault="00000000">
            <w:pPr>
              <w:jc w:val="center"/>
            </w:pPr>
            <w:r>
              <w:t>1.Выплаты за важность выполняемой работы, степень самостоятельности и ответственности при выполнении поставленных задач</w:t>
            </w:r>
          </w:p>
        </w:tc>
      </w:tr>
      <w:tr w:rsidR="00965146" w14:paraId="44ED9A86"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25A7DAB"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93CD3C" w14:textId="77777777" w:rsidR="00965146" w:rsidRDefault="00000000">
            <w:r>
              <w:t>Обеспечение стабильного функционирования учреждения</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352E8B" w14:textId="77777777" w:rsidR="00965146" w:rsidRDefault="00000000">
            <w:r>
              <w:t>1.</w:t>
            </w:r>
            <w:proofErr w:type="gramStart"/>
            <w:r>
              <w:t>1.обеспечение</w:t>
            </w:r>
            <w:proofErr w:type="gramEnd"/>
            <w:r>
              <w:t xml:space="preserve"> безопасных и комфортных условий для организации образовательного процесса и проживания обучающихся в учреждении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4769BB" w14:textId="77777777" w:rsidR="00965146" w:rsidRDefault="00000000">
            <w:r>
              <w:t>отсутствие предписаний надзорных органов</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AFFF9A" w14:textId="77777777" w:rsidR="00965146" w:rsidRDefault="00000000">
            <w:r>
              <w:t>3</w:t>
            </w:r>
          </w:p>
        </w:tc>
      </w:tr>
      <w:tr w:rsidR="00965146" w14:paraId="51A00FF4"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A4DEFE0"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8657A" w14:textId="77777777" w:rsidR="00965146" w:rsidRDefault="00965146"/>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9D1E3" w14:textId="77777777" w:rsidR="00965146" w:rsidRDefault="00965146"/>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D5BFC4" w14:textId="77777777" w:rsidR="00965146" w:rsidRDefault="00000000">
            <w:r>
              <w:t>отсутствие травм, несчастных случаев</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A94EC" w14:textId="77777777" w:rsidR="00965146" w:rsidRDefault="00000000">
            <w:r>
              <w:t>1</w:t>
            </w:r>
          </w:p>
        </w:tc>
      </w:tr>
      <w:tr w:rsidR="00965146" w14:paraId="3E45339D"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490E4E7"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AA1C8D"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1634A0" w14:textId="77777777" w:rsidR="00965146" w:rsidRDefault="00000000">
            <w:r>
              <w:t>1.</w:t>
            </w:r>
            <w:proofErr w:type="gramStart"/>
            <w:r>
              <w:t>2.выполнение</w:t>
            </w:r>
            <w:proofErr w:type="gramEnd"/>
            <w:r>
              <w:t xml:space="preserve"> муниципального задания (по итогам работы за учебный год)</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EDAB14" w14:textId="77777777" w:rsidR="00965146" w:rsidRDefault="00000000">
            <w:r>
              <w:t>100%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C8E6A6" w14:textId="77777777" w:rsidR="00965146" w:rsidRDefault="00000000">
            <w:r>
              <w:t>2</w:t>
            </w:r>
          </w:p>
        </w:tc>
      </w:tr>
      <w:tr w:rsidR="00965146" w14:paraId="4984C9BD"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FD9E88C"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BB2CE2"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B5B4D7" w14:textId="77777777" w:rsidR="00965146" w:rsidRDefault="00000000">
            <w:r>
              <w:t>1.3. Проведение мероприятий по ресурсосбережению</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E774AC" w14:textId="77777777" w:rsidR="00965146" w:rsidRDefault="00000000">
            <w:r>
              <w:t>динамика расходов</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73B8C9" w14:textId="77777777" w:rsidR="00965146" w:rsidRDefault="00000000">
            <w:r>
              <w:t>5</w:t>
            </w:r>
          </w:p>
        </w:tc>
      </w:tr>
      <w:tr w:rsidR="00965146" w14:paraId="6916DF0E"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63C45E2"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51A9FF"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F36CA2" w14:textId="77777777" w:rsidR="00965146" w:rsidRDefault="00000000">
            <w:r>
              <w:t>1.4. Отсутствие санкций со стороны ресурсно-снабжающих организаций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9B6A41"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480C90" w14:textId="77777777" w:rsidR="00965146" w:rsidRDefault="00000000">
            <w:r>
              <w:t>5</w:t>
            </w:r>
          </w:p>
        </w:tc>
      </w:tr>
      <w:tr w:rsidR="00965146" w14:paraId="1F734B0A"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D7807C2"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CE77FD"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DE0EEF" w14:textId="77777777" w:rsidR="00965146" w:rsidRDefault="00000000">
            <w:r>
              <w:t xml:space="preserve">1.5. Эффективность финансово-экономической деятельности </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EFC190" w14:textId="77777777" w:rsidR="00965146" w:rsidRDefault="00000000">
            <w:r>
              <w:t xml:space="preserve">плановое исполнение бюджета </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E189E1" w14:textId="77777777" w:rsidR="00965146" w:rsidRDefault="00000000">
            <w:r>
              <w:t>5</w:t>
            </w:r>
          </w:p>
        </w:tc>
      </w:tr>
      <w:tr w:rsidR="00965146" w14:paraId="54D724E9"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512915B"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5F17EA"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254D43" w14:textId="77777777" w:rsidR="00965146" w:rsidRDefault="00000000">
            <w:pPr>
              <w:rPr>
                <w:highlight w:val="yellow"/>
              </w:rPr>
            </w:pPr>
            <w:r>
              <w:t>1.6. Организация подвоза учащихся к образовательной организации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11FAB4" w14:textId="77777777" w:rsidR="00965146" w:rsidRDefault="00000000">
            <w:r>
              <w:t>осуществление подвоза в соответствии с требованиями</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CB8C6F" w14:textId="77777777" w:rsidR="00965146" w:rsidRDefault="00000000">
            <w:r>
              <w:t>5</w:t>
            </w:r>
          </w:p>
        </w:tc>
      </w:tr>
      <w:tr w:rsidR="00965146" w14:paraId="0DFA79BB"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CAFED63" w14:textId="77777777" w:rsidR="00965146" w:rsidRDefault="00965146"/>
        </w:tc>
        <w:tc>
          <w:tcPr>
            <w:tcW w:w="1282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32DAA3" w14:textId="77777777" w:rsidR="00965146" w:rsidRDefault="00000000">
            <w:pPr>
              <w:jc w:val="center"/>
            </w:pPr>
            <w:r>
              <w:t>2.Выплаты за интенсивность и высокие результаты работы</w:t>
            </w:r>
          </w:p>
        </w:tc>
      </w:tr>
      <w:tr w:rsidR="00965146" w14:paraId="0AABC687"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D1CBE98"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C8A7E2" w14:textId="77777777" w:rsidR="00965146" w:rsidRDefault="00000000">
            <w:r>
              <w:t>Обеспечение развития учреждения</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DD5AB3" w14:textId="77777777" w:rsidR="00965146" w:rsidRDefault="00000000">
            <w:r>
              <w:t>2.</w:t>
            </w:r>
            <w:proofErr w:type="gramStart"/>
            <w:r>
              <w:t>1.наличие</w:t>
            </w:r>
            <w:proofErr w:type="gramEnd"/>
            <w:r>
              <w:t xml:space="preserve"> призовых мест учащихся в конкурсах, олимпиадах, конференциях </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ED5774" w14:textId="77777777" w:rsidR="00965146" w:rsidRDefault="00000000">
            <w:r>
              <w:t>муниципальный уровень</w:t>
            </w:r>
          </w:p>
          <w:p w14:paraId="2040A920" w14:textId="77777777" w:rsidR="00965146" w:rsidRDefault="00000000">
            <w:r>
              <w:t>краевой уровень</w:t>
            </w:r>
          </w:p>
          <w:p w14:paraId="6BA4FC00" w14:textId="77777777" w:rsidR="00965146" w:rsidRDefault="00000000">
            <w:r>
              <w:t>федеральный уровень</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6481DD" w14:textId="77777777" w:rsidR="00965146" w:rsidRDefault="00000000">
            <w:r>
              <w:t>1</w:t>
            </w:r>
          </w:p>
          <w:p w14:paraId="31D6CA7C" w14:textId="77777777" w:rsidR="00965146" w:rsidRDefault="00000000">
            <w:r>
              <w:t>2</w:t>
            </w:r>
          </w:p>
          <w:p w14:paraId="1822D0AA" w14:textId="77777777" w:rsidR="00965146" w:rsidRDefault="00000000">
            <w:r>
              <w:t>3</w:t>
            </w:r>
          </w:p>
        </w:tc>
      </w:tr>
      <w:tr w:rsidR="00965146" w14:paraId="4CB51E6D"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AEBE86E"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40B76D"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9A6FE" w14:textId="77777777" w:rsidR="00965146" w:rsidRDefault="00000000">
            <w:r>
              <w:t>2.</w:t>
            </w:r>
            <w:proofErr w:type="gramStart"/>
            <w:r>
              <w:t>2.Результативное</w:t>
            </w:r>
            <w:proofErr w:type="gramEnd"/>
            <w:r>
              <w:t xml:space="preserve"> участие педагогов в очных профессиональных конкурсах, грантах, проектах, научно-практических конференциях </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182250" w14:textId="77777777" w:rsidR="00965146" w:rsidRDefault="00000000">
            <w:r>
              <w:t>муниципальный уровень</w:t>
            </w:r>
          </w:p>
          <w:p w14:paraId="37E907D7" w14:textId="77777777" w:rsidR="00965146" w:rsidRDefault="00000000">
            <w:r>
              <w:t>краевой уровень</w:t>
            </w:r>
          </w:p>
          <w:p w14:paraId="01DEA677" w14:textId="77777777" w:rsidR="00965146" w:rsidRDefault="00000000">
            <w:r>
              <w:t>федеральный уровень</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A4D129" w14:textId="77777777" w:rsidR="00965146" w:rsidRDefault="00000000">
            <w:r>
              <w:t>2</w:t>
            </w:r>
          </w:p>
          <w:p w14:paraId="2EF8F900" w14:textId="77777777" w:rsidR="00965146" w:rsidRDefault="00000000">
            <w:r>
              <w:t>3</w:t>
            </w:r>
          </w:p>
          <w:p w14:paraId="20753D15" w14:textId="77777777" w:rsidR="00965146" w:rsidRDefault="00000000">
            <w:r>
              <w:t>5</w:t>
            </w:r>
          </w:p>
        </w:tc>
      </w:tr>
      <w:tr w:rsidR="00965146" w14:paraId="16068570"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B5D2698"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9E7DBF"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4ACAC7" w14:textId="77777777" w:rsidR="00965146" w:rsidRDefault="00000000">
            <w:r>
              <w:t>2.</w:t>
            </w:r>
            <w:proofErr w:type="gramStart"/>
            <w:r>
              <w:t>3.участие</w:t>
            </w:r>
            <w:proofErr w:type="gramEnd"/>
            <w:r>
              <w:t xml:space="preserve"> образовательной организации в проектах</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1E539" w14:textId="77777777" w:rsidR="00965146" w:rsidRDefault="00000000">
            <w:r>
              <w:t>муниципальный уровень</w:t>
            </w:r>
          </w:p>
          <w:p w14:paraId="7ED386A2" w14:textId="77777777" w:rsidR="00965146" w:rsidRDefault="00000000">
            <w:r>
              <w:t>краевой уровень</w:t>
            </w:r>
          </w:p>
          <w:p w14:paraId="13E0E745" w14:textId="77777777" w:rsidR="00965146" w:rsidRDefault="00000000">
            <w:r>
              <w:t>федеральный уровень</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1503A1" w14:textId="77777777" w:rsidR="00965146" w:rsidRDefault="00000000">
            <w:r>
              <w:t>2</w:t>
            </w:r>
          </w:p>
          <w:p w14:paraId="5F390EDA" w14:textId="77777777" w:rsidR="00965146" w:rsidRDefault="00000000">
            <w:r>
              <w:t>3</w:t>
            </w:r>
          </w:p>
          <w:p w14:paraId="2AFBB975" w14:textId="77777777" w:rsidR="00965146" w:rsidRDefault="00000000">
            <w:r>
              <w:t>5</w:t>
            </w:r>
          </w:p>
        </w:tc>
      </w:tr>
      <w:tr w:rsidR="00965146" w14:paraId="05C7EAEE"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339DB8D"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A87D1A"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D40FDC" w14:textId="77777777" w:rsidR="00965146" w:rsidRDefault="00000000">
            <w:r>
              <w:t>2.</w:t>
            </w:r>
            <w:proofErr w:type="gramStart"/>
            <w:r>
              <w:t>4.отсутствие</w:t>
            </w:r>
            <w:proofErr w:type="gramEnd"/>
            <w:r>
              <w:t xml:space="preserve"> правонарушений, совершенных обучающимися в отчетном периоде</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713459"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F23AD6" w14:textId="77777777" w:rsidR="00965146" w:rsidRDefault="00000000">
            <w:r>
              <w:t>2</w:t>
            </w:r>
          </w:p>
        </w:tc>
      </w:tr>
      <w:tr w:rsidR="00965146" w14:paraId="7DA3B513" w14:textId="77777777">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8C4F00"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BFA916"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C69505" w14:textId="77777777" w:rsidR="00965146" w:rsidRDefault="00000000">
            <w:r>
              <w:t>2.5. привлечение молодых специалистов</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4FCD76" w14:textId="77777777" w:rsidR="00965146" w:rsidRDefault="00000000">
            <w:pPr>
              <w:jc w:val="center"/>
            </w:pPr>
            <w:r>
              <w:t>1 человек</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8A1064" w14:textId="77777777" w:rsidR="00965146" w:rsidRDefault="00000000">
            <w:r>
              <w:t>2</w:t>
            </w:r>
          </w:p>
        </w:tc>
      </w:tr>
      <w:tr w:rsidR="00965146" w14:paraId="33EA688E"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669790"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D113F4"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74AAA" w14:textId="77777777" w:rsidR="00965146" w:rsidRDefault="00965146"/>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F81921" w14:textId="77777777" w:rsidR="00965146" w:rsidRDefault="00965146">
            <w:pPr>
              <w:jc w:val="center"/>
            </w:pP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E8B167" w14:textId="77777777" w:rsidR="00965146" w:rsidRDefault="00965146"/>
        </w:tc>
      </w:tr>
      <w:tr w:rsidR="00965146" w14:paraId="0AE60B63" w14:textId="77777777">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B9D989"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DB39AE"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40AB0A" w14:textId="77777777" w:rsidR="00965146" w:rsidRDefault="00000000">
            <w:r>
              <w:t>2.</w:t>
            </w:r>
            <w:proofErr w:type="gramStart"/>
            <w:r>
              <w:t>6.Использование</w:t>
            </w:r>
            <w:proofErr w:type="gramEnd"/>
            <w:r>
              <w:t xml:space="preserve"> в образовательном процессе электронных журналов и электронных дневников</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EE8EF4" w14:textId="77777777" w:rsidR="00965146" w:rsidRDefault="00000000">
            <w:pPr>
              <w:jc w:val="center"/>
            </w:pPr>
            <w:r>
              <w:t>100% классов</w:t>
            </w:r>
          </w:p>
          <w:p w14:paraId="1CEEE4E9" w14:textId="77777777" w:rsidR="00965146" w:rsidRDefault="00965146">
            <w:pPr>
              <w:jc w:val="center"/>
            </w:pP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D06FF3" w14:textId="77777777" w:rsidR="00965146" w:rsidRDefault="00000000">
            <w:r>
              <w:t>3</w:t>
            </w:r>
          </w:p>
          <w:p w14:paraId="3E6384AF" w14:textId="77777777" w:rsidR="00965146" w:rsidRDefault="00965146"/>
        </w:tc>
      </w:tr>
      <w:tr w:rsidR="00965146" w14:paraId="6FADA9C8"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4F9854"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938D4F"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A0CB6C" w14:textId="77777777" w:rsidR="00965146" w:rsidRDefault="00000000">
            <w:r>
              <w:t>2.</w:t>
            </w:r>
            <w:proofErr w:type="gramStart"/>
            <w:r>
              <w:t>7.Организация</w:t>
            </w:r>
            <w:proofErr w:type="gramEnd"/>
            <w:r>
              <w:t xml:space="preserve"> и проведение на базе </w:t>
            </w:r>
            <w:r>
              <w:lastRenderedPageBreak/>
              <w:t>образовательной организации районных семинаров, совещаний, конференций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A898CC" w14:textId="77777777" w:rsidR="00965146" w:rsidRDefault="00000000">
            <w:pPr>
              <w:jc w:val="center"/>
            </w:pPr>
            <w:r>
              <w:lastRenderedPageBreak/>
              <w:t>1 мероприятие</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FA842E" w14:textId="77777777" w:rsidR="00965146" w:rsidRDefault="00000000">
            <w:r>
              <w:t>2</w:t>
            </w:r>
          </w:p>
        </w:tc>
      </w:tr>
      <w:tr w:rsidR="00965146" w14:paraId="7FFA03D0"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574C06"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0C7173"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691893" w14:textId="77777777" w:rsidR="00965146" w:rsidRDefault="00000000">
            <w:r>
              <w:t>2.</w:t>
            </w:r>
            <w:proofErr w:type="gramStart"/>
            <w:r>
              <w:t>8.Наличие</w:t>
            </w:r>
            <w:proofErr w:type="gramEnd"/>
            <w:r>
              <w:t xml:space="preserve"> клубов, центров, объединений, занимающихся патриотическим воспитанием детей и молодежи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E0AA66" w14:textId="77777777" w:rsidR="00965146" w:rsidRDefault="00965146">
            <w:pPr>
              <w:jc w:val="center"/>
            </w:pP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F5F394" w14:textId="77777777" w:rsidR="00965146" w:rsidRDefault="00965146"/>
          <w:p w14:paraId="1D8E5D85" w14:textId="77777777" w:rsidR="00965146" w:rsidRDefault="00000000">
            <w:r>
              <w:t>1</w:t>
            </w:r>
          </w:p>
          <w:p w14:paraId="79A6683E" w14:textId="77777777" w:rsidR="00965146" w:rsidRDefault="00965146"/>
        </w:tc>
      </w:tr>
      <w:tr w:rsidR="00965146" w14:paraId="2697750B"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7134FB"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0A42BF"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AF70C1" w14:textId="77777777" w:rsidR="00965146" w:rsidRDefault="00000000">
            <w:r>
              <w:t>2.</w:t>
            </w:r>
            <w:proofErr w:type="gramStart"/>
            <w:r>
              <w:t>9.Наличие</w:t>
            </w:r>
            <w:proofErr w:type="gramEnd"/>
            <w:r>
              <w:t xml:space="preserve"> ППЭ ГИА на базе образовательной организации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856E03" w14:textId="77777777" w:rsidR="00965146" w:rsidRDefault="00000000">
            <w:pPr>
              <w:jc w:val="center"/>
            </w:pPr>
            <w:r>
              <w:t>за каждый день экзамена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DA3106" w14:textId="77777777" w:rsidR="00965146" w:rsidRDefault="00000000">
            <w:r>
              <w:t>1</w:t>
            </w:r>
          </w:p>
        </w:tc>
      </w:tr>
      <w:tr w:rsidR="00965146" w14:paraId="78DCAC74"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1F3E0"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599C9"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09A3D0" w14:textId="77777777" w:rsidR="00965146" w:rsidRDefault="00000000">
            <w:r>
              <w:t>2.</w:t>
            </w:r>
            <w:proofErr w:type="gramStart"/>
            <w:r>
              <w:t>10.Деятельность</w:t>
            </w:r>
            <w:proofErr w:type="gramEnd"/>
            <w:r>
              <w:t xml:space="preserve"> руководителя в общественных объединениях (Совет района, координационный Совет, экспертные комиссии и др.)</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DE3CB3" w14:textId="77777777" w:rsidR="00965146" w:rsidRDefault="00000000">
            <w:pPr>
              <w:jc w:val="center"/>
            </w:pPr>
            <w:r>
              <w:t>фактическое участие в работе</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CB8C94" w14:textId="77777777" w:rsidR="00965146" w:rsidRDefault="00000000">
            <w:r>
              <w:t>5</w:t>
            </w:r>
          </w:p>
        </w:tc>
      </w:tr>
      <w:tr w:rsidR="00965146" w14:paraId="5CC305E6" w14:textId="77777777">
        <w:trPr>
          <w:trHeight w:val="418"/>
        </w:trPr>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D0E22B" w14:textId="77777777" w:rsidR="00965146" w:rsidRDefault="00965146"/>
        </w:tc>
        <w:tc>
          <w:tcPr>
            <w:tcW w:w="3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815820"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1E8890" w14:textId="77777777" w:rsidR="00965146" w:rsidRDefault="00000000">
            <w:r>
              <w:t>2.11. сетевое взаимодействие между образовательными организациями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69B3FD" w14:textId="77777777" w:rsidR="00965146" w:rsidRDefault="00000000">
            <w:pPr>
              <w:jc w:val="center"/>
            </w:pPr>
            <w:r>
              <w:t xml:space="preserve">наличие плана </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AA2D0" w14:textId="77777777" w:rsidR="00965146" w:rsidRDefault="00000000">
            <w:r>
              <w:t>1</w:t>
            </w:r>
          </w:p>
          <w:p w14:paraId="53B4DE5A" w14:textId="77777777" w:rsidR="00965146" w:rsidRDefault="00965146"/>
        </w:tc>
      </w:tr>
      <w:tr w:rsidR="00965146" w14:paraId="28755BA0"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C63547" w14:textId="77777777" w:rsidR="00965146" w:rsidRDefault="00965146"/>
        </w:tc>
        <w:tc>
          <w:tcPr>
            <w:tcW w:w="1282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F6ADC7" w14:textId="77777777" w:rsidR="00965146" w:rsidRDefault="00000000">
            <w:r>
              <w:t>3.Выплаты за качество выполняемых работ</w:t>
            </w:r>
          </w:p>
        </w:tc>
      </w:tr>
      <w:tr w:rsidR="00965146" w14:paraId="7A0513B0" w14:textId="77777777">
        <w:trPr>
          <w:trHeight w:val="1256"/>
        </w:trPr>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48C2AC"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610725" w14:textId="77777777" w:rsidR="00965146" w:rsidRDefault="00000000">
            <w:r>
              <w:t>Результативность деятельности учреждения</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5BD4EF" w14:textId="77777777" w:rsidR="00965146" w:rsidRDefault="00000000">
            <w:r>
              <w:t>3.</w:t>
            </w:r>
            <w:proofErr w:type="gramStart"/>
            <w:r>
              <w:t>1.посещаемость</w:t>
            </w:r>
            <w:proofErr w:type="gramEnd"/>
            <w:r>
              <w:t xml:space="preserve"> дошкольной образовательной организации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049B07" w14:textId="77777777" w:rsidR="00965146" w:rsidRDefault="00000000">
            <w:r>
              <w:t>75-80%</w:t>
            </w:r>
          </w:p>
          <w:p w14:paraId="11BC6351" w14:textId="77777777" w:rsidR="00965146" w:rsidRDefault="00000000">
            <w:r>
              <w:t>80-85%</w:t>
            </w:r>
          </w:p>
          <w:p w14:paraId="033AD300" w14:textId="77777777" w:rsidR="00965146" w:rsidRDefault="00000000">
            <w:r>
              <w:t>85-90%</w:t>
            </w:r>
          </w:p>
          <w:p w14:paraId="02BD5FCD" w14:textId="77777777" w:rsidR="00965146" w:rsidRDefault="00000000">
            <w:r>
              <w:t>90-100%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10E2D0" w14:textId="77777777" w:rsidR="00965146" w:rsidRDefault="00000000">
            <w:r>
              <w:t>5</w:t>
            </w:r>
          </w:p>
          <w:p w14:paraId="40DA1DE6" w14:textId="77777777" w:rsidR="00965146" w:rsidRDefault="00000000">
            <w:r>
              <w:t>10</w:t>
            </w:r>
          </w:p>
          <w:p w14:paraId="0AB9D8AD" w14:textId="77777777" w:rsidR="00965146" w:rsidRDefault="00000000">
            <w:r>
              <w:t>15</w:t>
            </w:r>
          </w:p>
          <w:p w14:paraId="16BA0957" w14:textId="77777777" w:rsidR="00965146" w:rsidRDefault="00000000">
            <w:r>
              <w:t>20</w:t>
            </w:r>
          </w:p>
        </w:tc>
      </w:tr>
      <w:tr w:rsidR="00965146" w14:paraId="7DA58E8F"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132E9"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9AE4BF"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462D88" w14:textId="77777777" w:rsidR="00965146" w:rsidRDefault="00000000">
            <w:r>
              <w:t>3.</w:t>
            </w:r>
            <w:proofErr w:type="gramStart"/>
            <w:r>
              <w:t>2.Отношение</w:t>
            </w:r>
            <w:proofErr w:type="gramEnd"/>
            <w:r>
              <w:t xml:space="preserve"> среднего балла ЕГЭ по математике и русскому языку к среднему баллу ЕГЭ по краю (по результатам учебного года)</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4D9273" w14:textId="77777777" w:rsidR="00965146" w:rsidRDefault="00000000">
            <w:r>
              <w:t>только по математике</w:t>
            </w:r>
          </w:p>
          <w:p w14:paraId="39F809AA" w14:textId="77777777" w:rsidR="00965146" w:rsidRDefault="00000000">
            <w:r>
              <w:t>только по русскому языку</w:t>
            </w:r>
          </w:p>
          <w:p w14:paraId="7B9787F6" w14:textId="77777777" w:rsidR="00965146" w:rsidRDefault="00000000">
            <w:r>
              <w:t>по 2 предметам</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47D3F6" w14:textId="77777777" w:rsidR="00965146" w:rsidRDefault="00000000">
            <w:r>
              <w:t>2</w:t>
            </w:r>
          </w:p>
          <w:p w14:paraId="019B7E48" w14:textId="77777777" w:rsidR="00965146" w:rsidRDefault="00000000">
            <w:r>
              <w:t>2</w:t>
            </w:r>
          </w:p>
          <w:p w14:paraId="454831A6" w14:textId="77777777" w:rsidR="00965146" w:rsidRDefault="00000000">
            <w:r>
              <w:t>5</w:t>
            </w:r>
          </w:p>
        </w:tc>
      </w:tr>
      <w:tr w:rsidR="00965146" w14:paraId="01069429"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5B06C6"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1FB976"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1AD468" w14:textId="77777777" w:rsidR="00965146" w:rsidRDefault="00000000">
            <w:r>
              <w:t>3.</w:t>
            </w:r>
            <w:proofErr w:type="gramStart"/>
            <w:r>
              <w:t>3.Отношение</w:t>
            </w:r>
            <w:proofErr w:type="gramEnd"/>
            <w:r>
              <w:t xml:space="preserve"> среднего балла ОГЭ по математике и русскому языку к среднему баллу ОГЭ по краю (по результатам учебного года)</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53933E" w14:textId="77777777" w:rsidR="00965146" w:rsidRDefault="00000000">
            <w:r>
              <w:t>только по математике</w:t>
            </w:r>
          </w:p>
          <w:p w14:paraId="7B4475DB" w14:textId="77777777" w:rsidR="00965146" w:rsidRDefault="00000000">
            <w:r>
              <w:t>только по русскому языку</w:t>
            </w:r>
          </w:p>
          <w:p w14:paraId="0C6A4594" w14:textId="77777777" w:rsidR="00965146" w:rsidRDefault="00000000">
            <w:r>
              <w:t>по 2 предметам</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FBEB59" w14:textId="77777777" w:rsidR="00965146" w:rsidRDefault="00000000">
            <w:r>
              <w:t>2</w:t>
            </w:r>
          </w:p>
          <w:p w14:paraId="52809218" w14:textId="77777777" w:rsidR="00965146" w:rsidRDefault="00000000">
            <w:r>
              <w:t>2</w:t>
            </w:r>
          </w:p>
          <w:p w14:paraId="2971779D" w14:textId="77777777" w:rsidR="00965146" w:rsidRDefault="00000000">
            <w:r>
              <w:t>5</w:t>
            </w:r>
          </w:p>
        </w:tc>
      </w:tr>
      <w:tr w:rsidR="00965146" w14:paraId="160D3071"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6E9F5D"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E4B503"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010DA1" w14:textId="77777777" w:rsidR="00965146" w:rsidRDefault="00000000">
            <w:r>
              <w:t>3.</w:t>
            </w:r>
            <w:proofErr w:type="gramStart"/>
            <w:r>
              <w:t>4.отсутствие</w:t>
            </w:r>
            <w:proofErr w:type="gramEnd"/>
            <w:r>
              <w:t xml:space="preserve"> выпускников 9,11 классов </w:t>
            </w:r>
            <w:r>
              <w:lastRenderedPageBreak/>
              <w:t>без аттестатов (по результатам учебного года)</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74B5A6" w14:textId="77777777" w:rsidR="00965146" w:rsidRDefault="00000000">
            <w:pPr>
              <w:jc w:val="center"/>
              <w:rPr>
                <w:highlight w:val="yellow"/>
              </w:rPr>
            </w:pPr>
            <w:r>
              <w:lastRenderedPageBreak/>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698B2E" w14:textId="77777777" w:rsidR="00965146" w:rsidRDefault="00000000">
            <w:r>
              <w:t>5</w:t>
            </w:r>
          </w:p>
        </w:tc>
      </w:tr>
      <w:tr w:rsidR="00965146" w14:paraId="48323FFC"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081288"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BB96B7"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91C3DF" w14:textId="77777777" w:rsidR="00965146" w:rsidRDefault="00000000">
            <w:r>
              <w:t>3.</w:t>
            </w:r>
            <w:proofErr w:type="gramStart"/>
            <w:r>
              <w:t>5.Выполнение</w:t>
            </w:r>
            <w:proofErr w:type="gramEnd"/>
            <w:r>
              <w:t xml:space="preserve"> государственных стандартов (по результатам учебной четверти)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14103D" w14:textId="77777777" w:rsidR="00965146" w:rsidRDefault="00000000">
            <w:r>
              <w:t>отсутствие обучающихся, имеющих академическую задолженность</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BFBFEA" w14:textId="77777777" w:rsidR="00965146" w:rsidRDefault="00000000">
            <w:r>
              <w:t>5</w:t>
            </w:r>
          </w:p>
        </w:tc>
      </w:tr>
      <w:tr w:rsidR="00965146" w14:paraId="4DB36784"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D876E"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D15B7B"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AF5353" w14:textId="77777777" w:rsidR="00965146" w:rsidRDefault="00000000">
            <w:r>
              <w:t>3.</w:t>
            </w:r>
            <w:proofErr w:type="gramStart"/>
            <w:r>
              <w:t>6.Сохранение</w:t>
            </w:r>
            <w:proofErr w:type="gramEnd"/>
            <w:r>
              <w:t xml:space="preserve"> и достижение учащимися более высоких показателей качества обучения (по результатам учебной четверти)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1C8899" w14:textId="77777777" w:rsidR="00965146" w:rsidRDefault="00000000">
            <w:r>
              <w:t>более 50%</w:t>
            </w:r>
          </w:p>
          <w:p w14:paraId="55B1095B" w14:textId="77777777" w:rsidR="00965146" w:rsidRDefault="00000000">
            <w:r>
              <w:t>40-50%</w:t>
            </w:r>
          </w:p>
          <w:p w14:paraId="03C0D59C" w14:textId="77777777" w:rsidR="00965146" w:rsidRDefault="00000000">
            <w:r>
              <w:t>30-40%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CF6437" w14:textId="77777777" w:rsidR="00965146" w:rsidRDefault="00000000">
            <w:r>
              <w:t>3</w:t>
            </w:r>
          </w:p>
          <w:p w14:paraId="0A4461B5" w14:textId="77777777" w:rsidR="00965146" w:rsidRDefault="00000000">
            <w:r>
              <w:t>2</w:t>
            </w:r>
          </w:p>
          <w:p w14:paraId="7C651A6B" w14:textId="77777777" w:rsidR="00965146" w:rsidRDefault="00000000">
            <w:r>
              <w:t>1</w:t>
            </w:r>
          </w:p>
        </w:tc>
      </w:tr>
      <w:tr w:rsidR="00965146" w14:paraId="4675BB02"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971B7A"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060013" w14:textId="77777777" w:rsidR="00965146" w:rsidRDefault="00000000">
            <w:r>
              <w:t>Эффективность управления коллективом</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3D89FA" w14:textId="77777777" w:rsidR="00965146" w:rsidRDefault="00000000">
            <w:r>
              <w:t>3.</w:t>
            </w:r>
            <w:proofErr w:type="gramStart"/>
            <w:r>
              <w:t>7.отсутствие</w:t>
            </w:r>
            <w:proofErr w:type="gramEnd"/>
            <w:r>
              <w:t xml:space="preserve"> замечаний надзорных органов в части нарушений трудового законодательства</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E33B0D"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5D2589" w14:textId="77777777" w:rsidR="00965146" w:rsidRDefault="00000000">
            <w:r>
              <w:t>1</w:t>
            </w:r>
          </w:p>
        </w:tc>
      </w:tr>
      <w:tr w:rsidR="00965146" w14:paraId="10F6E8D4"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940515"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93C9CD"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B188C7" w14:textId="77777777" w:rsidR="00965146" w:rsidRDefault="00000000">
            <w:r>
              <w:t>3.</w:t>
            </w:r>
            <w:proofErr w:type="gramStart"/>
            <w:r>
              <w:t>8.отсутствие</w:t>
            </w:r>
            <w:proofErr w:type="gramEnd"/>
            <w:r>
              <w:t xml:space="preserve"> обращений граждан по поводу конфликтных ситуаций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D902D3"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4E2BE6" w14:textId="77777777" w:rsidR="00965146" w:rsidRDefault="00000000">
            <w:r>
              <w:t>1</w:t>
            </w:r>
          </w:p>
        </w:tc>
      </w:tr>
      <w:tr w:rsidR="00965146" w14:paraId="488BC295"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4ED16C"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C51638"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F23118" w14:textId="77777777" w:rsidR="00965146" w:rsidRDefault="00000000">
            <w:r>
              <w:t>3.</w:t>
            </w:r>
            <w:proofErr w:type="gramStart"/>
            <w:r>
              <w:t>9.Отсутствие</w:t>
            </w:r>
            <w:proofErr w:type="gramEnd"/>
            <w:r>
              <w:t xml:space="preserve"> дисциплинарных взысканий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523BE2"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D048F5" w14:textId="77777777" w:rsidR="00965146" w:rsidRDefault="00000000">
            <w:r>
              <w:t>3</w:t>
            </w:r>
          </w:p>
        </w:tc>
      </w:tr>
      <w:tr w:rsidR="00965146" w14:paraId="7069296B"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B4B754"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E9EC42"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19522F" w14:textId="77777777" w:rsidR="00965146" w:rsidRDefault="00000000">
            <w:r>
              <w:t>3.</w:t>
            </w:r>
            <w:proofErr w:type="gramStart"/>
            <w:r>
              <w:t>10.Отсутствие</w:t>
            </w:r>
            <w:proofErr w:type="gramEnd"/>
            <w:r>
              <w:t xml:space="preserve"> нарушений, выявленных при проведении внутреннего финансового контроля (для образовательных организаций, в которых осуществляется проверка)</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727D03" w14:textId="77777777" w:rsidR="00965146" w:rsidRDefault="00000000">
            <w:pPr>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32AECF" w14:textId="77777777" w:rsidR="00965146" w:rsidRDefault="00000000">
            <w:r>
              <w:t>2</w:t>
            </w:r>
          </w:p>
        </w:tc>
      </w:tr>
      <w:tr w:rsidR="00965146" w14:paraId="2C85693C"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66CF22"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4F623" w14:textId="77777777" w:rsidR="00965146" w:rsidRDefault="00965146"/>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036BB0" w14:textId="77777777" w:rsidR="00965146" w:rsidRDefault="00000000">
            <w:r>
              <w:t>3.</w:t>
            </w:r>
            <w:proofErr w:type="gramStart"/>
            <w:r>
              <w:t>11.Своевременная</w:t>
            </w:r>
            <w:proofErr w:type="gramEnd"/>
            <w:r>
              <w:t xml:space="preserve"> и качественная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472A03" w14:textId="77777777" w:rsidR="00965146" w:rsidRDefault="00000000">
            <w:pPr>
              <w:jc w:val="center"/>
            </w:pPr>
            <w:r>
              <w:t>без замечаний</w:t>
            </w:r>
          </w:p>
          <w:p w14:paraId="64237E4B" w14:textId="77777777" w:rsidR="00965146" w:rsidRDefault="00000000">
            <w:pPr>
              <w:jc w:val="center"/>
            </w:pPr>
            <w:r>
              <w:t>с единичными замечаниями</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B0EED8" w14:textId="77777777" w:rsidR="00965146" w:rsidRDefault="00000000">
            <w:r>
              <w:t>2</w:t>
            </w:r>
          </w:p>
          <w:p w14:paraId="5EC7A803" w14:textId="77777777" w:rsidR="00965146" w:rsidRDefault="00000000">
            <w:r>
              <w:t>1</w:t>
            </w:r>
          </w:p>
        </w:tc>
      </w:tr>
    </w:tbl>
    <w:p w14:paraId="1522FD17" w14:textId="77777777" w:rsidR="00965146" w:rsidRDefault="00965146"/>
    <w:p w14:paraId="7A540A1C" w14:textId="77777777" w:rsidR="00965146" w:rsidRDefault="00000000">
      <w:pPr>
        <w:ind w:firstLine="540"/>
        <w:jc w:val="both"/>
      </w:pPr>
      <w:r>
        <w:t>--------------------------------</w:t>
      </w:r>
    </w:p>
    <w:p w14:paraId="0514BB34" w14:textId="77777777" w:rsidR="00965146" w:rsidRDefault="00000000">
      <w:pPr>
        <w:ind w:firstLine="540"/>
        <w:jc w:val="both"/>
      </w:pPr>
      <w:bookmarkStart w:id="8" w:name="P712"/>
      <w:bookmarkEnd w:id="8"/>
      <w:r>
        <w:t>&lt;*&gt; Без учета повышающих коэффициентов.</w:t>
      </w:r>
    </w:p>
    <w:p w14:paraId="075E6414" w14:textId="77777777" w:rsidR="00965146" w:rsidRDefault="00965146">
      <w:pPr>
        <w:sectPr w:rsidR="00965146">
          <w:footerReference w:type="default" r:id="rId16"/>
          <w:pgSz w:w="16838" w:h="11905" w:orient="landscape"/>
          <w:pgMar w:top="993" w:right="1134" w:bottom="850" w:left="1134" w:header="0" w:footer="0" w:gutter="0"/>
          <w:cols w:space="720"/>
        </w:sectPr>
      </w:pPr>
    </w:p>
    <w:p w14:paraId="4B3210DB" w14:textId="77777777" w:rsidR="00965146" w:rsidRDefault="00000000">
      <w:pPr>
        <w:jc w:val="right"/>
        <w:outlineLvl w:val="1"/>
      </w:pPr>
      <w:r>
        <w:lastRenderedPageBreak/>
        <w:t>Приложение 5</w:t>
      </w:r>
    </w:p>
    <w:p w14:paraId="5ABD873C" w14:textId="77777777" w:rsidR="00965146" w:rsidRDefault="00000000">
      <w:pPr>
        <w:jc w:val="right"/>
      </w:pPr>
      <w:r>
        <w:t>к Положению</w:t>
      </w:r>
    </w:p>
    <w:p w14:paraId="33F9F54B" w14:textId="77777777" w:rsidR="00965146" w:rsidRDefault="00000000">
      <w:pPr>
        <w:jc w:val="right"/>
      </w:pPr>
      <w:r>
        <w:t>об оплате труда работников</w:t>
      </w:r>
    </w:p>
    <w:p w14:paraId="174418B0" w14:textId="77777777" w:rsidR="00965146" w:rsidRDefault="00000000">
      <w:pPr>
        <w:jc w:val="right"/>
      </w:pPr>
      <w:r>
        <w:t xml:space="preserve"> муниципального казённого </w:t>
      </w:r>
    </w:p>
    <w:p w14:paraId="2A73D4A2" w14:textId="77777777" w:rsidR="00965146" w:rsidRDefault="00000000">
      <w:pPr>
        <w:jc w:val="right"/>
      </w:pPr>
      <w:r>
        <w:t>общеобразовательного учреждения</w:t>
      </w:r>
    </w:p>
    <w:p w14:paraId="38B10346" w14:textId="77777777" w:rsidR="00965146" w:rsidRDefault="00000000">
      <w:pPr>
        <w:jc w:val="right"/>
      </w:pPr>
      <w:bookmarkStart w:id="9" w:name="P2102"/>
      <w:bookmarkEnd w:id="9"/>
      <w:r>
        <w:t xml:space="preserve">МКОУ </w:t>
      </w:r>
      <w:proofErr w:type="spellStart"/>
      <w:r>
        <w:t>Такучетская</w:t>
      </w:r>
      <w:proofErr w:type="spellEnd"/>
      <w:r>
        <w:t xml:space="preserve"> школа</w:t>
      </w:r>
    </w:p>
    <w:p w14:paraId="79D765A6" w14:textId="77777777" w:rsidR="00965146" w:rsidRDefault="00965146">
      <w:pPr>
        <w:jc w:val="center"/>
      </w:pPr>
    </w:p>
    <w:p w14:paraId="57638D9C" w14:textId="77777777" w:rsidR="00965146" w:rsidRDefault="00000000">
      <w:pPr>
        <w:jc w:val="center"/>
      </w:pPr>
      <w:r>
        <w:t>РАЗМЕР ПЕРСОНАЛЬНЫХ ВЫПЛАТ</w:t>
      </w:r>
    </w:p>
    <w:p w14:paraId="213C80B3" w14:textId="77777777" w:rsidR="00965146" w:rsidRDefault="00000000">
      <w:pPr>
        <w:jc w:val="center"/>
      </w:pPr>
      <w:r>
        <w:t xml:space="preserve">РУКОВОДИТЕЛЮ И ЗАМЕСТИТЕЛЯМ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08"/>
        <w:gridCol w:w="7038"/>
        <w:gridCol w:w="1807"/>
      </w:tblGrid>
      <w:tr w:rsidR="00965146" w14:paraId="1D9C6298" w14:textId="77777777">
        <w:tc>
          <w:tcPr>
            <w:tcW w:w="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222381" w14:textId="77777777" w:rsidR="00965146" w:rsidRDefault="00000000">
            <w:pPr>
              <w:jc w:val="center"/>
            </w:pPr>
            <w:r>
              <w:t>N п/п</w:t>
            </w:r>
          </w:p>
        </w:tc>
        <w:tc>
          <w:tcPr>
            <w:tcW w:w="70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B8C27D" w14:textId="77777777" w:rsidR="00965146" w:rsidRDefault="00000000">
            <w:pPr>
              <w:jc w:val="center"/>
            </w:pPr>
            <w:r>
              <w:t>Виды персональных выплат</w:t>
            </w: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09F8D8" w14:textId="77777777" w:rsidR="00965146" w:rsidRDefault="00000000">
            <w:pPr>
              <w:jc w:val="center"/>
            </w:pPr>
            <w:r>
              <w:t xml:space="preserve">Предельный размер выплат к окладу (должностному окладу) </w:t>
            </w:r>
            <w:hyperlink w:anchor="P2164" w:history="1">
              <w:r>
                <w:rPr>
                  <w:color w:val="0000FF"/>
                </w:rPr>
                <w:t>&lt;*&gt;</w:t>
              </w:r>
            </w:hyperlink>
          </w:p>
        </w:tc>
      </w:tr>
      <w:tr w:rsidR="00965146" w14:paraId="1BEEEE3B" w14:textId="77777777">
        <w:tc>
          <w:tcPr>
            <w:tcW w:w="50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7F18D2" w14:textId="77777777" w:rsidR="00965146" w:rsidRDefault="00000000">
            <w:r>
              <w:t>1</w:t>
            </w:r>
          </w:p>
        </w:tc>
        <w:tc>
          <w:tcPr>
            <w:tcW w:w="70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E7DB3A" w14:textId="77777777" w:rsidR="00965146" w:rsidRDefault="00000000">
            <w:r>
              <w:t>сложность, напряженность и особый режим работы:</w:t>
            </w:r>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D1F69F" w14:textId="77777777" w:rsidR="00965146" w:rsidRDefault="00965146"/>
        </w:tc>
      </w:tr>
      <w:tr w:rsidR="00965146" w14:paraId="261DF4C8" w14:textId="77777777">
        <w:trPr>
          <w:trHeight w:val="193"/>
        </w:trPr>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361750" w14:textId="77777777" w:rsidR="00965146" w:rsidRDefault="00965146"/>
        </w:tc>
        <w:tc>
          <w:tcPr>
            <w:tcW w:w="703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E2935A7" w14:textId="77777777" w:rsidR="00965146" w:rsidRDefault="00000000">
            <w:r>
              <w:t>наличие филиалов:</w:t>
            </w:r>
          </w:p>
        </w:tc>
        <w:tc>
          <w:tcPr>
            <w:tcW w:w="180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DFBF61F" w14:textId="77777777" w:rsidR="00965146" w:rsidRDefault="00965146"/>
        </w:tc>
      </w:tr>
      <w:tr w:rsidR="00965146" w14:paraId="11751F88" w14:textId="77777777">
        <w:trPr>
          <w:trHeight w:val="20"/>
        </w:trPr>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445740" w14:textId="77777777" w:rsidR="00965146" w:rsidRDefault="00965146"/>
        </w:tc>
        <w:tc>
          <w:tcPr>
            <w:tcW w:w="7038" w:type="dxa"/>
            <w:tcBorders>
              <w:top w:val="nil"/>
              <w:left w:val="single" w:sz="4" w:space="0" w:color="000000"/>
              <w:bottom w:val="nil"/>
              <w:right w:val="single" w:sz="4" w:space="0" w:color="000000"/>
            </w:tcBorders>
            <w:tcMar>
              <w:top w:w="102" w:type="dxa"/>
              <w:left w:w="62" w:type="dxa"/>
              <w:bottom w:w="102" w:type="dxa"/>
              <w:right w:w="62" w:type="dxa"/>
            </w:tcMar>
          </w:tcPr>
          <w:p w14:paraId="66D40DBC" w14:textId="77777777" w:rsidR="00965146" w:rsidRDefault="00000000">
            <w:r>
              <w:t>до 3 (включительно)</w:t>
            </w:r>
          </w:p>
        </w:tc>
        <w:tc>
          <w:tcPr>
            <w:tcW w:w="1807" w:type="dxa"/>
            <w:tcBorders>
              <w:top w:val="nil"/>
              <w:left w:val="single" w:sz="4" w:space="0" w:color="000000"/>
              <w:bottom w:val="nil"/>
              <w:right w:val="single" w:sz="4" w:space="0" w:color="000000"/>
            </w:tcBorders>
            <w:tcMar>
              <w:top w:w="102" w:type="dxa"/>
              <w:left w:w="62" w:type="dxa"/>
              <w:bottom w:w="102" w:type="dxa"/>
              <w:right w:w="62" w:type="dxa"/>
            </w:tcMar>
          </w:tcPr>
          <w:p w14:paraId="701FDD2E" w14:textId="77777777" w:rsidR="00965146" w:rsidRDefault="00000000">
            <w:r>
              <w:t>30%</w:t>
            </w:r>
          </w:p>
        </w:tc>
      </w:tr>
      <w:tr w:rsidR="00965146" w14:paraId="3362BA18" w14:textId="77777777">
        <w:trPr>
          <w:trHeight w:val="66"/>
        </w:trPr>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475496" w14:textId="77777777" w:rsidR="00965146" w:rsidRDefault="00965146"/>
        </w:tc>
        <w:tc>
          <w:tcPr>
            <w:tcW w:w="7038"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C84D077" w14:textId="77777777" w:rsidR="00965146" w:rsidRDefault="00000000">
            <w:r>
              <w:t>свыше 3</w:t>
            </w:r>
          </w:p>
        </w:tc>
        <w:tc>
          <w:tcPr>
            <w:tcW w:w="180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7E3E3420" w14:textId="77777777" w:rsidR="00965146" w:rsidRDefault="00000000">
            <w:r>
              <w:t>60%</w:t>
            </w:r>
          </w:p>
        </w:tc>
      </w:tr>
      <w:tr w:rsidR="00965146" w14:paraId="193D2813" w14:textId="77777777">
        <w:tc>
          <w:tcPr>
            <w:tcW w:w="50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89F7F8" w14:textId="77777777" w:rsidR="00965146" w:rsidRDefault="00000000">
            <w:r>
              <w:t>2</w:t>
            </w:r>
          </w:p>
        </w:tc>
        <w:tc>
          <w:tcPr>
            <w:tcW w:w="70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FAC959" w14:textId="77777777" w:rsidR="00965146" w:rsidRDefault="00000000">
            <w:r>
              <w:t xml:space="preserve">опыт работы в занимаемой должности </w:t>
            </w:r>
            <w:hyperlink w:anchor="P2165" w:history="1">
              <w:r>
                <w:rPr>
                  <w:color w:val="0000FF"/>
                </w:rPr>
                <w:t>&lt;**&gt;</w:t>
              </w:r>
            </w:hyperlink>
          </w:p>
        </w:tc>
        <w:tc>
          <w:tcPr>
            <w:tcW w:w="18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0B36AC" w14:textId="77777777" w:rsidR="00965146" w:rsidRDefault="00965146"/>
        </w:tc>
      </w:tr>
      <w:tr w:rsidR="00965146" w14:paraId="6AADB8DE"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370E3C" w14:textId="77777777" w:rsidR="00965146" w:rsidRDefault="00965146"/>
        </w:tc>
        <w:tc>
          <w:tcPr>
            <w:tcW w:w="703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D29E985" w14:textId="77777777" w:rsidR="00965146" w:rsidRDefault="00000000">
            <w:r>
              <w:t xml:space="preserve">от 1 года до 5 лет </w:t>
            </w:r>
            <w:hyperlink w:anchor="P2166" w:history="1">
              <w:r>
                <w:rPr>
                  <w:color w:val="0000FF"/>
                </w:rPr>
                <w:t>&lt;***&gt;</w:t>
              </w:r>
            </w:hyperlink>
          </w:p>
        </w:tc>
        <w:tc>
          <w:tcPr>
            <w:tcW w:w="180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BF03F01" w14:textId="77777777" w:rsidR="00965146" w:rsidRDefault="00000000">
            <w:r>
              <w:t>5%</w:t>
            </w:r>
          </w:p>
        </w:tc>
      </w:tr>
      <w:tr w:rsidR="00965146" w14:paraId="6E3964AA"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99FCA2" w14:textId="77777777" w:rsidR="00965146" w:rsidRDefault="00965146"/>
        </w:tc>
        <w:tc>
          <w:tcPr>
            <w:tcW w:w="7038" w:type="dxa"/>
            <w:tcBorders>
              <w:top w:val="nil"/>
              <w:left w:val="single" w:sz="4" w:space="0" w:color="000000"/>
              <w:bottom w:val="nil"/>
              <w:right w:val="single" w:sz="4" w:space="0" w:color="000000"/>
            </w:tcBorders>
            <w:tcMar>
              <w:top w:w="102" w:type="dxa"/>
              <w:left w:w="62" w:type="dxa"/>
              <w:bottom w:w="102" w:type="dxa"/>
              <w:right w:w="62" w:type="dxa"/>
            </w:tcMar>
          </w:tcPr>
          <w:p w14:paraId="1F7DA07B" w14:textId="77777777" w:rsidR="00965146" w:rsidRDefault="00000000">
            <w:r>
              <w:t xml:space="preserve">при наличии почетного звания, начинающегося со слова "Заслуженный" </w:t>
            </w:r>
            <w:hyperlink w:anchor="P2166" w:history="1">
              <w:r>
                <w:rPr>
                  <w:color w:val="0000FF"/>
                </w:rPr>
                <w:t>&lt;***&gt;</w:t>
              </w:r>
            </w:hyperlink>
          </w:p>
        </w:tc>
        <w:tc>
          <w:tcPr>
            <w:tcW w:w="1807" w:type="dxa"/>
            <w:tcBorders>
              <w:top w:val="nil"/>
              <w:left w:val="single" w:sz="4" w:space="0" w:color="000000"/>
              <w:bottom w:val="nil"/>
              <w:right w:val="single" w:sz="4" w:space="0" w:color="000000"/>
            </w:tcBorders>
            <w:tcMar>
              <w:top w:w="102" w:type="dxa"/>
              <w:left w:w="62" w:type="dxa"/>
              <w:bottom w:w="102" w:type="dxa"/>
              <w:right w:w="62" w:type="dxa"/>
            </w:tcMar>
          </w:tcPr>
          <w:p w14:paraId="3182490E" w14:textId="77777777" w:rsidR="00965146" w:rsidRDefault="00000000">
            <w:r>
              <w:t>15%</w:t>
            </w:r>
          </w:p>
        </w:tc>
      </w:tr>
      <w:tr w:rsidR="00965146" w14:paraId="2F6DC63F"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D7D202" w14:textId="77777777" w:rsidR="00965146" w:rsidRDefault="00965146"/>
        </w:tc>
        <w:tc>
          <w:tcPr>
            <w:tcW w:w="7038"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4A06122" w14:textId="77777777" w:rsidR="00965146" w:rsidRDefault="00000000">
            <w:r>
              <w:t xml:space="preserve">при наличии почетного звания, начинающегося со слова "народный" </w:t>
            </w:r>
            <w:hyperlink w:anchor="P2166" w:history="1">
              <w:r>
                <w:rPr>
                  <w:color w:val="0000FF"/>
                </w:rPr>
                <w:t>&lt;***&gt;</w:t>
              </w:r>
            </w:hyperlink>
          </w:p>
        </w:tc>
        <w:tc>
          <w:tcPr>
            <w:tcW w:w="180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7BB16FE" w14:textId="77777777" w:rsidR="00965146" w:rsidRDefault="00000000">
            <w:r>
              <w:t>20%</w:t>
            </w:r>
          </w:p>
        </w:tc>
      </w:tr>
      <w:tr w:rsidR="00965146" w14:paraId="27963697"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5B2CAA" w14:textId="77777777" w:rsidR="00965146" w:rsidRDefault="00965146"/>
        </w:tc>
        <w:tc>
          <w:tcPr>
            <w:tcW w:w="703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1CD3E10" w14:textId="77777777" w:rsidR="00965146" w:rsidRDefault="00000000">
            <w:r>
              <w:t xml:space="preserve">от 5 года до 10 лет </w:t>
            </w:r>
            <w:hyperlink w:anchor="P2166" w:history="1">
              <w:r>
                <w:rPr>
                  <w:color w:val="0000FF"/>
                </w:rPr>
                <w:t>&lt;***&gt;</w:t>
              </w:r>
            </w:hyperlink>
          </w:p>
        </w:tc>
        <w:tc>
          <w:tcPr>
            <w:tcW w:w="180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9D2D083" w14:textId="77777777" w:rsidR="00965146" w:rsidRDefault="00000000">
            <w:r>
              <w:t>15%</w:t>
            </w:r>
          </w:p>
        </w:tc>
      </w:tr>
      <w:tr w:rsidR="00965146" w14:paraId="325DCA53"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B90237" w14:textId="77777777" w:rsidR="00965146" w:rsidRDefault="00965146"/>
        </w:tc>
        <w:tc>
          <w:tcPr>
            <w:tcW w:w="7038" w:type="dxa"/>
            <w:tcBorders>
              <w:top w:val="nil"/>
              <w:left w:val="single" w:sz="4" w:space="0" w:color="000000"/>
              <w:bottom w:val="nil"/>
              <w:right w:val="single" w:sz="4" w:space="0" w:color="000000"/>
            </w:tcBorders>
            <w:tcMar>
              <w:top w:w="102" w:type="dxa"/>
              <w:left w:w="62" w:type="dxa"/>
              <w:bottom w:w="102" w:type="dxa"/>
              <w:right w:w="62" w:type="dxa"/>
            </w:tcMar>
          </w:tcPr>
          <w:p w14:paraId="7C96DD21" w14:textId="77777777" w:rsidR="00965146" w:rsidRDefault="00000000">
            <w:r>
              <w:t xml:space="preserve">при наличии почетного звания, начинающегося со слова "Заслуженный" </w:t>
            </w:r>
            <w:hyperlink w:anchor="P2166" w:history="1">
              <w:r>
                <w:rPr>
                  <w:color w:val="0000FF"/>
                </w:rPr>
                <w:t>&lt;***&gt;</w:t>
              </w:r>
            </w:hyperlink>
          </w:p>
        </w:tc>
        <w:tc>
          <w:tcPr>
            <w:tcW w:w="1807" w:type="dxa"/>
            <w:tcBorders>
              <w:top w:val="nil"/>
              <w:left w:val="single" w:sz="4" w:space="0" w:color="000000"/>
              <w:bottom w:val="nil"/>
              <w:right w:val="single" w:sz="4" w:space="0" w:color="000000"/>
            </w:tcBorders>
            <w:tcMar>
              <w:top w:w="102" w:type="dxa"/>
              <w:left w:w="62" w:type="dxa"/>
              <w:bottom w:w="102" w:type="dxa"/>
              <w:right w:w="62" w:type="dxa"/>
            </w:tcMar>
          </w:tcPr>
          <w:p w14:paraId="42AE436F" w14:textId="77777777" w:rsidR="00965146" w:rsidRDefault="00000000">
            <w:r>
              <w:t>25%</w:t>
            </w:r>
          </w:p>
        </w:tc>
      </w:tr>
      <w:tr w:rsidR="00965146" w14:paraId="5B005472"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279330" w14:textId="77777777" w:rsidR="00965146" w:rsidRDefault="00965146"/>
        </w:tc>
        <w:tc>
          <w:tcPr>
            <w:tcW w:w="7038"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0468BC1" w14:textId="77777777" w:rsidR="00965146" w:rsidRDefault="00000000">
            <w:r>
              <w:t xml:space="preserve">при наличии почетного звания, начинающегося со слова "народный" </w:t>
            </w:r>
            <w:hyperlink w:anchor="P2166" w:history="1">
              <w:r>
                <w:rPr>
                  <w:color w:val="0000FF"/>
                </w:rPr>
                <w:t>&lt;***&gt;</w:t>
              </w:r>
            </w:hyperlink>
          </w:p>
        </w:tc>
        <w:tc>
          <w:tcPr>
            <w:tcW w:w="180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D6C337F" w14:textId="77777777" w:rsidR="00965146" w:rsidRDefault="00000000">
            <w:r>
              <w:t>30%</w:t>
            </w:r>
          </w:p>
        </w:tc>
      </w:tr>
      <w:tr w:rsidR="00965146" w14:paraId="0A0015B3"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B473EE" w14:textId="77777777" w:rsidR="00965146" w:rsidRDefault="00965146"/>
        </w:tc>
        <w:tc>
          <w:tcPr>
            <w:tcW w:w="703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3D0351F" w14:textId="77777777" w:rsidR="00965146" w:rsidRDefault="00000000">
            <w:r>
              <w:t xml:space="preserve">свыше 10 лет </w:t>
            </w:r>
            <w:hyperlink w:anchor="P2166" w:history="1">
              <w:r>
                <w:rPr>
                  <w:color w:val="0000FF"/>
                </w:rPr>
                <w:t>&lt;***&gt;</w:t>
              </w:r>
            </w:hyperlink>
          </w:p>
        </w:tc>
        <w:tc>
          <w:tcPr>
            <w:tcW w:w="180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592C0ED" w14:textId="77777777" w:rsidR="00965146" w:rsidRDefault="00000000">
            <w:r>
              <w:t>25%</w:t>
            </w:r>
          </w:p>
        </w:tc>
      </w:tr>
      <w:tr w:rsidR="00965146" w14:paraId="335BC50C"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4D2016" w14:textId="77777777" w:rsidR="00965146" w:rsidRDefault="00965146"/>
        </w:tc>
        <w:tc>
          <w:tcPr>
            <w:tcW w:w="7038" w:type="dxa"/>
            <w:tcBorders>
              <w:top w:val="nil"/>
              <w:left w:val="single" w:sz="4" w:space="0" w:color="000000"/>
              <w:bottom w:val="nil"/>
              <w:right w:val="single" w:sz="4" w:space="0" w:color="000000"/>
            </w:tcBorders>
            <w:tcMar>
              <w:top w:w="102" w:type="dxa"/>
              <w:left w:w="62" w:type="dxa"/>
              <w:bottom w:w="102" w:type="dxa"/>
              <w:right w:w="62" w:type="dxa"/>
            </w:tcMar>
          </w:tcPr>
          <w:p w14:paraId="69D4BE56" w14:textId="77777777" w:rsidR="00965146" w:rsidRDefault="00000000">
            <w:r>
              <w:t xml:space="preserve">при наличии почетного звания, начинающегося со слова "Заслуженный" </w:t>
            </w:r>
            <w:hyperlink w:anchor="P2166" w:history="1">
              <w:r>
                <w:rPr>
                  <w:color w:val="0000FF"/>
                </w:rPr>
                <w:t>&lt;***&gt;</w:t>
              </w:r>
            </w:hyperlink>
          </w:p>
        </w:tc>
        <w:tc>
          <w:tcPr>
            <w:tcW w:w="1807" w:type="dxa"/>
            <w:tcBorders>
              <w:top w:val="nil"/>
              <w:left w:val="single" w:sz="4" w:space="0" w:color="000000"/>
              <w:bottom w:val="nil"/>
              <w:right w:val="single" w:sz="4" w:space="0" w:color="000000"/>
            </w:tcBorders>
            <w:tcMar>
              <w:top w:w="102" w:type="dxa"/>
              <w:left w:w="62" w:type="dxa"/>
              <w:bottom w:w="102" w:type="dxa"/>
              <w:right w:w="62" w:type="dxa"/>
            </w:tcMar>
          </w:tcPr>
          <w:p w14:paraId="2196DAFC" w14:textId="77777777" w:rsidR="00965146" w:rsidRDefault="00000000">
            <w:r>
              <w:t>35%</w:t>
            </w:r>
          </w:p>
        </w:tc>
      </w:tr>
      <w:tr w:rsidR="00965146" w14:paraId="51E55A9A" w14:textId="77777777">
        <w:tc>
          <w:tcPr>
            <w:tcW w:w="5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A32C7B" w14:textId="77777777" w:rsidR="00965146" w:rsidRDefault="00965146"/>
        </w:tc>
        <w:tc>
          <w:tcPr>
            <w:tcW w:w="7038"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8EE63B2" w14:textId="77777777" w:rsidR="00965146" w:rsidRDefault="00000000">
            <w:r>
              <w:t xml:space="preserve">при наличии почетного звания, начинающегося со слова "народный" </w:t>
            </w:r>
            <w:hyperlink w:anchor="P2166" w:history="1">
              <w:r>
                <w:rPr>
                  <w:color w:val="0000FF"/>
                </w:rPr>
                <w:t>&lt;***&gt;</w:t>
              </w:r>
            </w:hyperlink>
          </w:p>
        </w:tc>
        <w:tc>
          <w:tcPr>
            <w:tcW w:w="180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C73648D" w14:textId="77777777" w:rsidR="00965146" w:rsidRDefault="00000000">
            <w:r>
              <w:t>40%</w:t>
            </w:r>
          </w:p>
        </w:tc>
      </w:tr>
    </w:tbl>
    <w:p w14:paraId="66D19691" w14:textId="77777777" w:rsidR="00965146" w:rsidRDefault="00000000">
      <w:pPr>
        <w:ind w:firstLine="540"/>
        <w:jc w:val="both"/>
      </w:pPr>
      <w:r>
        <w:t>--------------------------------</w:t>
      </w:r>
    </w:p>
    <w:p w14:paraId="118A239A" w14:textId="77777777" w:rsidR="00965146" w:rsidRDefault="00000000">
      <w:pPr>
        <w:ind w:firstLine="540"/>
        <w:jc w:val="both"/>
      </w:pPr>
      <w:bookmarkStart w:id="10" w:name="P2164"/>
      <w:bookmarkEnd w:id="10"/>
      <w:r>
        <w:t>&lt;*&gt; Без учета повышающих коэффициентов.</w:t>
      </w:r>
    </w:p>
    <w:p w14:paraId="7B848623" w14:textId="77777777" w:rsidR="00965146" w:rsidRDefault="00000000">
      <w:pPr>
        <w:ind w:firstLine="540"/>
        <w:jc w:val="both"/>
      </w:pPr>
      <w:bookmarkStart w:id="11" w:name="P2165"/>
      <w:bookmarkEnd w:id="11"/>
      <w:r>
        <w:t>&lt;**&gt; Размеры выплат при наличии одновременно почетного звания и ученой степени суммируются.</w:t>
      </w:r>
    </w:p>
    <w:p w14:paraId="261AD996" w14:textId="77777777" w:rsidR="00965146" w:rsidRDefault="00000000">
      <w:pPr>
        <w:ind w:firstLine="540"/>
        <w:jc w:val="both"/>
      </w:pPr>
      <w:bookmarkStart w:id="12" w:name="P2166"/>
      <w:bookmarkEnd w:id="12"/>
      <w: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14:paraId="6F1A267B" w14:textId="77777777" w:rsidR="00965146" w:rsidRDefault="00965146">
      <w:pPr>
        <w:jc w:val="right"/>
        <w:outlineLvl w:val="1"/>
      </w:pPr>
    </w:p>
    <w:p w14:paraId="59433877" w14:textId="77777777" w:rsidR="00965146" w:rsidRDefault="00965146">
      <w:pPr>
        <w:outlineLvl w:val="1"/>
      </w:pPr>
    </w:p>
    <w:p w14:paraId="02DA09C5" w14:textId="77777777" w:rsidR="00965146" w:rsidRDefault="00000000">
      <w:pPr>
        <w:jc w:val="right"/>
        <w:outlineLvl w:val="1"/>
      </w:pPr>
      <w:r>
        <w:t>Приложение 6</w:t>
      </w:r>
    </w:p>
    <w:p w14:paraId="01B58A8F" w14:textId="77777777" w:rsidR="00965146" w:rsidRDefault="00000000">
      <w:pPr>
        <w:jc w:val="right"/>
      </w:pPr>
      <w:r>
        <w:t>к Положению</w:t>
      </w:r>
    </w:p>
    <w:p w14:paraId="2C914813" w14:textId="77777777" w:rsidR="00965146" w:rsidRDefault="00000000">
      <w:pPr>
        <w:jc w:val="right"/>
      </w:pPr>
      <w:r>
        <w:t>об оплате труда работников</w:t>
      </w:r>
    </w:p>
    <w:p w14:paraId="5C86CD40" w14:textId="77777777" w:rsidR="00965146" w:rsidRDefault="00000000">
      <w:pPr>
        <w:jc w:val="right"/>
      </w:pPr>
      <w:r>
        <w:t xml:space="preserve"> муниципального казённого </w:t>
      </w:r>
    </w:p>
    <w:p w14:paraId="3A7CE5F8" w14:textId="77777777" w:rsidR="00965146" w:rsidRDefault="00000000">
      <w:pPr>
        <w:jc w:val="right"/>
      </w:pPr>
      <w:r>
        <w:t>общеобразовательного учреждения</w:t>
      </w:r>
    </w:p>
    <w:p w14:paraId="648F2D23" w14:textId="77777777" w:rsidR="00965146" w:rsidRDefault="00000000">
      <w:pPr>
        <w:jc w:val="right"/>
      </w:pPr>
      <w:r>
        <w:t xml:space="preserve">МКОУ </w:t>
      </w:r>
      <w:proofErr w:type="spellStart"/>
      <w:r>
        <w:t>Такучетская</w:t>
      </w:r>
      <w:proofErr w:type="spellEnd"/>
      <w:r>
        <w:t xml:space="preserve"> школа</w:t>
      </w:r>
    </w:p>
    <w:p w14:paraId="63C393F2" w14:textId="77777777" w:rsidR="00965146" w:rsidRDefault="00965146">
      <w:pPr>
        <w:jc w:val="right"/>
      </w:pPr>
    </w:p>
    <w:p w14:paraId="610F8AE5" w14:textId="77777777" w:rsidR="00965146" w:rsidRDefault="00965146">
      <w:pPr>
        <w:jc w:val="both"/>
      </w:pPr>
    </w:p>
    <w:p w14:paraId="2C50672F" w14:textId="77777777" w:rsidR="00965146" w:rsidRDefault="00965146">
      <w:pPr>
        <w:jc w:val="right"/>
      </w:pPr>
    </w:p>
    <w:p w14:paraId="23933072" w14:textId="77777777" w:rsidR="00965146" w:rsidRDefault="00965146">
      <w:pPr>
        <w:jc w:val="both"/>
      </w:pPr>
    </w:p>
    <w:p w14:paraId="60B64BFF" w14:textId="77777777" w:rsidR="00965146" w:rsidRDefault="00965146">
      <w:pPr>
        <w:jc w:val="center"/>
      </w:pPr>
    </w:p>
    <w:p w14:paraId="4C8E5385" w14:textId="77777777" w:rsidR="00965146" w:rsidRDefault="00000000">
      <w:pPr>
        <w:jc w:val="center"/>
      </w:pPr>
      <w:r>
        <w:t>РАЗМЕР ВЫПЛАТ ПО ИТОГАМ РАБОТЫ РУКОВОДИТЕЛЮ И</w:t>
      </w:r>
    </w:p>
    <w:p w14:paraId="0B270603" w14:textId="77777777" w:rsidR="00965146" w:rsidRDefault="00000000">
      <w:pPr>
        <w:jc w:val="center"/>
      </w:pPr>
      <w:r>
        <w:t xml:space="preserve">ЗАМЕСТИТЕЛЯМ </w:t>
      </w:r>
    </w:p>
    <w:p w14:paraId="731E5BC2" w14:textId="77777777" w:rsidR="00965146" w:rsidRDefault="00965146">
      <w:pPr>
        <w:jc w:val="center"/>
      </w:pPr>
    </w:p>
    <w:p w14:paraId="6EB303EE" w14:textId="77777777" w:rsidR="00965146" w:rsidRDefault="00965146">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80"/>
        <w:gridCol w:w="2438"/>
        <w:gridCol w:w="2324"/>
        <w:gridCol w:w="1701"/>
      </w:tblGrid>
      <w:tr w:rsidR="00965146" w14:paraId="1D50DC8F" w14:textId="77777777">
        <w:tc>
          <w:tcPr>
            <w:tcW w:w="25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AAB560" w14:textId="77777777" w:rsidR="00965146" w:rsidRDefault="00000000">
            <w:pPr>
              <w:jc w:val="center"/>
            </w:pPr>
            <w:r>
              <w:t>Критерии оценки результативности и качества труда работников учреждения</w:t>
            </w:r>
          </w:p>
        </w:tc>
        <w:tc>
          <w:tcPr>
            <w:tcW w:w="47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CFDB8" w14:textId="77777777" w:rsidR="00965146" w:rsidRDefault="00000000">
            <w:pPr>
              <w:jc w:val="center"/>
            </w:pPr>
            <w:r>
              <w:t>Условия</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9E2728" w14:textId="77777777" w:rsidR="00965146" w:rsidRDefault="00000000">
            <w:pPr>
              <w:jc w:val="center"/>
            </w:pPr>
            <w:r>
              <w:t xml:space="preserve">Предельный размер к окладу (должностному окладу), % </w:t>
            </w:r>
            <w:r>
              <w:rPr>
                <w:color w:val="0000FF"/>
              </w:rPr>
              <w:t>&lt;*&gt;</w:t>
            </w:r>
          </w:p>
        </w:tc>
      </w:tr>
      <w:tr w:rsidR="00965146" w14:paraId="6A7C766A" w14:textId="77777777">
        <w:tc>
          <w:tcPr>
            <w:tcW w:w="25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2A282D" w14:textId="77777777" w:rsidR="00965146" w:rsidRDefault="00965146"/>
        </w:tc>
        <w:tc>
          <w:tcPr>
            <w:tcW w:w="24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541219" w14:textId="77777777" w:rsidR="00965146" w:rsidRDefault="00000000">
            <w:pPr>
              <w:jc w:val="center"/>
            </w:pPr>
            <w:r>
              <w:t>наименование</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473B6C" w14:textId="77777777" w:rsidR="00965146" w:rsidRDefault="00000000">
            <w:pPr>
              <w:jc w:val="center"/>
            </w:pPr>
            <w:r>
              <w:t>индикатор</w:t>
            </w: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BF7F1E" w14:textId="77777777" w:rsidR="00965146" w:rsidRDefault="00965146"/>
        </w:tc>
      </w:tr>
      <w:tr w:rsidR="00965146" w14:paraId="6092C09E" w14:textId="77777777">
        <w:tc>
          <w:tcPr>
            <w:tcW w:w="25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D7BC84" w14:textId="77777777" w:rsidR="00965146" w:rsidRDefault="00000000">
            <w:r>
              <w:t>Организация участия работников обучающихся в конкурсах, мероприятиях</w:t>
            </w:r>
          </w:p>
        </w:tc>
        <w:tc>
          <w:tcPr>
            <w:tcW w:w="24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67DF08" w14:textId="77777777" w:rsidR="00965146" w:rsidRDefault="00000000">
            <w:r>
              <w:t>Наличие призового места</w:t>
            </w:r>
          </w:p>
        </w:tc>
        <w:tc>
          <w:tcPr>
            <w:tcW w:w="23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9E40FE6" w14:textId="77777777" w:rsidR="00965146" w:rsidRDefault="00000000">
            <w:r>
              <w:t>международные</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D42A3CC" w14:textId="77777777" w:rsidR="00965146" w:rsidRDefault="00000000">
            <w:r>
              <w:t>20%</w:t>
            </w:r>
          </w:p>
        </w:tc>
      </w:tr>
      <w:tr w:rsidR="00965146" w14:paraId="55672CCF" w14:textId="77777777">
        <w:tc>
          <w:tcPr>
            <w:tcW w:w="25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F462BC" w14:textId="77777777" w:rsidR="00965146" w:rsidRDefault="00965146"/>
        </w:tc>
        <w:tc>
          <w:tcPr>
            <w:tcW w:w="24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7CB15E" w14:textId="77777777" w:rsidR="00965146" w:rsidRDefault="00965146"/>
        </w:tc>
        <w:tc>
          <w:tcPr>
            <w:tcW w:w="232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14AD52B8" w14:textId="77777777" w:rsidR="00965146" w:rsidRDefault="00000000">
            <w:r>
              <w:t>федеральные</w:t>
            </w:r>
          </w:p>
        </w:tc>
        <w:tc>
          <w:tcPr>
            <w:tcW w:w="1701"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84B2214" w14:textId="77777777" w:rsidR="00965146" w:rsidRDefault="00000000">
            <w:pPr>
              <w:jc w:val="both"/>
            </w:pPr>
            <w:r>
              <w:t>10%</w:t>
            </w:r>
          </w:p>
        </w:tc>
      </w:tr>
      <w:tr w:rsidR="00965146" w14:paraId="7B808EBF" w14:textId="77777777">
        <w:tc>
          <w:tcPr>
            <w:tcW w:w="25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2EEF57" w14:textId="77777777" w:rsidR="00965146" w:rsidRDefault="00000000">
            <w:r>
              <w:t>Организация и проведение важных работ, мероприятий</w:t>
            </w:r>
          </w:p>
        </w:tc>
        <w:tc>
          <w:tcPr>
            <w:tcW w:w="24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A0DD43" w14:textId="77777777" w:rsidR="00965146" w:rsidRDefault="00000000">
            <w:r>
              <w:t>Наличие важных работ, мероприятий</w:t>
            </w:r>
          </w:p>
        </w:tc>
        <w:tc>
          <w:tcPr>
            <w:tcW w:w="23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F55022B" w14:textId="77777777" w:rsidR="00965146" w:rsidRDefault="00000000">
            <w:r>
              <w:t>международные</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B41199E" w14:textId="77777777" w:rsidR="00965146" w:rsidRDefault="00000000">
            <w:r>
              <w:t>20%</w:t>
            </w:r>
          </w:p>
        </w:tc>
      </w:tr>
      <w:tr w:rsidR="00965146" w14:paraId="7356BA76" w14:textId="77777777">
        <w:tc>
          <w:tcPr>
            <w:tcW w:w="25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F1391D" w14:textId="77777777" w:rsidR="00965146" w:rsidRDefault="00965146"/>
        </w:tc>
        <w:tc>
          <w:tcPr>
            <w:tcW w:w="24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8CD98" w14:textId="77777777" w:rsidR="00965146" w:rsidRDefault="00965146"/>
        </w:tc>
        <w:tc>
          <w:tcPr>
            <w:tcW w:w="2324" w:type="dxa"/>
            <w:tcBorders>
              <w:top w:val="nil"/>
              <w:left w:val="single" w:sz="4" w:space="0" w:color="000000"/>
              <w:bottom w:val="nil"/>
              <w:right w:val="single" w:sz="4" w:space="0" w:color="000000"/>
            </w:tcBorders>
            <w:tcMar>
              <w:top w:w="102" w:type="dxa"/>
              <w:left w:w="62" w:type="dxa"/>
              <w:bottom w:w="102" w:type="dxa"/>
              <w:right w:w="62" w:type="dxa"/>
            </w:tcMar>
          </w:tcPr>
          <w:p w14:paraId="0A644C0A" w14:textId="77777777" w:rsidR="00965146" w:rsidRDefault="00000000">
            <w:r>
              <w:t>федеральные</w:t>
            </w:r>
          </w:p>
        </w:tc>
        <w:tc>
          <w:tcPr>
            <w:tcW w:w="1701" w:type="dxa"/>
            <w:tcBorders>
              <w:top w:val="nil"/>
              <w:left w:val="single" w:sz="4" w:space="0" w:color="000000"/>
              <w:bottom w:val="nil"/>
              <w:right w:val="single" w:sz="4" w:space="0" w:color="000000"/>
            </w:tcBorders>
            <w:tcMar>
              <w:top w:w="102" w:type="dxa"/>
              <w:left w:w="62" w:type="dxa"/>
              <w:bottom w:w="102" w:type="dxa"/>
              <w:right w:w="62" w:type="dxa"/>
            </w:tcMar>
          </w:tcPr>
          <w:p w14:paraId="44C5CD03" w14:textId="77777777" w:rsidR="00965146" w:rsidRDefault="00000000">
            <w:pPr>
              <w:jc w:val="both"/>
            </w:pPr>
            <w:r>
              <w:t>10%</w:t>
            </w:r>
          </w:p>
        </w:tc>
      </w:tr>
      <w:tr w:rsidR="00965146" w14:paraId="11FE4DDC" w14:textId="77777777">
        <w:tc>
          <w:tcPr>
            <w:tcW w:w="25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3C40EB" w14:textId="77777777" w:rsidR="00965146" w:rsidRDefault="00965146"/>
        </w:tc>
        <w:tc>
          <w:tcPr>
            <w:tcW w:w="24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3618B" w14:textId="77777777" w:rsidR="00965146" w:rsidRDefault="00965146"/>
        </w:tc>
        <w:tc>
          <w:tcPr>
            <w:tcW w:w="2324" w:type="dxa"/>
            <w:tcBorders>
              <w:top w:val="nil"/>
              <w:left w:val="single" w:sz="4" w:space="0" w:color="000000"/>
              <w:bottom w:val="nil"/>
              <w:right w:val="single" w:sz="4" w:space="0" w:color="000000"/>
            </w:tcBorders>
            <w:tcMar>
              <w:top w:w="102" w:type="dxa"/>
              <w:left w:w="62" w:type="dxa"/>
              <w:bottom w:w="102" w:type="dxa"/>
              <w:right w:w="62" w:type="dxa"/>
            </w:tcMar>
          </w:tcPr>
          <w:p w14:paraId="3411FA19" w14:textId="77777777" w:rsidR="00965146" w:rsidRDefault="00000000">
            <w:r>
              <w:t>межрегиональные</w:t>
            </w:r>
          </w:p>
        </w:tc>
        <w:tc>
          <w:tcPr>
            <w:tcW w:w="1701" w:type="dxa"/>
            <w:tcBorders>
              <w:top w:val="nil"/>
              <w:left w:val="single" w:sz="4" w:space="0" w:color="000000"/>
              <w:bottom w:val="nil"/>
              <w:right w:val="single" w:sz="4" w:space="0" w:color="000000"/>
            </w:tcBorders>
            <w:tcMar>
              <w:top w:w="102" w:type="dxa"/>
              <w:left w:w="62" w:type="dxa"/>
              <w:bottom w:w="102" w:type="dxa"/>
              <w:right w:w="62" w:type="dxa"/>
            </w:tcMar>
          </w:tcPr>
          <w:p w14:paraId="30B45A70" w14:textId="77777777" w:rsidR="00965146" w:rsidRDefault="00000000">
            <w:pPr>
              <w:jc w:val="both"/>
            </w:pPr>
            <w:r>
              <w:t>5%</w:t>
            </w:r>
          </w:p>
        </w:tc>
      </w:tr>
      <w:tr w:rsidR="00965146" w14:paraId="5B181750" w14:textId="77777777">
        <w:tc>
          <w:tcPr>
            <w:tcW w:w="25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FDBC39" w14:textId="77777777" w:rsidR="00965146" w:rsidRDefault="00965146"/>
        </w:tc>
        <w:tc>
          <w:tcPr>
            <w:tcW w:w="24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2AC59B" w14:textId="77777777" w:rsidR="00965146" w:rsidRDefault="00965146"/>
        </w:tc>
        <w:tc>
          <w:tcPr>
            <w:tcW w:w="232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BEB7831" w14:textId="77777777" w:rsidR="00965146" w:rsidRDefault="00000000">
            <w:r>
              <w:t>региональные</w:t>
            </w:r>
          </w:p>
        </w:tc>
        <w:tc>
          <w:tcPr>
            <w:tcW w:w="1701"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536EC212" w14:textId="77777777" w:rsidR="00965146" w:rsidRDefault="00000000">
            <w:pPr>
              <w:jc w:val="both"/>
            </w:pPr>
            <w:r>
              <w:t>3%</w:t>
            </w:r>
          </w:p>
        </w:tc>
      </w:tr>
      <w:tr w:rsidR="00965146" w14:paraId="387E29A9" w14:textId="77777777">
        <w:tc>
          <w:tcPr>
            <w:tcW w:w="25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432BAF" w14:textId="77777777" w:rsidR="00965146" w:rsidRDefault="00000000">
            <w:r>
              <w:t>Участие в инновационной деятельности</w:t>
            </w:r>
          </w:p>
        </w:tc>
        <w:tc>
          <w:tcPr>
            <w:tcW w:w="24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EFA754" w14:textId="77777777" w:rsidR="00965146" w:rsidRDefault="00000000">
            <w:r>
              <w:t>Наличие реализуемых проектов</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F2F153" w14:textId="77777777" w:rsidR="00965146" w:rsidRDefault="00000000">
            <w:r>
              <w:t>реализация проектов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20AC49" w14:textId="77777777" w:rsidR="00965146" w:rsidRDefault="00000000">
            <w:r>
              <w:t>5%</w:t>
            </w:r>
          </w:p>
        </w:tc>
      </w:tr>
      <w:tr w:rsidR="00965146" w14:paraId="43788F03" w14:textId="77777777">
        <w:tc>
          <w:tcPr>
            <w:tcW w:w="25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111AA0" w14:textId="77777777" w:rsidR="00965146" w:rsidRDefault="00000000">
            <w:r>
              <w:t>Подготовка образовательной организации к новому учебному году</w:t>
            </w:r>
          </w:p>
        </w:tc>
        <w:tc>
          <w:tcPr>
            <w:tcW w:w="24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374AFC" w14:textId="77777777" w:rsidR="00965146" w:rsidRDefault="00000000">
            <w:r>
              <w:t>Организация принята надзорными органами</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447DBC" w14:textId="77777777" w:rsidR="00965146" w:rsidRDefault="00000000">
            <w:r>
              <w:t>Без замечаний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88D7B" w14:textId="77777777" w:rsidR="00965146" w:rsidRDefault="00000000">
            <w:r>
              <w:t>10%</w:t>
            </w:r>
          </w:p>
        </w:tc>
      </w:tr>
    </w:tbl>
    <w:p w14:paraId="03132C14" w14:textId="77777777" w:rsidR="00965146" w:rsidRDefault="00965146">
      <w:pPr>
        <w:jc w:val="both"/>
      </w:pPr>
    </w:p>
    <w:p w14:paraId="118EA168" w14:textId="77777777" w:rsidR="00965146" w:rsidRDefault="00000000">
      <w:pPr>
        <w:ind w:firstLine="540"/>
        <w:jc w:val="both"/>
      </w:pPr>
      <w:r>
        <w:t>--------------------------------</w:t>
      </w:r>
    </w:p>
    <w:p w14:paraId="27D2D7B8" w14:textId="77777777" w:rsidR="00965146" w:rsidRDefault="00000000">
      <w:pPr>
        <w:ind w:firstLine="540"/>
        <w:jc w:val="both"/>
      </w:pPr>
      <w:r>
        <w:t>&lt;*&gt; Без учета повышающих коэффициентов.</w:t>
      </w:r>
    </w:p>
    <w:p w14:paraId="5EAA7C84" w14:textId="77777777" w:rsidR="00965146" w:rsidRDefault="00965146">
      <w:pPr>
        <w:jc w:val="both"/>
      </w:pPr>
    </w:p>
    <w:p w14:paraId="4D77C984" w14:textId="77777777" w:rsidR="00965146" w:rsidRDefault="00965146">
      <w:pPr>
        <w:jc w:val="both"/>
      </w:pPr>
    </w:p>
    <w:p w14:paraId="077AA692" w14:textId="77777777" w:rsidR="00965146" w:rsidRDefault="00965146">
      <w:pPr>
        <w:jc w:val="both"/>
      </w:pPr>
    </w:p>
    <w:p w14:paraId="0754EBCF" w14:textId="77777777" w:rsidR="00965146" w:rsidRDefault="00965146">
      <w:pPr>
        <w:jc w:val="both"/>
      </w:pPr>
    </w:p>
    <w:p w14:paraId="5FE72396" w14:textId="77777777" w:rsidR="00965146" w:rsidRDefault="00965146">
      <w:pPr>
        <w:jc w:val="both"/>
      </w:pPr>
    </w:p>
    <w:p w14:paraId="414D24F5" w14:textId="77777777" w:rsidR="00965146" w:rsidRDefault="00965146">
      <w:pPr>
        <w:jc w:val="both"/>
      </w:pPr>
    </w:p>
    <w:p w14:paraId="478FA152" w14:textId="77777777" w:rsidR="00965146" w:rsidRDefault="00965146">
      <w:pPr>
        <w:outlineLvl w:val="1"/>
      </w:pPr>
    </w:p>
    <w:p w14:paraId="6C2CAA37" w14:textId="77777777" w:rsidR="00965146" w:rsidRDefault="00965146">
      <w:pPr>
        <w:outlineLvl w:val="1"/>
      </w:pPr>
    </w:p>
    <w:p w14:paraId="088B019C" w14:textId="77777777" w:rsidR="00965146" w:rsidRDefault="00000000">
      <w:pPr>
        <w:ind w:firstLine="1"/>
        <w:jc w:val="right"/>
        <w:outlineLvl w:val="0"/>
      </w:pPr>
      <w:r>
        <w:t>Приложение № 7</w:t>
      </w:r>
    </w:p>
    <w:p w14:paraId="57C97A70" w14:textId="77777777" w:rsidR="00965146" w:rsidRDefault="00000000">
      <w:pPr>
        <w:ind w:firstLine="1"/>
        <w:jc w:val="right"/>
        <w:outlineLvl w:val="0"/>
      </w:pPr>
      <w:r>
        <w:t xml:space="preserve">к положению об оплате труда </w:t>
      </w:r>
    </w:p>
    <w:p w14:paraId="676B0070" w14:textId="77777777" w:rsidR="00965146" w:rsidRDefault="00000000">
      <w:pPr>
        <w:ind w:firstLine="1"/>
        <w:jc w:val="right"/>
        <w:outlineLvl w:val="0"/>
      </w:pPr>
      <w:r>
        <w:t>работников муниципального</w:t>
      </w:r>
    </w:p>
    <w:p w14:paraId="0EFCBC28" w14:textId="77777777" w:rsidR="00965146" w:rsidRDefault="00000000">
      <w:pPr>
        <w:ind w:firstLine="1"/>
        <w:jc w:val="right"/>
        <w:outlineLvl w:val="0"/>
      </w:pPr>
      <w:r>
        <w:t>казённого общеобразовательного</w:t>
      </w:r>
    </w:p>
    <w:p w14:paraId="10CAFA7D" w14:textId="77777777" w:rsidR="00965146" w:rsidRDefault="00000000">
      <w:pPr>
        <w:ind w:firstLine="1"/>
        <w:jc w:val="right"/>
        <w:outlineLvl w:val="0"/>
      </w:pPr>
      <w:r>
        <w:t xml:space="preserve"> учреждения</w:t>
      </w:r>
    </w:p>
    <w:p w14:paraId="55F84A7A" w14:textId="77777777" w:rsidR="00965146" w:rsidRDefault="00000000">
      <w:pPr>
        <w:jc w:val="right"/>
      </w:pPr>
      <w:r>
        <w:t xml:space="preserve">МКОУ </w:t>
      </w:r>
      <w:proofErr w:type="spellStart"/>
      <w:r>
        <w:t>Такучетская</w:t>
      </w:r>
      <w:proofErr w:type="spellEnd"/>
      <w:r>
        <w:t xml:space="preserve"> школа</w:t>
      </w:r>
    </w:p>
    <w:p w14:paraId="314E0596" w14:textId="77777777" w:rsidR="00965146" w:rsidRDefault="00000000">
      <w:pPr>
        <w:ind w:left="567"/>
        <w:jc w:val="center"/>
        <w:rPr>
          <w:b/>
        </w:rPr>
      </w:pPr>
      <w:r>
        <w:rPr>
          <w:b/>
        </w:rPr>
        <w:t xml:space="preserve">Размер персональных </w:t>
      </w:r>
      <w:proofErr w:type="gramStart"/>
      <w:r>
        <w:rPr>
          <w:b/>
        </w:rPr>
        <w:t>выплат  педагогическим</w:t>
      </w:r>
      <w:proofErr w:type="gramEnd"/>
    </w:p>
    <w:p w14:paraId="1939081D" w14:textId="77777777" w:rsidR="00965146" w:rsidRDefault="00000000">
      <w:pPr>
        <w:ind w:left="567"/>
        <w:jc w:val="center"/>
        <w:rPr>
          <w:b/>
        </w:rPr>
      </w:pPr>
      <w:r>
        <w:rPr>
          <w:b/>
        </w:rPr>
        <w:t>работникам общеобразовательного учреждения</w:t>
      </w:r>
    </w:p>
    <w:p w14:paraId="3BF8F1FD" w14:textId="77777777" w:rsidR="00965146" w:rsidRDefault="00965146">
      <w:pPr>
        <w:jc w:val="center"/>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3970"/>
      </w:tblGrid>
      <w:tr w:rsidR="00965146" w14:paraId="304901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684C41" w14:textId="77777777" w:rsidR="00965146" w:rsidRDefault="00000000">
            <w:pPr>
              <w:spacing w:line="276" w:lineRule="auto"/>
              <w:jc w:val="center"/>
            </w:pPr>
            <w:r>
              <w:t>№ п/п</w:t>
            </w:r>
          </w:p>
        </w:tc>
        <w:tc>
          <w:tcPr>
            <w:tcW w:w="4819" w:type="dxa"/>
            <w:tcBorders>
              <w:top w:val="single" w:sz="4" w:space="0" w:color="000000"/>
              <w:left w:val="single" w:sz="4" w:space="0" w:color="000000"/>
              <w:bottom w:val="single" w:sz="4" w:space="0" w:color="000000"/>
              <w:right w:val="single" w:sz="4" w:space="0" w:color="000000"/>
            </w:tcBorders>
            <w:vAlign w:val="center"/>
          </w:tcPr>
          <w:p w14:paraId="34422F2F" w14:textId="77777777" w:rsidR="00965146" w:rsidRDefault="00000000">
            <w:pPr>
              <w:spacing w:line="276" w:lineRule="auto"/>
              <w:jc w:val="center"/>
            </w:pPr>
            <w:r>
              <w:t>Виды и условия персональных выплат</w:t>
            </w:r>
          </w:p>
        </w:tc>
        <w:tc>
          <w:tcPr>
            <w:tcW w:w="3970" w:type="dxa"/>
            <w:tcBorders>
              <w:top w:val="single" w:sz="4" w:space="0" w:color="000000"/>
              <w:left w:val="single" w:sz="4" w:space="0" w:color="000000"/>
              <w:bottom w:val="single" w:sz="4" w:space="0" w:color="000000"/>
              <w:right w:val="single" w:sz="4" w:space="0" w:color="000000"/>
            </w:tcBorders>
            <w:vAlign w:val="center"/>
          </w:tcPr>
          <w:p w14:paraId="6A18E22F" w14:textId="77777777" w:rsidR="00965146" w:rsidRDefault="00000000">
            <w:pPr>
              <w:jc w:val="center"/>
              <w:outlineLvl w:val="3"/>
            </w:pPr>
            <w:r>
              <w:t>Предельный размер к окладу (должностному окладу), ставке заработной платы</w:t>
            </w:r>
          </w:p>
          <w:p w14:paraId="57AA032F" w14:textId="77777777" w:rsidR="00965146" w:rsidRDefault="00000000">
            <w:pPr>
              <w:jc w:val="center"/>
              <w:outlineLvl w:val="3"/>
            </w:pPr>
            <w:r>
              <w:t>&lt;*&gt;</w:t>
            </w:r>
          </w:p>
        </w:tc>
      </w:tr>
      <w:tr w:rsidR="00965146" w14:paraId="53BD85D8"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BC4085D" w14:textId="77777777" w:rsidR="00965146" w:rsidRDefault="00000000">
            <w:pPr>
              <w:spacing w:line="276" w:lineRule="auto"/>
              <w:jc w:val="center"/>
            </w:pPr>
            <w:r>
              <w:t>1.</w:t>
            </w:r>
          </w:p>
        </w:tc>
        <w:tc>
          <w:tcPr>
            <w:tcW w:w="8789" w:type="dxa"/>
            <w:gridSpan w:val="2"/>
            <w:tcBorders>
              <w:top w:val="single" w:sz="4" w:space="0" w:color="000000"/>
              <w:left w:val="single" w:sz="4" w:space="0" w:color="000000"/>
              <w:bottom w:val="single" w:sz="4" w:space="0" w:color="000000"/>
              <w:right w:val="single" w:sz="4" w:space="0" w:color="000000"/>
            </w:tcBorders>
          </w:tcPr>
          <w:p w14:paraId="2A81E1BB" w14:textId="77777777" w:rsidR="00965146" w:rsidRDefault="00000000">
            <w:pPr>
              <w:spacing w:line="276" w:lineRule="auto"/>
            </w:pPr>
            <w:r>
              <w:t>за опыт работы в занимаемой должности: &lt;**&gt;</w:t>
            </w:r>
          </w:p>
        </w:tc>
      </w:tr>
      <w:tr w:rsidR="00965146" w14:paraId="67B3876E" w14:textId="77777777">
        <w:trPr>
          <w:trHeight w:val="300"/>
        </w:trPr>
        <w:tc>
          <w:tcPr>
            <w:tcW w:w="851" w:type="dxa"/>
            <w:tcBorders>
              <w:top w:val="single" w:sz="4" w:space="0" w:color="000000"/>
              <w:left w:val="single" w:sz="4" w:space="0" w:color="000000"/>
              <w:bottom w:val="single" w:sz="4" w:space="0" w:color="000000"/>
              <w:right w:val="single" w:sz="4" w:space="0" w:color="000000"/>
            </w:tcBorders>
            <w:vAlign w:val="center"/>
          </w:tcPr>
          <w:p w14:paraId="28C4912D" w14:textId="77777777" w:rsidR="00965146" w:rsidRDefault="00000000">
            <w:pPr>
              <w:spacing w:line="276" w:lineRule="auto"/>
              <w:jc w:val="center"/>
            </w:pPr>
            <w:r>
              <w:t>1.1.</w:t>
            </w:r>
          </w:p>
        </w:tc>
        <w:tc>
          <w:tcPr>
            <w:tcW w:w="4819" w:type="dxa"/>
            <w:tcBorders>
              <w:top w:val="single" w:sz="4" w:space="0" w:color="000000"/>
              <w:left w:val="single" w:sz="4" w:space="0" w:color="000000"/>
              <w:bottom w:val="single" w:sz="4" w:space="0" w:color="000000"/>
              <w:right w:val="single" w:sz="4" w:space="0" w:color="000000"/>
            </w:tcBorders>
          </w:tcPr>
          <w:p w14:paraId="18023FCB" w14:textId="77777777" w:rsidR="00965146" w:rsidRDefault="00000000">
            <w:r>
              <w:t>от 1 года до 5 лет:</w:t>
            </w:r>
          </w:p>
        </w:tc>
        <w:tc>
          <w:tcPr>
            <w:tcW w:w="3970" w:type="dxa"/>
            <w:tcBorders>
              <w:top w:val="single" w:sz="4" w:space="0" w:color="000000"/>
              <w:left w:val="single" w:sz="4" w:space="0" w:color="000000"/>
              <w:bottom w:val="single" w:sz="4" w:space="0" w:color="000000"/>
              <w:right w:val="single" w:sz="4" w:space="0" w:color="000000"/>
            </w:tcBorders>
            <w:vAlign w:val="center"/>
          </w:tcPr>
          <w:p w14:paraId="29561D6C" w14:textId="77777777" w:rsidR="00965146" w:rsidRDefault="00000000">
            <w:pPr>
              <w:spacing w:line="276" w:lineRule="auto"/>
              <w:jc w:val="center"/>
            </w:pPr>
            <w:r>
              <w:t>5%</w:t>
            </w:r>
          </w:p>
        </w:tc>
      </w:tr>
      <w:tr w:rsidR="00965146" w14:paraId="705F9EAE" w14:textId="77777777">
        <w:trPr>
          <w:trHeight w:val="588"/>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D5F86F0" w14:textId="77777777" w:rsidR="00965146" w:rsidRDefault="00965146">
            <w:pPr>
              <w:spacing w:line="276" w:lineRule="auto"/>
              <w:jc w:val="center"/>
            </w:pPr>
          </w:p>
        </w:tc>
        <w:tc>
          <w:tcPr>
            <w:tcW w:w="4819" w:type="dxa"/>
            <w:tcBorders>
              <w:top w:val="single" w:sz="4" w:space="0" w:color="000000"/>
              <w:left w:val="single" w:sz="4" w:space="0" w:color="000000"/>
              <w:bottom w:val="single" w:sz="4" w:space="0" w:color="000000"/>
              <w:right w:val="single" w:sz="4" w:space="0" w:color="000000"/>
            </w:tcBorders>
          </w:tcPr>
          <w:p w14:paraId="04C88852" w14:textId="77777777" w:rsidR="00965146" w:rsidRDefault="00000000">
            <w:r>
              <w:t>при наличии ученой степени кандидата наук, культурологии, искусствоведения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1C227141" w14:textId="77777777" w:rsidR="00965146" w:rsidRDefault="00000000">
            <w:pPr>
              <w:spacing w:line="276" w:lineRule="auto"/>
              <w:jc w:val="center"/>
            </w:pPr>
            <w:r>
              <w:t>15%</w:t>
            </w:r>
          </w:p>
        </w:tc>
      </w:tr>
      <w:tr w:rsidR="00965146" w14:paraId="71F9DFE0" w14:textId="77777777">
        <w:trPr>
          <w:trHeight w:val="621"/>
        </w:trPr>
        <w:tc>
          <w:tcPr>
            <w:tcW w:w="851" w:type="dxa"/>
            <w:vMerge/>
            <w:tcBorders>
              <w:top w:val="single" w:sz="4" w:space="0" w:color="000000"/>
              <w:left w:val="single" w:sz="4" w:space="0" w:color="000000"/>
              <w:bottom w:val="single" w:sz="4" w:space="0" w:color="000000"/>
              <w:right w:val="single" w:sz="4" w:space="0" w:color="000000"/>
            </w:tcBorders>
            <w:vAlign w:val="center"/>
          </w:tcPr>
          <w:p w14:paraId="1F5771C6"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78B47671" w14:textId="77777777" w:rsidR="00965146" w:rsidRDefault="00000000">
            <w:r>
              <w:t xml:space="preserve">при наличии ученой степени доктора наук, культурологии, искусствоведения </w:t>
            </w:r>
            <w:bookmarkStart w:id="13" w:name="OLE_LINK1"/>
            <w:r>
              <w:t>&lt;***&gt;</w:t>
            </w:r>
            <w:bookmarkEnd w:id="13"/>
          </w:p>
        </w:tc>
        <w:tc>
          <w:tcPr>
            <w:tcW w:w="3970" w:type="dxa"/>
            <w:tcBorders>
              <w:top w:val="single" w:sz="4" w:space="0" w:color="000000"/>
              <w:left w:val="single" w:sz="4" w:space="0" w:color="000000"/>
              <w:bottom w:val="single" w:sz="4" w:space="0" w:color="000000"/>
              <w:right w:val="single" w:sz="4" w:space="0" w:color="000000"/>
            </w:tcBorders>
            <w:vAlign w:val="center"/>
          </w:tcPr>
          <w:p w14:paraId="3E30D220" w14:textId="77777777" w:rsidR="00965146" w:rsidRDefault="00000000">
            <w:pPr>
              <w:spacing w:line="276" w:lineRule="auto"/>
              <w:jc w:val="center"/>
            </w:pPr>
            <w:r>
              <w:t>20%</w:t>
            </w:r>
          </w:p>
        </w:tc>
      </w:tr>
      <w:tr w:rsidR="00965146" w14:paraId="08F786E2" w14:textId="77777777">
        <w:trPr>
          <w:trHeight w:val="555"/>
        </w:trPr>
        <w:tc>
          <w:tcPr>
            <w:tcW w:w="851" w:type="dxa"/>
            <w:vMerge/>
            <w:tcBorders>
              <w:top w:val="single" w:sz="4" w:space="0" w:color="000000"/>
              <w:left w:val="single" w:sz="4" w:space="0" w:color="000000"/>
              <w:bottom w:val="single" w:sz="4" w:space="0" w:color="000000"/>
              <w:right w:val="single" w:sz="4" w:space="0" w:color="000000"/>
            </w:tcBorders>
            <w:vAlign w:val="center"/>
          </w:tcPr>
          <w:p w14:paraId="1A0E94CE"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3C6F6333" w14:textId="77777777" w:rsidR="00965146" w:rsidRDefault="00000000">
            <w:r>
              <w:t>при наличии почетного звания, начинающегося со слова «</w:t>
            </w:r>
            <w:proofErr w:type="gramStart"/>
            <w:r>
              <w:t>Заслуженный»&lt;</w:t>
            </w:r>
            <w:proofErr w:type="gramEnd"/>
            <w:r>
              <w: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183D767E" w14:textId="77777777" w:rsidR="00965146" w:rsidRDefault="00000000">
            <w:pPr>
              <w:spacing w:line="276" w:lineRule="auto"/>
              <w:jc w:val="center"/>
            </w:pPr>
            <w:r>
              <w:t>15%</w:t>
            </w:r>
          </w:p>
        </w:tc>
      </w:tr>
      <w:tr w:rsidR="00965146" w14:paraId="525490A0" w14:textId="77777777">
        <w:trPr>
          <w:trHeight w:val="534"/>
        </w:trPr>
        <w:tc>
          <w:tcPr>
            <w:tcW w:w="851" w:type="dxa"/>
            <w:vMerge/>
            <w:tcBorders>
              <w:top w:val="single" w:sz="4" w:space="0" w:color="000000"/>
              <w:left w:val="single" w:sz="4" w:space="0" w:color="000000"/>
              <w:bottom w:val="single" w:sz="4" w:space="0" w:color="000000"/>
              <w:right w:val="single" w:sz="4" w:space="0" w:color="000000"/>
            </w:tcBorders>
            <w:vAlign w:val="center"/>
          </w:tcPr>
          <w:p w14:paraId="1AFE4E0B"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2904A97B" w14:textId="77777777" w:rsidR="00965146" w:rsidRDefault="00000000">
            <w:r>
              <w:t>при наличии почетного звания, начинающегося со слова «Народный».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32E690FA" w14:textId="77777777" w:rsidR="00965146" w:rsidRDefault="00000000">
            <w:pPr>
              <w:spacing w:line="276" w:lineRule="auto"/>
              <w:jc w:val="center"/>
            </w:pPr>
            <w:r>
              <w:t>20%</w:t>
            </w:r>
          </w:p>
        </w:tc>
      </w:tr>
      <w:tr w:rsidR="00965146" w14:paraId="1B3B6EDC" w14:textId="77777777">
        <w:trPr>
          <w:trHeight w:val="300"/>
        </w:trPr>
        <w:tc>
          <w:tcPr>
            <w:tcW w:w="851" w:type="dxa"/>
            <w:tcBorders>
              <w:top w:val="single" w:sz="4" w:space="0" w:color="000000"/>
              <w:left w:val="single" w:sz="4" w:space="0" w:color="000000"/>
              <w:bottom w:val="single" w:sz="4" w:space="0" w:color="000000"/>
              <w:right w:val="single" w:sz="4" w:space="0" w:color="000000"/>
            </w:tcBorders>
            <w:vAlign w:val="center"/>
          </w:tcPr>
          <w:p w14:paraId="113D20BF" w14:textId="77777777" w:rsidR="00965146" w:rsidRDefault="00000000">
            <w:pPr>
              <w:spacing w:line="276" w:lineRule="auto"/>
              <w:jc w:val="center"/>
            </w:pPr>
            <w:r>
              <w:t>1.2.</w:t>
            </w:r>
          </w:p>
        </w:tc>
        <w:tc>
          <w:tcPr>
            <w:tcW w:w="4819" w:type="dxa"/>
            <w:tcBorders>
              <w:top w:val="single" w:sz="4" w:space="0" w:color="000000"/>
              <w:left w:val="single" w:sz="4" w:space="0" w:color="000000"/>
              <w:bottom w:val="single" w:sz="4" w:space="0" w:color="000000"/>
              <w:right w:val="single" w:sz="4" w:space="0" w:color="000000"/>
            </w:tcBorders>
          </w:tcPr>
          <w:p w14:paraId="711DF1F6" w14:textId="77777777" w:rsidR="00965146" w:rsidRDefault="00000000">
            <w:r>
              <w:t>от 5 лет до 10 лет:</w:t>
            </w:r>
          </w:p>
        </w:tc>
        <w:tc>
          <w:tcPr>
            <w:tcW w:w="3970" w:type="dxa"/>
            <w:tcBorders>
              <w:top w:val="single" w:sz="4" w:space="0" w:color="000000"/>
              <w:left w:val="single" w:sz="4" w:space="0" w:color="000000"/>
              <w:bottom w:val="single" w:sz="4" w:space="0" w:color="000000"/>
              <w:right w:val="single" w:sz="4" w:space="0" w:color="000000"/>
            </w:tcBorders>
            <w:vAlign w:val="center"/>
          </w:tcPr>
          <w:p w14:paraId="24D85B83" w14:textId="77777777" w:rsidR="00965146" w:rsidRDefault="00000000">
            <w:pPr>
              <w:spacing w:line="276" w:lineRule="auto"/>
              <w:jc w:val="center"/>
            </w:pPr>
            <w:r>
              <w:t>15%</w:t>
            </w:r>
          </w:p>
        </w:tc>
      </w:tr>
      <w:tr w:rsidR="00965146" w14:paraId="1E2CFCB7" w14:textId="77777777">
        <w:trPr>
          <w:trHeight w:val="618"/>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2189F39" w14:textId="77777777" w:rsidR="00965146" w:rsidRDefault="00965146">
            <w:pPr>
              <w:spacing w:line="276" w:lineRule="auto"/>
              <w:jc w:val="center"/>
            </w:pPr>
          </w:p>
        </w:tc>
        <w:tc>
          <w:tcPr>
            <w:tcW w:w="4819" w:type="dxa"/>
            <w:tcBorders>
              <w:top w:val="single" w:sz="4" w:space="0" w:color="000000"/>
              <w:left w:val="single" w:sz="4" w:space="0" w:color="000000"/>
              <w:bottom w:val="single" w:sz="4" w:space="0" w:color="000000"/>
              <w:right w:val="single" w:sz="4" w:space="0" w:color="000000"/>
            </w:tcBorders>
          </w:tcPr>
          <w:p w14:paraId="15A13B7B" w14:textId="77777777" w:rsidR="00965146" w:rsidRDefault="00000000">
            <w:r>
              <w:t>при наличии ученой степени кандидата наук, культурологии, искусствоведения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65739521" w14:textId="77777777" w:rsidR="00965146" w:rsidRDefault="00000000">
            <w:pPr>
              <w:spacing w:line="276" w:lineRule="auto"/>
              <w:jc w:val="center"/>
            </w:pPr>
            <w:r>
              <w:t>25%</w:t>
            </w:r>
          </w:p>
        </w:tc>
      </w:tr>
      <w:tr w:rsidR="00965146" w14:paraId="37FD4E01" w14:textId="77777777">
        <w:trPr>
          <w:trHeight w:val="600"/>
        </w:trPr>
        <w:tc>
          <w:tcPr>
            <w:tcW w:w="851" w:type="dxa"/>
            <w:vMerge/>
            <w:tcBorders>
              <w:top w:val="single" w:sz="4" w:space="0" w:color="000000"/>
              <w:left w:val="single" w:sz="4" w:space="0" w:color="000000"/>
              <w:bottom w:val="single" w:sz="4" w:space="0" w:color="000000"/>
              <w:right w:val="single" w:sz="4" w:space="0" w:color="000000"/>
            </w:tcBorders>
            <w:vAlign w:val="center"/>
          </w:tcPr>
          <w:p w14:paraId="3EE7B745"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5A6EB425" w14:textId="77777777" w:rsidR="00965146" w:rsidRDefault="00000000">
            <w:r>
              <w:t>при наличии ученой степени доктора наук, культурологии, искусствоведения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6401E6BA" w14:textId="77777777" w:rsidR="00965146" w:rsidRDefault="00000000">
            <w:pPr>
              <w:spacing w:line="276" w:lineRule="auto"/>
              <w:jc w:val="center"/>
            </w:pPr>
            <w:r>
              <w:t>30%</w:t>
            </w:r>
          </w:p>
        </w:tc>
      </w:tr>
      <w:tr w:rsidR="00965146" w14:paraId="7EC0E2E3" w14:textId="77777777">
        <w:trPr>
          <w:trHeight w:val="555"/>
        </w:trPr>
        <w:tc>
          <w:tcPr>
            <w:tcW w:w="851" w:type="dxa"/>
            <w:vMerge/>
            <w:tcBorders>
              <w:top w:val="single" w:sz="4" w:space="0" w:color="000000"/>
              <w:left w:val="single" w:sz="4" w:space="0" w:color="000000"/>
              <w:bottom w:val="single" w:sz="4" w:space="0" w:color="000000"/>
              <w:right w:val="single" w:sz="4" w:space="0" w:color="000000"/>
            </w:tcBorders>
            <w:vAlign w:val="center"/>
          </w:tcPr>
          <w:p w14:paraId="0BA64D70"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05F589B3" w14:textId="77777777" w:rsidR="00965146" w:rsidRDefault="00000000">
            <w:r>
              <w:t>при наличии почетного звания, начинающегося со слова «Заслуженный»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37B03A7F" w14:textId="77777777" w:rsidR="00965146" w:rsidRDefault="00000000">
            <w:pPr>
              <w:spacing w:line="276" w:lineRule="auto"/>
              <w:jc w:val="center"/>
            </w:pPr>
            <w:r>
              <w:t>25%</w:t>
            </w:r>
          </w:p>
        </w:tc>
      </w:tr>
      <w:tr w:rsidR="00965146" w14:paraId="1F921774" w14:textId="77777777">
        <w:trPr>
          <w:trHeight w:val="534"/>
        </w:trPr>
        <w:tc>
          <w:tcPr>
            <w:tcW w:w="851" w:type="dxa"/>
            <w:vMerge/>
            <w:tcBorders>
              <w:top w:val="single" w:sz="4" w:space="0" w:color="000000"/>
              <w:left w:val="single" w:sz="4" w:space="0" w:color="000000"/>
              <w:bottom w:val="single" w:sz="4" w:space="0" w:color="000000"/>
              <w:right w:val="single" w:sz="4" w:space="0" w:color="000000"/>
            </w:tcBorders>
            <w:vAlign w:val="center"/>
          </w:tcPr>
          <w:p w14:paraId="48CD2CFA"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02435F3F" w14:textId="77777777" w:rsidR="00965146" w:rsidRDefault="00000000">
            <w:r>
              <w:t>при наличии почетного звания, начинающегося со слова «Народный»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6DA9A0FE" w14:textId="77777777" w:rsidR="00965146" w:rsidRDefault="00000000">
            <w:pPr>
              <w:spacing w:line="276" w:lineRule="auto"/>
              <w:jc w:val="center"/>
            </w:pPr>
            <w:r>
              <w:t>30%</w:t>
            </w:r>
          </w:p>
        </w:tc>
      </w:tr>
      <w:tr w:rsidR="00965146" w14:paraId="431A294E" w14:textId="77777777">
        <w:trPr>
          <w:trHeight w:val="300"/>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429A8C31" w14:textId="77777777" w:rsidR="00965146" w:rsidRDefault="00000000">
            <w:pPr>
              <w:tabs>
                <w:tab w:val="center" w:pos="3405"/>
              </w:tabs>
              <w:spacing w:line="276" w:lineRule="auto"/>
              <w:jc w:val="center"/>
            </w:pPr>
            <w:r>
              <w:t>1.3.</w:t>
            </w:r>
          </w:p>
        </w:tc>
        <w:tc>
          <w:tcPr>
            <w:tcW w:w="4819" w:type="dxa"/>
            <w:tcBorders>
              <w:top w:val="single" w:sz="4" w:space="0" w:color="000000"/>
              <w:left w:val="single" w:sz="4" w:space="0" w:color="000000"/>
              <w:bottom w:val="single" w:sz="4" w:space="0" w:color="000000"/>
              <w:right w:val="single" w:sz="4" w:space="0" w:color="000000"/>
            </w:tcBorders>
          </w:tcPr>
          <w:p w14:paraId="3E00FF7B" w14:textId="77777777" w:rsidR="00965146" w:rsidRDefault="00000000">
            <w:pPr>
              <w:tabs>
                <w:tab w:val="center" w:pos="3405"/>
              </w:tabs>
            </w:pPr>
            <w:r>
              <w:t xml:space="preserve">свыше 10 лет </w:t>
            </w:r>
          </w:p>
        </w:tc>
        <w:tc>
          <w:tcPr>
            <w:tcW w:w="3970" w:type="dxa"/>
            <w:tcBorders>
              <w:top w:val="single" w:sz="4" w:space="0" w:color="000000"/>
              <w:left w:val="single" w:sz="4" w:space="0" w:color="000000"/>
              <w:bottom w:val="single" w:sz="4" w:space="0" w:color="000000"/>
              <w:right w:val="single" w:sz="4" w:space="0" w:color="000000"/>
            </w:tcBorders>
            <w:vAlign w:val="center"/>
          </w:tcPr>
          <w:p w14:paraId="4755D6B1" w14:textId="77777777" w:rsidR="00965146" w:rsidRDefault="00000000">
            <w:pPr>
              <w:spacing w:line="276" w:lineRule="auto"/>
              <w:jc w:val="center"/>
            </w:pPr>
            <w:r>
              <w:t>25%</w:t>
            </w:r>
          </w:p>
        </w:tc>
      </w:tr>
      <w:tr w:rsidR="00965146" w14:paraId="7CE4C011" w14:textId="77777777">
        <w:trPr>
          <w:trHeight w:val="588"/>
        </w:trPr>
        <w:tc>
          <w:tcPr>
            <w:tcW w:w="851" w:type="dxa"/>
            <w:vMerge/>
            <w:tcBorders>
              <w:top w:val="single" w:sz="4" w:space="0" w:color="000000"/>
              <w:left w:val="single" w:sz="4" w:space="0" w:color="000000"/>
              <w:bottom w:val="single" w:sz="4" w:space="0" w:color="000000"/>
              <w:right w:val="single" w:sz="4" w:space="0" w:color="000000"/>
            </w:tcBorders>
            <w:vAlign w:val="center"/>
          </w:tcPr>
          <w:p w14:paraId="5DAF697B"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2D6E6CDA" w14:textId="77777777" w:rsidR="00965146" w:rsidRDefault="00000000">
            <w:r>
              <w:t>при наличии ученой степени кандидата наук, культурологии, искусствоведения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0052A085" w14:textId="77777777" w:rsidR="00965146" w:rsidRDefault="00000000">
            <w:pPr>
              <w:spacing w:line="276" w:lineRule="auto"/>
              <w:jc w:val="center"/>
            </w:pPr>
            <w:r>
              <w:t>35%</w:t>
            </w:r>
          </w:p>
        </w:tc>
      </w:tr>
      <w:tr w:rsidR="00965146" w14:paraId="52948DC9" w14:textId="77777777">
        <w:trPr>
          <w:trHeight w:val="546"/>
        </w:trPr>
        <w:tc>
          <w:tcPr>
            <w:tcW w:w="851" w:type="dxa"/>
            <w:vMerge/>
            <w:tcBorders>
              <w:top w:val="single" w:sz="4" w:space="0" w:color="000000"/>
              <w:left w:val="single" w:sz="4" w:space="0" w:color="000000"/>
              <w:bottom w:val="single" w:sz="4" w:space="0" w:color="000000"/>
              <w:right w:val="single" w:sz="4" w:space="0" w:color="000000"/>
            </w:tcBorders>
            <w:vAlign w:val="center"/>
          </w:tcPr>
          <w:p w14:paraId="6EA93D64"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6DA51F3C" w14:textId="77777777" w:rsidR="00965146" w:rsidRDefault="00000000">
            <w:r>
              <w:t>при наличии ученой степени доктора наук, культурологии, искусствоведения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72AC2F03" w14:textId="77777777" w:rsidR="00965146" w:rsidRDefault="00000000">
            <w:pPr>
              <w:spacing w:line="276" w:lineRule="auto"/>
              <w:jc w:val="center"/>
            </w:pPr>
            <w:r>
              <w:t>40%</w:t>
            </w:r>
          </w:p>
        </w:tc>
      </w:tr>
      <w:tr w:rsidR="00965146" w14:paraId="5E9E9007" w14:textId="77777777">
        <w:trPr>
          <w:trHeight w:val="570"/>
        </w:trPr>
        <w:tc>
          <w:tcPr>
            <w:tcW w:w="851" w:type="dxa"/>
            <w:vMerge/>
            <w:tcBorders>
              <w:top w:val="single" w:sz="4" w:space="0" w:color="000000"/>
              <w:left w:val="single" w:sz="4" w:space="0" w:color="000000"/>
              <w:bottom w:val="single" w:sz="4" w:space="0" w:color="000000"/>
              <w:right w:val="single" w:sz="4" w:space="0" w:color="000000"/>
            </w:tcBorders>
            <w:vAlign w:val="center"/>
          </w:tcPr>
          <w:p w14:paraId="28103010"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101099B3" w14:textId="77777777" w:rsidR="00965146" w:rsidRDefault="00000000">
            <w:r>
              <w:t>при наличии почетного звания, начинающегося со слова «Заслуженный».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67E5313B" w14:textId="77777777" w:rsidR="00965146" w:rsidRDefault="00000000">
            <w:pPr>
              <w:spacing w:line="276" w:lineRule="auto"/>
              <w:jc w:val="center"/>
            </w:pPr>
            <w:r>
              <w:t>35%</w:t>
            </w:r>
          </w:p>
        </w:tc>
      </w:tr>
      <w:tr w:rsidR="00965146" w14:paraId="432EF24C" w14:textId="77777777">
        <w:trPr>
          <w:trHeight w:val="519"/>
        </w:trPr>
        <w:tc>
          <w:tcPr>
            <w:tcW w:w="851" w:type="dxa"/>
            <w:vMerge/>
            <w:tcBorders>
              <w:top w:val="single" w:sz="4" w:space="0" w:color="000000"/>
              <w:left w:val="single" w:sz="4" w:space="0" w:color="000000"/>
              <w:bottom w:val="single" w:sz="4" w:space="0" w:color="000000"/>
              <w:right w:val="single" w:sz="4" w:space="0" w:color="000000"/>
            </w:tcBorders>
            <w:vAlign w:val="center"/>
          </w:tcPr>
          <w:p w14:paraId="04085675"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4EE967EC" w14:textId="77777777" w:rsidR="00965146" w:rsidRDefault="00000000">
            <w:r>
              <w:t>при наличии почетного звания, начинающегося со слова «Народный» &lt;***&gt;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6B44A305" w14:textId="77777777" w:rsidR="00965146" w:rsidRDefault="00000000">
            <w:pPr>
              <w:spacing w:line="276" w:lineRule="auto"/>
              <w:jc w:val="center"/>
            </w:pPr>
            <w:r>
              <w:t>40%</w:t>
            </w:r>
          </w:p>
        </w:tc>
      </w:tr>
      <w:tr w:rsidR="00965146" w14:paraId="5C6B3A12" w14:textId="77777777">
        <w:trPr>
          <w:trHeight w:val="250"/>
        </w:trPr>
        <w:tc>
          <w:tcPr>
            <w:tcW w:w="851" w:type="dxa"/>
            <w:tcBorders>
              <w:top w:val="single" w:sz="4" w:space="0" w:color="000000"/>
              <w:left w:val="single" w:sz="4" w:space="0" w:color="000000"/>
              <w:bottom w:val="single" w:sz="4" w:space="0" w:color="000000"/>
              <w:right w:val="single" w:sz="4" w:space="0" w:color="000000"/>
            </w:tcBorders>
            <w:vAlign w:val="center"/>
          </w:tcPr>
          <w:p w14:paraId="7B1234A2" w14:textId="77777777" w:rsidR="00965146" w:rsidRDefault="00000000">
            <w:pPr>
              <w:spacing w:line="276" w:lineRule="auto"/>
              <w:jc w:val="center"/>
            </w:pPr>
            <w:r>
              <w:t>2</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47A21B1" w14:textId="77777777" w:rsidR="00965146" w:rsidRDefault="00000000">
            <w:pPr>
              <w:spacing w:line="276" w:lineRule="auto"/>
            </w:pPr>
            <w:r>
              <w:t xml:space="preserve">за сложность, напряженность и особый режим работы: </w:t>
            </w:r>
          </w:p>
        </w:tc>
      </w:tr>
      <w:tr w:rsidR="00965146" w14:paraId="3EEB1C66" w14:textId="77777777">
        <w:trPr>
          <w:trHeight w:val="21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89FBC47" w14:textId="77777777" w:rsidR="00965146" w:rsidRDefault="00000000">
            <w:pPr>
              <w:spacing w:line="276" w:lineRule="auto"/>
              <w:jc w:val="center"/>
            </w:pPr>
            <w:r>
              <w:lastRenderedPageBreak/>
              <w:t>2.1.</w:t>
            </w:r>
          </w:p>
        </w:tc>
        <w:tc>
          <w:tcPr>
            <w:tcW w:w="4819" w:type="dxa"/>
            <w:tcBorders>
              <w:top w:val="single" w:sz="4" w:space="0" w:color="000000"/>
              <w:left w:val="single" w:sz="4" w:space="0" w:color="000000"/>
              <w:bottom w:val="single" w:sz="4" w:space="0" w:color="000000"/>
              <w:right w:val="single" w:sz="4" w:space="0" w:color="000000"/>
            </w:tcBorders>
            <w:vAlign w:val="center"/>
          </w:tcPr>
          <w:p w14:paraId="4306AD4F" w14:textId="77777777" w:rsidR="00965146" w:rsidRDefault="00000000">
            <w:r>
              <w:t>проверка письменных работ (пропорционально нагрузке):</w:t>
            </w:r>
          </w:p>
        </w:tc>
        <w:tc>
          <w:tcPr>
            <w:tcW w:w="3970" w:type="dxa"/>
            <w:tcBorders>
              <w:top w:val="single" w:sz="4" w:space="0" w:color="000000"/>
              <w:left w:val="single" w:sz="4" w:space="0" w:color="000000"/>
              <w:bottom w:val="single" w:sz="4" w:space="0" w:color="000000"/>
              <w:right w:val="single" w:sz="4" w:space="0" w:color="000000"/>
            </w:tcBorders>
          </w:tcPr>
          <w:p w14:paraId="72338E68" w14:textId="77777777" w:rsidR="00965146" w:rsidRDefault="00965146">
            <w:pPr>
              <w:spacing w:line="276" w:lineRule="auto"/>
            </w:pPr>
          </w:p>
        </w:tc>
      </w:tr>
      <w:tr w:rsidR="00965146" w14:paraId="5B22EEF5" w14:textId="77777777">
        <w:trPr>
          <w:trHeight w:val="245"/>
        </w:trPr>
        <w:tc>
          <w:tcPr>
            <w:tcW w:w="851" w:type="dxa"/>
            <w:vMerge/>
            <w:tcBorders>
              <w:top w:val="single" w:sz="4" w:space="0" w:color="000000"/>
              <w:left w:val="single" w:sz="4" w:space="0" w:color="000000"/>
              <w:bottom w:val="single" w:sz="4" w:space="0" w:color="000000"/>
              <w:right w:val="single" w:sz="4" w:space="0" w:color="000000"/>
            </w:tcBorders>
            <w:vAlign w:val="center"/>
          </w:tcPr>
          <w:p w14:paraId="5CAD4F31"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vAlign w:val="center"/>
          </w:tcPr>
          <w:p w14:paraId="7FC3F858" w14:textId="77777777" w:rsidR="00965146" w:rsidRDefault="00000000">
            <w:pPr>
              <w:ind w:firstLine="540"/>
            </w:pPr>
            <w:r>
              <w:t>учителям истории, биологии и географии</w:t>
            </w:r>
          </w:p>
        </w:tc>
        <w:tc>
          <w:tcPr>
            <w:tcW w:w="3970" w:type="dxa"/>
            <w:tcBorders>
              <w:top w:val="single" w:sz="4" w:space="0" w:color="000000"/>
              <w:left w:val="single" w:sz="4" w:space="0" w:color="000000"/>
              <w:bottom w:val="single" w:sz="4" w:space="0" w:color="000000"/>
              <w:right w:val="single" w:sz="4" w:space="0" w:color="000000"/>
            </w:tcBorders>
            <w:vAlign w:val="center"/>
          </w:tcPr>
          <w:p w14:paraId="1C1B373D" w14:textId="77777777" w:rsidR="00965146" w:rsidRDefault="00000000">
            <w:pPr>
              <w:jc w:val="center"/>
              <w:outlineLvl w:val="3"/>
            </w:pPr>
            <w:r>
              <w:t>5%</w:t>
            </w:r>
          </w:p>
        </w:tc>
      </w:tr>
      <w:tr w:rsidR="00965146" w14:paraId="41DFDC41" w14:textId="77777777">
        <w:trPr>
          <w:trHeight w:val="341"/>
        </w:trPr>
        <w:tc>
          <w:tcPr>
            <w:tcW w:w="851" w:type="dxa"/>
            <w:vMerge/>
            <w:tcBorders>
              <w:top w:val="single" w:sz="4" w:space="0" w:color="000000"/>
              <w:left w:val="single" w:sz="4" w:space="0" w:color="000000"/>
              <w:bottom w:val="single" w:sz="4" w:space="0" w:color="000000"/>
              <w:right w:val="single" w:sz="4" w:space="0" w:color="000000"/>
            </w:tcBorders>
            <w:vAlign w:val="center"/>
          </w:tcPr>
          <w:p w14:paraId="66361800"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vAlign w:val="center"/>
          </w:tcPr>
          <w:p w14:paraId="4443A086" w14:textId="77777777" w:rsidR="00965146" w:rsidRDefault="00000000">
            <w:pPr>
              <w:ind w:firstLine="540"/>
            </w:pPr>
            <w:r>
              <w:t>учителям физики, химии, иностранного языка</w:t>
            </w:r>
          </w:p>
        </w:tc>
        <w:tc>
          <w:tcPr>
            <w:tcW w:w="3970" w:type="dxa"/>
            <w:tcBorders>
              <w:top w:val="single" w:sz="4" w:space="0" w:color="000000"/>
              <w:left w:val="single" w:sz="4" w:space="0" w:color="000000"/>
              <w:bottom w:val="single" w:sz="4" w:space="0" w:color="000000"/>
              <w:right w:val="single" w:sz="4" w:space="0" w:color="000000"/>
            </w:tcBorders>
            <w:vAlign w:val="center"/>
          </w:tcPr>
          <w:p w14:paraId="71721D6D" w14:textId="77777777" w:rsidR="00965146" w:rsidRDefault="00000000">
            <w:pPr>
              <w:jc w:val="center"/>
              <w:outlineLvl w:val="3"/>
            </w:pPr>
            <w:r>
              <w:t>10%</w:t>
            </w:r>
          </w:p>
        </w:tc>
      </w:tr>
      <w:tr w:rsidR="00965146" w14:paraId="14CD64CC" w14:textId="77777777">
        <w:trPr>
          <w:trHeight w:val="325"/>
        </w:trPr>
        <w:tc>
          <w:tcPr>
            <w:tcW w:w="851" w:type="dxa"/>
            <w:vMerge/>
            <w:tcBorders>
              <w:top w:val="single" w:sz="4" w:space="0" w:color="000000"/>
              <w:left w:val="single" w:sz="4" w:space="0" w:color="000000"/>
              <w:bottom w:val="single" w:sz="4" w:space="0" w:color="000000"/>
              <w:right w:val="single" w:sz="4" w:space="0" w:color="000000"/>
            </w:tcBorders>
            <w:vAlign w:val="center"/>
          </w:tcPr>
          <w:p w14:paraId="4411749E"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vAlign w:val="center"/>
          </w:tcPr>
          <w:p w14:paraId="6CB3A46B" w14:textId="77777777" w:rsidR="00965146" w:rsidRDefault="00000000">
            <w:pPr>
              <w:ind w:firstLine="540"/>
            </w:pPr>
            <w:r>
              <w:t>учителям математики</w:t>
            </w:r>
          </w:p>
        </w:tc>
        <w:tc>
          <w:tcPr>
            <w:tcW w:w="3970" w:type="dxa"/>
            <w:tcBorders>
              <w:top w:val="single" w:sz="4" w:space="0" w:color="000000"/>
              <w:left w:val="single" w:sz="4" w:space="0" w:color="000000"/>
              <w:bottom w:val="single" w:sz="4" w:space="0" w:color="000000"/>
              <w:right w:val="single" w:sz="4" w:space="0" w:color="000000"/>
            </w:tcBorders>
            <w:vAlign w:val="center"/>
          </w:tcPr>
          <w:p w14:paraId="42B7809A" w14:textId="77777777" w:rsidR="00965146" w:rsidRDefault="00000000">
            <w:pPr>
              <w:jc w:val="center"/>
              <w:outlineLvl w:val="3"/>
            </w:pPr>
            <w:r>
              <w:t>20%</w:t>
            </w:r>
          </w:p>
        </w:tc>
      </w:tr>
      <w:tr w:rsidR="00965146" w14:paraId="1D71DA85" w14:textId="77777777">
        <w:trPr>
          <w:trHeight w:val="288"/>
        </w:trPr>
        <w:tc>
          <w:tcPr>
            <w:tcW w:w="851" w:type="dxa"/>
            <w:vMerge/>
            <w:tcBorders>
              <w:top w:val="single" w:sz="4" w:space="0" w:color="000000"/>
              <w:left w:val="single" w:sz="4" w:space="0" w:color="000000"/>
              <w:bottom w:val="single" w:sz="4" w:space="0" w:color="000000"/>
              <w:right w:val="single" w:sz="4" w:space="0" w:color="000000"/>
            </w:tcBorders>
            <w:vAlign w:val="center"/>
          </w:tcPr>
          <w:p w14:paraId="26A09936"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vAlign w:val="center"/>
          </w:tcPr>
          <w:p w14:paraId="7A2281CF" w14:textId="77777777" w:rsidR="00965146" w:rsidRDefault="00000000">
            <w:pPr>
              <w:ind w:firstLine="540"/>
            </w:pPr>
            <w:r>
              <w:t xml:space="preserve">учителям русского языка, литературы </w:t>
            </w:r>
          </w:p>
        </w:tc>
        <w:tc>
          <w:tcPr>
            <w:tcW w:w="3970" w:type="dxa"/>
            <w:tcBorders>
              <w:top w:val="single" w:sz="4" w:space="0" w:color="000000"/>
              <w:left w:val="single" w:sz="4" w:space="0" w:color="000000"/>
              <w:bottom w:val="single" w:sz="4" w:space="0" w:color="000000"/>
              <w:right w:val="single" w:sz="4" w:space="0" w:color="000000"/>
            </w:tcBorders>
            <w:vAlign w:val="center"/>
          </w:tcPr>
          <w:p w14:paraId="18DAD032" w14:textId="77777777" w:rsidR="00965146" w:rsidRDefault="00000000">
            <w:pPr>
              <w:jc w:val="center"/>
              <w:outlineLvl w:val="3"/>
            </w:pPr>
            <w:r>
              <w:t>25%</w:t>
            </w:r>
          </w:p>
        </w:tc>
      </w:tr>
      <w:tr w:rsidR="00965146" w14:paraId="6E33B018" w14:textId="77777777">
        <w:trPr>
          <w:trHeight w:val="263"/>
        </w:trPr>
        <w:tc>
          <w:tcPr>
            <w:tcW w:w="851" w:type="dxa"/>
            <w:vMerge/>
            <w:tcBorders>
              <w:top w:val="single" w:sz="4" w:space="0" w:color="000000"/>
              <w:left w:val="single" w:sz="4" w:space="0" w:color="000000"/>
              <w:bottom w:val="single" w:sz="4" w:space="0" w:color="000000"/>
              <w:right w:val="single" w:sz="4" w:space="0" w:color="000000"/>
            </w:tcBorders>
            <w:vAlign w:val="center"/>
          </w:tcPr>
          <w:p w14:paraId="33D8D751"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vAlign w:val="center"/>
          </w:tcPr>
          <w:p w14:paraId="20C8FE58" w14:textId="77777777" w:rsidR="00965146" w:rsidRDefault="00000000">
            <w:pPr>
              <w:ind w:firstLine="601"/>
            </w:pPr>
            <w:r>
              <w:t xml:space="preserve">учителям начальных классов </w:t>
            </w:r>
          </w:p>
        </w:tc>
        <w:tc>
          <w:tcPr>
            <w:tcW w:w="3970" w:type="dxa"/>
            <w:tcBorders>
              <w:top w:val="single" w:sz="4" w:space="0" w:color="000000"/>
              <w:left w:val="single" w:sz="4" w:space="0" w:color="000000"/>
              <w:bottom w:val="single" w:sz="4" w:space="0" w:color="000000"/>
              <w:right w:val="single" w:sz="4" w:space="0" w:color="000000"/>
            </w:tcBorders>
            <w:vAlign w:val="center"/>
          </w:tcPr>
          <w:p w14:paraId="59D2271F" w14:textId="77777777" w:rsidR="00965146" w:rsidRDefault="00000000">
            <w:pPr>
              <w:jc w:val="center"/>
              <w:outlineLvl w:val="3"/>
            </w:pPr>
            <w:r>
              <w:t>20%</w:t>
            </w:r>
          </w:p>
        </w:tc>
      </w:tr>
      <w:tr w:rsidR="00965146" w14:paraId="1102C53B" w14:textId="77777777">
        <w:trPr>
          <w:trHeight w:val="545"/>
        </w:trPr>
        <w:tc>
          <w:tcPr>
            <w:tcW w:w="851" w:type="dxa"/>
            <w:tcBorders>
              <w:top w:val="single" w:sz="4" w:space="0" w:color="000000"/>
              <w:left w:val="single" w:sz="4" w:space="0" w:color="000000"/>
              <w:bottom w:val="single" w:sz="4" w:space="0" w:color="000000"/>
              <w:right w:val="single" w:sz="4" w:space="0" w:color="000000"/>
            </w:tcBorders>
            <w:vAlign w:val="center"/>
          </w:tcPr>
          <w:p w14:paraId="4FF76EC5" w14:textId="77777777" w:rsidR="00965146" w:rsidRDefault="00000000">
            <w:pPr>
              <w:spacing w:line="276" w:lineRule="auto"/>
              <w:jc w:val="center"/>
            </w:pPr>
            <w:r>
              <w:t>2.2.</w:t>
            </w:r>
          </w:p>
        </w:tc>
        <w:tc>
          <w:tcPr>
            <w:tcW w:w="4819" w:type="dxa"/>
            <w:tcBorders>
              <w:top w:val="single" w:sz="4" w:space="0" w:color="000000"/>
              <w:left w:val="single" w:sz="4" w:space="0" w:color="000000"/>
              <w:bottom w:val="single" w:sz="4" w:space="0" w:color="000000"/>
              <w:right w:val="single" w:sz="4" w:space="0" w:color="000000"/>
            </w:tcBorders>
            <w:vAlign w:val="center"/>
          </w:tcPr>
          <w:p w14:paraId="626164B0" w14:textId="77777777" w:rsidR="00965146" w:rsidRDefault="00000000">
            <w:r>
              <w:t xml:space="preserve">за классное руководство, </w:t>
            </w:r>
            <w:proofErr w:type="gramStart"/>
            <w:r>
              <w:t>кураторство&lt;</w:t>
            </w:r>
            <w:proofErr w:type="gramEnd"/>
            <w:r>
              <w:t>****&gt;</w:t>
            </w:r>
          </w:p>
        </w:tc>
        <w:tc>
          <w:tcPr>
            <w:tcW w:w="3970" w:type="dxa"/>
            <w:tcBorders>
              <w:top w:val="single" w:sz="4" w:space="0" w:color="000000"/>
              <w:left w:val="single" w:sz="4" w:space="0" w:color="000000"/>
              <w:bottom w:val="single" w:sz="4" w:space="0" w:color="000000"/>
              <w:right w:val="single" w:sz="4" w:space="0" w:color="000000"/>
            </w:tcBorders>
            <w:vAlign w:val="center"/>
          </w:tcPr>
          <w:p w14:paraId="4D60AE12" w14:textId="77777777" w:rsidR="00965146" w:rsidRDefault="00000000">
            <w:pPr>
              <w:spacing w:line="276" w:lineRule="auto"/>
              <w:jc w:val="center"/>
            </w:pPr>
            <w:r>
              <w:t>2 700,0 рублей</w:t>
            </w:r>
          </w:p>
        </w:tc>
      </w:tr>
      <w:tr w:rsidR="00965146" w14:paraId="3049FEEA" w14:textId="77777777">
        <w:trPr>
          <w:trHeight w:val="388"/>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2550FFF" w14:textId="77777777" w:rsidR="00965146" w:rsidRDefault="00000000">
            <w:pPr>
              <w:spacing w:line="276" w:lineRule="auto"/>
              <w:jc w:val="center"/>
            </w:pPr>
            <w:r>
              <w:t>2.3.</w:t>
            </w:r>
          </w:p>
        </w:tc>
        <w:tc>
          <w:tcPr>
            <w:tcW w:w="4819" w:type="dxa"/>
            <w:tcBorders>
              <w:top w:val="single" w:sz="4" w:space="0" w:color="000000"/>
              <w:left w:val="single" w:sz="4" w:space="0" w:color="000000"/>
              <w:bottom w:val="single" w:sz="4" w:space="0" w:color="000000"/>
              <w:right w:val="single" w:sz="4" w:space="0" w:color="000000"/>
            </w:tcBorders>
            <w:vAlign w:val="center"/>
          </w:tcPr>
          <w:p w14:paraId="04537FE2" w14:textId="77777777" w:rsidR="00965146" w:rsidRDefault="00000000">
            <w:pPr>
              <w:ind w:firstLine="317"/>
            </w:pPr>
            <w:r>
              <w:t>за заведование элементами инфраструктуры:&lt;*****&gt;:</w:t>
            </w:r>
          </w:p>
        </w:tc>
        <w:tc>
          <w:tcPr>
            <w:tcW w:w="3970" w:type="dxa"/>
            <w:tcBorders>
              <w:top w:val="single" w:sz="4" w:space="0" w:color="000000"/>
              <w:left w:val="single" w:sz="4" w:space="0" w:color="000000"/>
              <w:bottom w:val="single" w:sz="4" w:space="0" w:color="000000"/>
              <w:right w:val="single" w:sz="4" w:space="0" w:color="000000"/>
            </w:tcBorders>
          </w:tcPr>
          <w:p w14:paraId="125DB734" w14:textId="77777777" w:rsidR="00965146" w:rsidRDefault="00965146">
            <w:pPr>
              <w:spacing w:line="276" w:lineRule="auto"/>
              <w:jc w:val="center"/>
            </w:pPr>
          </w:p>
        </w:tc>
      </w:tr>
      <w:tr w:rsidR="00965146" w14:paraId="654BF7BE" w14:textId="77777777">
        <w:trPr>
          <w:trHeight w:val="352"/>
        </w:trPr>
        <w:tc>
          <w:tcPr>
            <w:tcW w:w="851" w:type="dxa"/>
            <w:vMerge/>
            <w:tcBorders>
              <w:top w:val="single" w:sz="4" w:space="0" w:color="000000"/>
              <w:left w:val="single" w:sz="4" w:space="0" w:color="000000"/>
              <w:bottom w:val="single" w:sz="4" w:space="0" w:color="000000"/>
              <w:right w:val="single" w:sz="4" w:space="0" w:color="000000"/>
            </w:tcBorders>
            <w:vAlign w:val="center"/>
          </w:tcPr>
          <w:p w14:paraId="21C51341"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20805997" w14:textId="77777777" w:rsidR="00965146" w:rsidRDefault="00000000">
            <w:pPr>
              <w:ind w:firstLine="317"/>
              <w:jc w:val="both"/>
              <w:rPr>
                <w:strike/>
              </w:rPr>
            </w:pPr>
            <w:r>
              <w:t>кабинетами, лабораториями,</w:t>
            </w:r>
          </w:p>
        </w:tc>
        <w:tc>
          <w:tcPr>
            <w:tcW w:w="3970" w:type="dxa"/>
            <w:tcBorders>
              <w:top w:val="single" w:sz="4" w:space="0" w:color="000000"/>
              <w:left w:val="single" w:sz="4" w:space="0" w:color="000000"/>
              <w:bottom w:val="single" w:sz="4" w:space="0" w:color="000000"/>
              <w:right w:val="single" w:sz="4" w:space="0" w:color="000000"/>
            </w:tcBorders>
            <w:vAlign w:val="center"/>
          </w:tcPr>
          <w:p w14:paraId="76F9B970" w14:textId="77777777" w:rsidR="00965146" w:rsidRDefault="00000000">
            <w:pPr>
              <w:spacing w:line="276" w:lineRule="auto"/>
              <w:jc w:val="center"/>
            </w:pPr>
            <w:r>
              <w:t>10%</w:t>
            </w:r>
          </w:p>
        </w:tc>
      </w:tr>
      <w:tr w:rsidR="00965146" w14:paraId="58CCA5C8" w14:textId="77777777">
        <w:trPr>
          <w:trHeight w:val="550"/>
        </w:trPr>
        <w:tc>
          <w:tcPr>
            <w:tcW w:w="851" w:type="dxa"/>
            <w:vMerge/>
            <w:tcBorders>
              <w:top w:val="single" w:sz="4" w:space="0" w:color="000000"/>
              <w:left w:val="single" w:sz="4" w:space="0" w:color="000000"/>
              <w:bottom w:val="single" w:sz="4" w:space="0" w:color="000000"/>
              <w:right w:val="single" w:sz="4" w:space="0" w:color="000000"/>
            </w:tcBorders>
            <w:vAlign w:val="center"/>
          </w:tcPr>
          <w:p w14:paraId="2E6C302E" w14:textId="77777777" w:rsidR="00965146" w:rsidRDefault="00965146"/>
        </w:tc>
        <w:tc>
          <w:tcPr>
            <w:tcW w:w="4819" w:type="dxa"/>
            <w:tcBorders>
              <w:top w:val="single" w:sz="4" w:space="0" w:color="000000"/>
              <w:left w:val="single" w:sz="4" w:space="0" w:color="000000"/>
              <w:bottom w:val="single" w:sz="4" w:space="0" w:color="000000"/>
              <w:right w:val="single" w:sz="4" w:space="0" w:color="000000"/>
            </w:tcBorders>
          </w:tcPr>
          <w:p w14:paraId="07812DBB" w14:textId="77777777" w:rsidR="00965146" w:rsidRDefault="00000000">
            <w:pPr>
              <w:ind w:firstLine="317"/>
              <w:rPr>
                <w:strike/>
              </w:rPr>
            </w:pPr>
            <w:r>
              <w:t xml:space="preserve">учебно-опытными участками, мастерскими, музыкальными </w:t>
            </w:r>
            <w:r>
              <w:br/>
              <w:t>и спортивными залами</w:t>
            </w:r>
          </w:p>
        </w:tc>
        <w:tc>
          <w:tcPr>
            <w:tcW w:w="3970" w:type="dxa"/>
            <w:tcBorders>
              <w:top w:val="single" w:sz="4" w:space="0" w:color="000000"/>
              <w:left w:val="single" w:sz="4" w:space="0" w:color="000000"/>
              <w:bottom w:val="single" w:sz="4" w:space="0" w:color="000000"/>
              <w:right w:val="single" w:sz="4" w:space="0" w:color="000000"/>
            </w:tcBorders>
            <w:vAlign w:val="center"/>
          </w:tcPr>
          <w:p w14:paraId="01C40A52" w14:textId="77777777" w:rsidR="00965146" w:rsidRDefault="00000000">
            <w:pPr>
              <w:jc w:val="center"/>
            </w:pPr>
            <w:r>
              <w:t>20%</w:t>
            </w:r>
          </w:p>
        </w:tc>
      </w:tr>
      <w:tr w:rsidR="00965146" w14:paraId="5D10DEC0" w14:textId="77777777">
        <w:trPr>
          <w:trHeight w:val="565"/>
        </w:trPr>
        <w:tc>
          <w:tcPr>
            <w:tcW w:w="851" w:type="dxa"/>
            <w:tcBorders>
              <w:top w:val="single" w:sz="4" w:space="0" w:color="000000"/>
              <w:left w:val="single" w:sz="4" w:space="0" w:color="000000"/>
              <w:bottom w:val="single" w:sz="4" w:space="0" w:color="000000"/>
              <w:right w:val="single" w:sz="4" w:space="0" w:color="000000"/>
            </w:tcBorders>
            <w:vAlign w:val="center"/>
          </w:tcPr>
          <w:p w14:paraId="3E00DA20" w14:textId="77777777" w:rsidR="00965146" w:rsidRDefault="00000000">
            <w:pPr>
              <w:spacing w:line="276" w:lineRule="auto"/>
              <w:jc w:val="center"/>
            </w:pPr>
            <w:r>
              <w:t>2.4.</w:t>
            </w:r>
          </w:p>
        </w:tc>
        <w:tc>
          <w:tcPr>
            <w:tcW w:w="4819" w:type="dxa"/>
            <w:tcBorders>
              <w:top w:val="single" w:sz="4" w:space="0" w:color="000000"/>
              <w:left w:val="single" w:sz="4" w:space="0" w:color="000000"/>
              <w:bottom w:val="single" w:sz="4" w:space="0" w:color="000000"/>
              <w:right w:val="single" w:sz="4" w:space="0" w:color="000000"/>
            </w:tcBorders>
          </w:tcPr>
          <w:p w14:paraId="41BCE0C1" w14:textId="77777777" w:rsidR="00965146" w:rsidRDefault="00000000">
            <w:r>
              <w:t xml:space="preserve">шеф-поварам за контроль качества поставляемых продуктов при организации питания </w:t>
            </w:r>
          </w:p>
        </w:tc>
        <w:tc>
          <w:tcPr>
            <w:tcW w:w="3970" w:type="dxa"/>
            <w:tcBorders>
              <w:top w:val="single" w:sz="4" w:space="0" w:color="000000"/>
              <w:left w:val="single" w:sz="4" w:space="0" w:color="000000"/>
              <w:bottom w:val="single" w:sz="4" w:space="0" w:color="000000"/>
              <w:right w:val="single" w:sz="4" w:space="0" w:color="000000"/>
            </w:tcBorders>
            <w:vAlign w:val="center"/>
          </w:tcPr>
          <w:p w14:paraId="060731DF" w14:textId="77777777" w:rsidR="00965146" w:rsidRDefault="00000000">
            <w:pPr>
              <w:jc w:val="center"/>
            </w:pPr>
            <w:r>
              <w:t>20%</w:t>
            </w:r>
          </w:p>
        </w:tc>
      </w:tr>
      <w:tr w:rsidR="00965146" w14:paraId="1949BF87"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B3E4211" w14:textId="77777777" w:rsidR="00965146" w:rsidRDefault="00000000">
            <w:pPr>
              <w:spacing w:line="276" w:lineRule="auto"/>
              <w:jc w:val="center"/>
            </w:pPr>
            <w:r>
              <w:t>3</w:t>
            </w:r>
          </w:p>
        </w:tc>
        <w:tc>
          <w:tcPr>
            <w:tcW w:w="4819" w:type="dxa"/>
            <w:tcBorders>
              <w:top w:val="single" w:sz="4" w:space="0" w:color="000000"/>
              <w:left w:val="single" w:sz="4" w:space="0" w:color="000000"/>
              <w:bottom w:val="single" w:sz="4" w:space="0" w:color="000000"/>
              <w:right w:val="single" w:sz="4" w:space="0" w:color="000000"/>
            </w:tcBorders>
          </w:tcPr>
          <w:p w14:paraId="4E79699B" w14:textId="77777777" w:rsidR="00965146" w:rsidRDefault="00000000">
            <w:pPr>
              <w:jc w:val="both"/>
            </w:pPr>
            <w: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w:t>
            </w:r>
          </w:p>
          <w:p w14:paraId="22D53AA6" w14:textId="77777777" w:rsidR="00965146" w:rsidRDefault="00000000">
            <w:pPr>
              <w:rPr>
                <w:highlight w:val="yellow"/>
              </w:rPr>
            </w:pPr>
            <w:r>
              <w:t>Персональная выплата устанавливается на срок первых пяти лет работы с момента окончания учебного заведения</w:t>
            </w:r>
          </w:p>
        </w:tc>
        <w:tc>
          <w:tcPr>
            <w:tcW w:w="3970" w:type="dxa"/>
            <w:tcBorders>
              <w:top w:val="single" w:sz="4" w:space="0" w:color="000000"/>
              <w:left w:val="single" w:sz="4" w:space="0" w:color="000000"/>
              <w:bottom w:val="single" w:sz="4" w:space="0" w:color="000000"/>
              <w:right w:val="single" w:sz="4" w:space="0" w:color="000000"/>
            </w:tcBorders>
            <w:vAlign w:val="center"/>
          </w:tcPr>
          <w:p w14:paraId="6937B5E3" w14:textId="77777777" w:rsidR="00965146" w:rsidRDefault="00000000">
            <w:pPr>
              <w:spacing w:line="276" w:lineRule="auto"/>
              <w:jc w:val="center"/>
            </w:pPr>
            <w:r>
              <w:t>20%</w:t>
            </w:r>
          </w:p>
        </w:tc>
      </w:tr>
    </w:tbl>
    <w:p w14:paraId="3D454D66" w14:textId="77777777" w:rsidR="00965146" w:rsidRDefault="00965146">
      <w:pPr>
        <w:ind w:left="567" w:right="195" w:firstLine="851"/>
        <w:jc w:val="both"/>
      </w:pPr>
    </w:p>
    <w:p w14:paraId="26B7141A" w14:textId="77777777" w:rsidR="00965146" w:rsidRDefault="00000000">
      <w:pPr>
        <w:ind w:firstLine="709"/>
        <w:jc w:val="both"/>
      </w:pPr>
      <w:r>
        <w:t>&lt;*&gt; Без учета повышающих коэффициентов.</w:t>
      </w:r>
    </w:p>
    <w:p w14:paraId="588AFF50" w14:textId="77777777" w:rsidR="00965146" w:rsidRDefault="00000000">
      <w:pPr>
        <w:ind w:left="567" w:right="195" w:firstLine="851"/>
        <w:jc w:val="both"/>
      </w:pPr>
      <w:r>
        <w:t xml:space="preserve">&lt;**&gt;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w:t>
      </w:r>
      <w:r>
        <w:br/>
        <w:t>или профилю педагогической деятельности (преподаваемых дисциплин).</w:t>
      </w:r>
    </w:p>
    <w:p w14:paraId="6771800B" w14:textId="77777777" w:rsidR="00965146" w:rsidRDefault="00000000">
      <w:pPr>
        <w:ind w:left="567" w:right="195" w:firstLine="851"/>
        <w:jc w:val="both"/>
      </w:pPr>
      <w: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14:paraId="084A19FD" w14:textId="77777777" w:rsidR="00965146" w:rsidRDefault="00000000">
      <w:pPr>
        <w:ind w:left="567" w:right="195" w:firstLine="851"/>
        <w:jc w:val="both"/>
      </w:pPr>
      <w: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14:paraId="1DD3B948" w14:textId="77777777" w:rsidR="00965146" w:rsidRDefault="00000000">
      <w:pPr>
        <w:ind w:left="567" w:right="195" w:firstLine="851"/>
        <w:jc w:val="both"/>
      </w:pPr>
      <w:r>
        <w:t xml:space="preserve">Размер выплаты педагогическим работникам за выполнение функций классного руководителя, куратора определяется исходя из расчета 2 700,0 рублей в месяц за выполнение функций классного руководителя, куратора в классе (группе) с наполняемостью не менее наполняемости, установленной для образовательных учреждений в соответствии </w:t>
      </w:r>
      <w:r>
        <w:br/>
        <w:t>с законодательством Российской Федерации.</w:t>
      </w:r>
    </w:p>
    <w:p w14:paraId="5E77C5BD" w14:textId="77777777" w:rsidR="00965146" w:rsidRDefault="00000000">
      <w:pPr>
        <w:ind w:left="567" w:right="195" w:firstLine="851"/>
        <w:jc w:val="both"/>
      </w:pPr>
      <w:r>
        <w:lastRenderedPageBreak/>
        <w:t>Для классов (групп), наполняемость которых меньше установленной, размер вознаграждения уменьшается пропорционально численности обучающихся.</w:t>
      </w:r>
    </w:p>
    <w:p w14:paraId="33E9C18C" w14:textId="77777777" w:rsidR="00965146" w:rsidRDefault="00000000">
      <w:pPr>
        <w:ind w:left="567" w:right="195" w:firstLine="851"/>
        <w:jc w:val="both"/>
      </w:pPr>
      <w:r>
        <w:t xml:space="preserve">&lt;*****&gt; От минимального оклада (должностного оклада), ставки заработной платы, </w:t>
      </w:r>
      <w:r>
        <w:br/>
        <w:t>без учета нагрузки.</w:t>
      </w:r>
    </w:p>
    <w:p w14:paraId="29B2E231" w14:textId="77777777" w:rsidR="00965146" w:rsidRDefault="00000000">
      <w:pPr>
        <w:ind w:left="567" w:right="195" w:firstLine="851"/>
        <w:jc w:val="both"/>
      </w:pPr>
      <w: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14:paraId="4E9C2C78" w14:textId="77777777" w:rsidR="00965146" w:rsidRDefault="00000000">
      <w:pPr>
        <w:ind w:left="567" w:right="195" w:firstLine="851"/>
        <w:jc w:val="both"/>
      </w:pPr>
      <w: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5862DA0C" w14:textId="77777777" w:rsidR="00965146" w:rsidRDefault="00965146">
      <w:pPr>
        <w:ind w:left="709"/>
      </w:pPr>
    </w:p>
    <w:p w14:paraId="6353F21F" w14:textId="77777777" w:rsidR="00965146" w:rsidRDefault="00965146">
      <w:pPr>
        <w:jc w:val="right"/>
        <w:outlineLvl w:val="1"/>
        <w:rPr>
          <w:b/>
        </w:rPr>
      </w:pPr>
    </w:p>
    <w:p w14:paraId="267C8174" w14:textId="77777777" w:rsidR="00965146" w:rsidRDefault="00965146">
      <w:pPr>
        <w:jc w:val="right"/>
        <w:outlineLvl w:val="1"/>
        <w:rPr>
          <w:b/>
        </w:rPr>
      </w:pPr>
    </w:p>
    <w:p w14:paraId="117F1217" w14:textId="77777777" w:rsidR="00965146" w:rsidRDefault="00965146">
      <w:pPr>
        <w:rPr>
          <w:sz w:val="28"/>
        </w:rPr>
      </w:pPr>
    </w:p>
    <w:p w14:paraId="52E5B2C1" w14:textId="77777777" w:rsidR="00965146" w:rsidRDefault="00965146">
      <w:pPr>
        <w:rPr>
          <w:sz w:val="28"/>
        </w:rPr>
      </w:pPr>
    </w:p>
    <w:p w14:paraId="51076B02" w14:textId="77777777" w:rsidR="00965146" w:rsidRDefault="00965146">
      <w:pPr>
        <w:rPr>
          <w:sz w:val="28"/>
        </w:rPr>
      </w:pPr>
    </w:p>
    <w:p w14:paraId="24A0FDDA" w14:textId="77777777" w:rsidR="00965146" w:rsidRDefault="00965146">
      <w:pPr>
        <w:rPr>
          <w:sz w:val="28"/>
        </w:rPr>
      </w:pPr>
    </w:p>
    <w:p w14:paraId="4F374AAB" w14:textId="77777777" w:rsidR="00965146" w:rsidRDefault="00965146">
      <w:pPr>
        <w:rPr>
          <w:sz w:val="28"/>
        </w:rPr>
      </w:pPr>
    </w:p>
    <w:p w14:paraId="17385DFC" w14:textId="77777777" w:rsidR="00965146" w:rsidRDefault="00965146">
      <w:pPr>
        <w:rPr>
          <w:sz w:val="28"/>
        </w:rPr>
      </w:pPr>
    </w:p>
    <w:p w14:paraId="687A5A8C" w14:textId="77777777" w:rsidR="00965146" w:rsidRDefault="00965146">
      <w:pPr>
        <w:rPr>
          <w:sz w:val="28"/>
        </w:rPr>
      </w:pPr>
    </w:p>
    <w:p w14:paraId="38F08A12" w14:textId="77777777" w:rsidR="00965146" w:rsidRDefault="00965146">
      <w:pPr>
        <w:rPr>
          <w:sz w:val="28"/>
        </w:rPr>
      </w:pPr>
    </w:p>
    <w:p w14:paraId="7EEDACE0" w14:textId="77777777" w:rsidR="00965146" w:rsidRDefault="00965146">
      <w:pPr>
        <w:rPr>
          <w:sz w:val="28"/>
        </w:rPr>
      </w:pPr>
    </w:p>
    <w:p w14:paraId="7F0E137E" w14:textId="77777777" w:rsidR="00965146" w:rsidRDefault="00965146">
      <w:pPr>
        <w:rPr>
          <w:sz w:val="28"/>
        </w:rPr>
      </w:pPr>
    </w:p>
    <w:p w14:paraId="5A0ECE5F" w14:textId="77777777" w:rsidR="00965146" w:rsidRDefault="00965146">
      <w:pPr>
        <w:rPr>
          <w:sz w:val="28"/>
        </w:rPr>
      </w:pPr>
    </w:p>
    <w:p w14:paraId="050FE742" w14:textId="77777777" w:rsidR="00965146" w:rsidRDefault="00965146">
      <w:pPr>
        <w:rPr>
          <w:sz w:val="28"/>
        </w:rPr>
      </w:pPr>
    </w:p>
    <w:p w14:paraId="4E279329" w14:textId="77777777" w:rsidR="00965146" w:rsidRDefault="00965146">
      <w:pPr>
        <w:rPr>
          <w:sz w:val="28"/>
        </w:rPr>
      </w:pPr>
    </w:p>
    <w:p w14:paraId="5F4570F9" w14:textId="77777777" w:rsidR="00965146" w:rsidRDefault="00965146">
      <w:pPr>
        <w:rPr>
          <w:sz w:val="28"/>
        </w:rPr>
      </w:pPr>
    </w:p>
    <w:p w14:paraId="060BDB93" w14:textId="77777777" w:rsidR="00965146" w:rsidRDefault="00965146">
      <w:pPr>
        <w:rPr>
          <w:sz w:val="28"/>
        </w:rPr>
      </w:pPr>
    </w:p>
    <w:p w14:paraId="0FF34516" w14:textId="77777777" w:rsidR="00965146" w:rsidRDefault="00965146">
      <w:pPr>
        <w:rPr>
          <w:sz w:val="28"/>
        </w:rPr>
      </w:pPr>
    </w:p>
    <w:p w14:paraId="02AE16B1" w14:textId="77777777" w:rsidR="00965146" w:rsidRDefault="00965146">
      <w:pPr>
        <w:rPr>
          <w:sz w:val="28"/>
        </w:rPr>
      </w:pPr>
    </w:p>
    <w:p w14:paraId="6BA93287" w14:textId="77777777" w:rsidR="00965146" w:rsidRDefault="00965146">
      <w:pPr>
        <w:rPr>
          <w:sz w:val="28"/>
        </w:rPr>
      </w:pPr>
    </w:p>
    <w:p w14:paraId="55046805" w14:textId="77777777" w:rsidR="00965146" w:rsidRDefault="00965146">
      <w:pPr>
        <w:rPr>
          <w:sz w:val="28"/>
        </w:rPr>
      </w:pPr>
    </w:p>
    <w:p w14:paraId="251765DA" w14:textId="77777777" w:rsidR="00965146" w:rsidRDefault="00965146">
      <w:pPr>
        <w:rPr>
          <w:sz w:val="28"/>
        </w:rPr>
      </w:pPr>
    </w:p>
    <w:p w14:paraId="0DAB3477" w14:textId="77777777" w:rsidR="00965146" w:rsidRDefault="00965146">
      <w:pPr>
        <w:rPr>
          <w:sz w:val="28"/>
        </w:rPr>
      </w:pPr>
    </w:p>
    <w:p w14:paraId="7C086BA7" w14:textId="77777777" w:rsidR="00965146" w:rsidRDefault="00965146">
      <w:pPr>
        <w:rPr>
          <w:sz w:val="28"/>
        </w:rPr>
      </w:pPr>
    </w:p>
    <w:p w14:paraId="6A16EF3C" w14:textId="77777777" w:rsidR="00965146" w:rsidRDefault="00965146">
      <w:pPr>
        <w:rPr>
          <w:sz w:val="28"/>
        </w:rPr>
      </w:pPr>
    </w:p>
    <w:p w14:paraId="0CE4BD85" w14:textId="77777777" w:rsidR="00965146" w:rsidRDefault="00965146">
      <w:pPr>
        <w:rPr>
          <w:sz w:val="28"/>
        </w:rPr>
      </w:pPr>
    </w:p>
    <w:p w14:paraId="3E47604C" w14:textId="77777777" w:rsidR="00965146" w:rsidRDefault="00965146">
      <w:pPr>
        <w:rPr>
          <w:sz w:val="28"/>
        </w:rPr>
      </w:pPr>
    </w:p>
    <w:p w14:paraId="53461A4D" w14:textId="77777777" w:rsidR="00965146" w:rsidRDefault="00965146">
      <w:pPr>
        <w:rPr>
          <w:sz w:val="28"/>
        </w:rPr>
      </w:pPr>
    </w:p>
    <w:p w14:paraId="436BDBE2" w14:textId="77777777" w:rsidR="00965146" w:rsidRDefault="00965146">
      <w:pPr>
        <w:rPr>
          <w:sz w:val="28"/>
        </w:rPr>
      </w:pPr>
    </w:p>
    <w:p w14:paraId="1BDF33C3" w14:textId="77777777" w:rsidR="00965146" w:rsidRDefault="00965146">
      <w:pPr>
        <w:rPr>
          <w:sz w:val="28"/>
        </w:rPr>
      </w:pPr>
    </w:p>
    <w:p w14:paraId="5CD17E54" w14:textId="77777777" w:rsidR="00965146" w:rsidRDefault="00965146">
      <w:pPr>
        <w:rPr>
          <w:sz w:val="28"/>
        </w:rPr>
      </w:pPr>
    </w:p>
    <w:p w14:paraId="6BE84916" w14:textId="77777777" w:rsidR="00965146" w:rsidRDefault="00965146">
      <w:pPr>
        <w:rPr>
          <w:sz w:val="28"/>
        </w:rPr>
      </w:pPr>
    </w:p>
    <w:p w14:paraId="4948B266" w14:textId="77777777" w:rsidR="00965146" w:rsidRDefault="00965146">
      <w:pPr>
        <w:rPr>
          <w:sz w:val="28"/>
        </w:rPr>
      </w:pPr>
    </w:p>
    <w:p w14:paraId="04F0D1FE" w14:textId="77777777" w:rsidR="00965146" w:rsidRDefault="00965146">
      <w:pPr>
        <w:rPr>
          <w:sz w:val="28"/>
        </w:rPr>
      </w:pPr>
    </w:p>
    <w:p w14:paraId="25B4B612" w14:textId="77777777" w:rsidR="00965146" w:rsidRDefault="00965146">
      <w:pPr>
        <w:rPr>
          <w:sz w:val="28"/>
        </w:rPr>
      </w:pPr>
    </w:p>
    <w:p w14:paraId="20B99E3E" w14:textId="77777777" w:rsidR="00965146" w:rsidRDefault="00000000">
      <w:pPr>
        <w:jc w:val="right"/>
        <w:outlineLvl w:val="1"/>
      </w:pPr>
      <w:r>
        <w:t>Приложение 8</w:t>
      </w:r>
    </w:p>
    <w:p w14:paraId="0BF871DD" w14:textId="77777777" w:rsidR="00965146" w:rsidRDefault="00000000">
      <w:pPr>
        <w:jc w:val="right"/>
      </w:pPr>
      <w:r>
        <w:t>к Положению</w:t>
      </w:r>
    </w:p>
    <w:p w14:paraId="5534EDBF" w14:textId="77777777" w:rsidR="00965146" w:rsidRDefault="00000000">
      <w:pPr>
        <w:jc w:val="right"/>
      </w:pPr>
      <w:r>
        <w:t>об оплате труда работников</w:t>
      </w:r>
    </w:p>
    <w:p w14:paraId="6A9196A5" w14:textId="77777777" w:rsidR="00965146" w:rsidRDefault="00000000">
      <w:pPr>
        <w:jc w:val="right"/>
      </w:pPr>
      <w:r>
        <w:t xml:space="preserve"> муниципального казённого </w:t>
      </w:r>
    </w:p>
    <w:p w14:paraId="6E4D251C" w14:textId="77777777" w:rsidR="00965146" w:rsidRDefault="00000000">
      <w:pPr>
        <w:jc w:val="right"/>
      </w:pPr>
      <w:r>
        <w:t>общеобразовательного учреждения</w:t>
      </w:r>
    </w:p>
    <w:p w14:paraId="209595F7" w14:textId="77777777" w:rsidR="00965146" w:rsidRDefault="00000000">
      <w:pPr>
        <w:jc w:val="right"/>
      </w:pPr>
      <w:r>
        <w:t xml:space="preserve">МКОУ </w:t>
      </w:r>
      <w:proofErr w:type="spellStart"/>
      <w:r>
        <w:t>Такучетская</w:t>
      </w:r>
      <w:proofErr w:type="spellEnd"/>
      <w:r>
        <w:t xml:space="preserve"> школа</w:t>
      </w:r>
    </w:p>
    <w:p w14:paraId="25A6E2B3" w14:textId="77777777" w:rsidR="00965146" w:rsidRDefault="00965146" w:rsidP="0044507B">
      <w:pPr>
        <w:jc w:val="right"/>
      </w:pPr>
    </w:p>
    <w:p w14:paraId="3A80582E" w14:textId="77777777" w:rsidR="00965146" w:rsidRDefault="00000000" w:rsidP="0044507B">
      <w:pPr>
        <w:jc w:val="center"/>
        <w:rPr>
          <w:b/>
        </w:rPr>
      </w:pPr>
      <w:r>
        <w:rPr>
          <w:b/>
        </w:rPr>
        <w:t>Положение</w:t>
      </w:r>
    </w:p>
    <w:p w14:paraId="33B809AE" w14:textId="77777777" w:rsidR="0044507B" w:rsidRDefault="00000000" w:rsidP="0044507B">
      <w:pPr>
        <w:jc w:val="center"/>
        <w:rPr>
          <w:b/>
        </w:rPr>
      </w:pPr>
      <w:r>
        <w:rPr>
          <w:b/>
        </w:rPr>
        <w:t>о комиссии по распределению выплат стимулирующего характера</w:t>
      </w:r>
    </w:p>
    <w:p w14:paraId="379DECA1" w14:textId="2D51BC78" w:rsidR="00965146" w:rsidRPr="0044507B" w:rsidRDefault="00000000" w:rsidP="0044507B">
      <w:pPr>
        <w:jc w:val="center"/>
        <w:rPr>
          <w:bCs/>
          <w:i/>
          <w:iCs/>
        </w:rPr>
      </w:pPr>
      <w:r w:rsidRPr="0044507B">
        <w:rPr>
          <w:bCs/>
          <w:i/>
          <w:iCs/>
        </w:rPr>
        <w:t xml:space="preserve">Общие </w:t>
      </w:r>
      <w:proofErr w:type="gramStart"/>
      <w:r w:rsidRPr="0044507B">
        <w:rPr>
          <w:bCs/>
          <w:i/>
          <w:iCs/>
        </w:rPr>
        <w:t>положения  и</w:t>
      </w:r>
      <w:proofErr w:type="gramEnd"/>
      <w:r w:rsidRPr="0044507B">
        <w:rPr>
          <w:bCs/>
          <w:i/>
          <w:iCs/>
        </w:rPr>
        <w:t xml:space="preserve"> задачи комиссии</w:t>
      </w:r>
    </w:p>
    <w:p w14:paraId="408BA0F9" w14:textId="77777777" w:rsidR="00965146" w:rsidRDefault="00000000" w:rsidP="0044507B">
      <w:pPr>
        <w:ind w:firstLine="225"/>
        <w:jc w:val="both"/>
      </w:pPr>
      <w:r>
        <w:t xml:space="preserve">Для установления работникам стимулирующих выплат создается комиссия по распределению выплат стимулирующего </w:t>
      </w:r>
      <w:proofErr w:type="gramStart"/>
      <w:r>
        <w:t>характера  (</w:t>
      </w:r>
      <w:proofErr w:type="gramEnd"/>
      <w:r>
        <w:t>далее – Комиссия), избираемая на общем собрании работников и утверждаемая   приказом по школе. </w:t>
      </w:r>
      <w:proofErr w:type="gramStart"/>
      <w:r>
        <w:t>Комиссия  создается</w:t>
      </w:r>
      <w:proofErr w:type="gramEnd"/>
      <w:r>
        <w:t xml:space="preserve"> в составе не менее пяти  и не более семи членов. </w:t>
      </w:r>
      <w:proofErr w:type="gramStart"/>
      <w:r>
        <w:t>Комиссия  избирает</w:t>
      </w:r>
      <w:proofErr w:type="gramEnd"/>
      <w:r>
        <w:t xml:space="preserve">  из своего состава  председателя и секретаря. Секретарь ведет </w:t>
      </w:r>
      <w:proofErr w:type="gramStart"/>
      <w:r>
        <w:t>протокол  заседания</w:t>
      </w:r>
      <w:proofErr w:type="gramEnd"/>
      <w:r>
        <w:t xml:space="preserve"> комиссии.   В состав комиссии обязательно входит председатель профкома школы. Комиссия является коллегиальным органом, действующим в соответствии с локальным актом школы. </w:t>
      </w:r>
    </w:p>
    <w:p w14:paraId="47AB4B0C" w14:textId="77777777" w:rsidR="00965146" w:rsidRDefault="00000000" w:rsidP="009408F3">
      <w:pPr>
        <w:jc w:val="both"/>
      </w:pPr>
      <w:r>
        <w:t>Основные задачи комиссии:</w:t>
      </w:r>
    </w:p>
    <w:p w14:paraId="116AD5FE" w14:textId="77777777" w:rsidR="00965146" w:rsidRDefault="00000000" w:rsidP="009408F3">
      <w:pPr>
        <w:numPr>
          <w:ilvl w:val="0"/>
          <w:numId w:val="4"/>
        </w:numPr>
        <w:jc w:val="both"/>
      </w:pPr>
      <w:proofErr w:type="gramStart"/>
      <w:r>
        <w:t>оценка  результатов</w:t>
      </w:r>
      <w:proofErr w:type="gramEnd"/>
      <w:r>
        <w:t xml:space="preserve"> деятельности работников школы в соответствии с критериями;</w:t>
      </w:r>
    </w:p>
    <w:p w14:paraId="4AA02174" w14:textId="77777777" w:rsidR="00965146" w:rsidRDefault="00000000" w:rsidP="009408F3">
      <w:pPr>
        <w:numPr>
          <w:ilvl w:val="0"/>
          <w:numId w:val="4"/>
        </w:numPr>
        <w:jc w:val="both"/>
      </w:pPr>
      <w:r>
        <w:t xml:space="preserve">заполнение </w:t>
      </w:r>
      <w:proofErr w:type="gramStart"/>
      <w:r>
        <w:t>протокола  заседания</w:t>
      </w:r>
      <w:proofErr w:type="gramEnd"/>
      <w:r>
        <w:t xml:space="preserve">  комиссии о назначении стимулирующих выплат.</w:t>
      </w:r>
    </w:p>
    <w:p w14:paraId="7C30311C" w14:textId="77777777" w:rsidR="00965146" w:rsidRDefault="00000000" w:rsidP="009408F3">
      <w:pPr>
        <w:jc w:val="both"/>
      </w:pPr>
      <w:r>
        <w:t>2. Организация деятельности комиссии</w:t>
      </w:r>
    </w:p>
    <w:p w14:paraId="5FD8F46F" w14:textId="77777777" w:rsidR="00965146" w:rsidRDefault="00000000" w:rsidP="009408F3">
      <w:pPr>
        <w:jc w:val="both"/>
      </w:pPr>
      <w:r>
        <w:t>2.1. Работу комиссии возглавляет председатель. Председатель организует и планирует работу Комиссии, ведёт заседания, контролирует выполнение принятых решений.</w:t>
      </w:r>
    </w:p>
    <w:p w14:paraId="21262A81" w14:textId="77777777" w:rsidR="00965146" w:rsidRDefault="00000000" w:rsidP="009408F3">
      <w:pPr>
        <w:jc w:val="both"/>
      </w:pPr>
      <w:r>
        <w:t xml:space="preserve">2.2. Решение комиссии </w:t>
      </w:r>
      <w:proofErr w:type="gramStart"/>
      <w:r>
        <w:t>принимается  открытым</w:t>
      </w:r>
      <w:proofErr w:type="gramEnd"/>
      <w:r>
        <w:t xml:space="preserve">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 Работники   имеют право присутствовать на заседании комиссии   и давать необходимые пояснения. </w:t>
      </w:r>
      <w:proofErr w:type="gramStart"/>
      <w:r>
        <w:t>Комиссия  принимает</w:t>
      </w:r>
      <w:proofErr w:type="gramEnd"/>
      <w:r>
        <w:t xml:space="preserve"> решение о стимулировании и премировании открытым голосованием при условии присутствия не менее половины членов комиссии. Решение комиссии оформляется протоколом. На основании протокола директор </w:t>
      </w:r>
      <w:proofErr w:type="gramStart"/>
      <w:r>
        <w:t>школы  издает</w:t>
      </w:r>
      <w:proofErr w:type="gramEnd"/>
      <w:r>
        <w:t xml:space="preserve"> приказ о распределении стимулирующих выплат и премировании. Приказ доводится до </w:t>
      </w:r>
      <w:proofErr w:type="gramStart"/>
      <w:r>
        <w:t>сведения  работников</w:t>
      </w:r>
      <w:proofErr w:type="gramEnd"/>
      <w:r>
        <w:t>  в недельный срок.</w:t>
      </w:r>
    </w:p>
    <w:p w14:paraId="50396B15" w14:textId="77777777" w:rsidR="00965146" w:rsidRDefault="00000000" w:rsidP="009408F3">
      <w:pPr>
        <w:jc w:val="both"/>
      </w:pPr>
      <w:r>
        <w:t xml:space="preserve">2.3. Заседание комиссии проводятся не позднее 17 - го числа месяца, по итогам которого производятся </w:t>
      </w:r>
      <w:proofErr w:type="gramStart"/>
      <w:r>
        <w:t>выплаты  из</w:t>
      </w:r>
      <w:proofErr w:type="gramEnd"/>
      <w:r>
        <w:t xml:space="preserve"> стимулирующей части фонда оплаты труда.</w:t>
      </w:r>
    </w:p>
    <w:p w14:paraId="45CDE4C3" w14:textId="77777777" w:rsidR="00965146" w:rsidRDefault="00000000" w:rsidP="009408F3">
      <w:pPr>
        <w:jc w:val="both"/>
      </w:pPr>
      <w:r>
        <w:t xml:space="preserve">2.4. Решение комиссии оформляется </w:t>
      </w:r>
      <w:proofErr w:type="gramStart"/>
      <w:r>
        <w:t>протоколом  и</w:t>
      </w:r>
      <w:proofErr w:type="gramEnd"/>
      <w:r>
        <w:t xml:space="preserve"> направляется директору ОУ. Директор школы на основании решения </w:t>
      </w:r>
      <w:proofErr w:type="gramStart"/>
      <w:r>
        <w:t>комиссии  готовит</w:t>
      </w:r>
      <w:proofErr w:type="gramEnd"/>
      <w:r>
        <w:t xml:space="preserve"> приказ  о распределении стимулирующей части фонда оплаты труда и не позднее 20 –го  числа  текущего месяца доводит до сведения работников школы и передает  его  главному бухгалтеру.</w:t>
      </w:r>
    </w:p>
    <w:p w14:paraId="06CDE868" w14:textId="77777777" w:rsidR="00965146" w:rsidRDefault="00000000" w:rsidP="009408F3">
      <w:pPr>
        <w:jc w:val="both"/>
      </w:pPr>
      <w:r>
        <w:t xml:space="preserve">2.5. При </w:t>
      </w:r>
      <w:proofErr w:type="gramStart"/>
      <w:r>
        <w:t>распределении  поощрительных</w:t>
      </w:r>
      <w:proofErr w:type="gramEnd"/>
      <w:r>
        <w:t xml:space="preserve">  выплат работникам школы, комиссия оценивает их деятельность по бальной системе на основании информации, представленной администрацией (информация проверяется членами комиссии и директором школы). </w:t>
      </w:r>
    </w:p>
    <w:p w14:paraId="24598FE9" w14:textId="77777777" w:rsidR="00965146" w:rsidRDefault="00000000" w:rsidP="009408F3">
      <w:pPr>
        <w:jc w:val="both"/>
      </w:pPr>
      <w:proofErr w:type="gramStart"/>
      <w:r>
        <w:t>Стоимость  балла</w:t>
      </w:r>
      <w:proofErr w:type="gramEnd"/>
      <w:r>
        <w:t xml:space="preserve"> определяется главным бухгалтером ОУ путем деления объема средств,  составляющих  стимулирующую часть фонда оплаты труда каждой группы за отчетный период  на сумму итогового количества  баллов, набранных работниками группы. </w:t>
      </w:r>
      <w:proofErr w:type="gramStart"/>
      <w:r>
        <w:t>Размер  стимулирующей</w:t>
      </w:r>
      <w:proofErr w:type="gramEnd"/>
      <w:r>
        <w:t xml:space="preserve"> выплаты определяется путем умножения итогового  количества баллов, набранных  работником, на стоимость  балла. </w:t>
      </w:r>
    </w:p>
    <w:p w14:paraId="1AF2A4FB" w14:textId="77777777" w:rsidR="00965146" w:rsidRDefault="00000000" w:rsidP="009408F3">
      <w:pPr>
        <w:jc w:val="both"/>
      </w:pPr>
      <w:r>
        <w:t>2.6. Все заполненные и обработанные таблицы подлежат хранению в течение учебного года.</w:t>
      </w:r>
    </w:p>
    <w:p w14:paraId="69AFE1A9" w14:textId="77777777" w:rsidR="00965146" w:rsidRDefault="00000000" w:rsidP="009408F3">
      <w:pPr>
        <w:jc w:val="both"/>
      </w:pPr>
      <w:r>
        <w:t>2.7. Обеспечение соблюдения принципа «прозрачности» при распределении стимулирующих выплат</w:t>
      </w:r>
    </w:p>
    <w:p w14:paraId="1B70FE3E" w14:textId="77777777" w:rsidR="00965146" w:rsidRDefault="00000000" w:rsidP="009408F3">
      <w:pPr>
        <w:jc w:val="both"/>
      </w:pPr>
      <w:r>
        <w:t xml:space="preserve">2.8. Решение </w:t>
      </w:r>
      <w:proofErr w:type="gramStart"/>
      <w:r>
        <w:t>комиссии  о</w:t>
      </w:r>
      <w:proofErr w:type="gramEnd"/>
      <w:r>
        <w:t xml:space="preserve"> назначении стимулирующих выплат доводится до сведения   работника.</w:t>
      </w:r>
    </w:p>
    <w:p w14:paraId="58D64EF0" w14:textId="77777777" w:rsidR="00965146" w:rsidRDefault="00965146">
      <w:pPr>
        <w:sectPr w:rsidR="00965146">
          <w:footerReference w:type="default" r:id="rId17"/>
          <w:pgSz w:w="11906" w:h="16838"/>
          <w:pgMar w:top="709" w:right="850" w:bottom="851" w:left="1701" w:header="708" w:footer="708" w:gutter="0"/>
          <w:cols w:space="720"/>
        </w:sectPr>
      </w:pPr>
    </w:p>
    <w:p w14:paraId="309F32CB" w14:textId="77777777" w:rsidR="00965146" w:rsidRDefault="00000000">
      <w:pPr>
        <w:jc w:val="right"/>
        <w:outlineLvl w:val="1"/>
      </w:pPr>
      <w:r>
        <w:lastRenderedPageBreak/>
        <w:t xml:space="preserve">  Приложение 9</w:t>
      </w:r>
    </w:p>
    <w:p w14:paraId="666C54E9" w14:textId="77777777" w:rsidR="00965146" w:rsidRDefault="00000000">
      <w:pPr>
        <w:jc w:val="right"/>
      </w:pPr>
      <w:r>
        <w:t>к Положению</w:t>
      </w:r>
    </w:p>
    <w:p w14:paraId="65024D34" w14:textId="77777777" w:rsidR="00965146" w:rsidRDefault="00000000">
      <w:pPr>
        <w:jc w:val="right"/>
      </w:pPr>
      <w:r>
        <w:t>об оплате труда работников</w:t>
      </w:r>
    </w:p>
    <w:p w14:paraId="2458A693" w14:textId="77777777" w:rsidR="00965146" w:rsidRDefault="00000000">
      <w:pPr>
        <w:jc w:val="right"/>
      </w:pPr>
      <w:r>
        <w:t xml:space="preserve"> муниципального казённого </w:t>
      </w:r>
    </w:p>
    <w:p w14:paraId="77FB1158" w14:textId="77777777" w:rsidR="00965146" w:rsidRDefault="00000000">
      <w:pPr>
        <w:jc w:val="right"/>
      </w:pPr>
      <w:r>
        <w:t>общеобразовательного учреждения</w:t>
      </w:r>
    </w:p>
    <w:p w14:paraId="75D542CB" w14:textId="77777777" w:rsidR="00965146" w:rsidRDefault="00000000">
      <w:pPr>
        <w:jc w:val="right"/>
      </w:pPr>
      <w:r>
        <w:t xml:space="preserve">МКОУ </w:t>
      </w:r>
      <w:proofErr w:type="spellStart"/>
      <w:r>
        <w:t>Такучетская</w:t>
      </w:r>
      <w:proofErr w:type="spellEnd"/>
      <w:r>
        <w:t xml:space="preserve"> школа</w:t>
      </w:r>
    </w:p>
    <w:p w14:paraId="11706042" w14:textId="77777777" w:rsidR="00965146" w:rsidRDefault="00965146">
      <w:pPr>
        <w:jc w:val="right"/>
      </w:pPr>
    </w:p>
    <w:p w14:paraId="1F2976DB" w14:textId="77777777" w:rsidR="00965146" w:rsidRDefault="00965146">
      <w:pPr>
        <w:jc w:val="both"/>
      </w:pPr>
    </w:p>
    <w:p w14:paraId="2188AF3F" w14:textId="77777777" w:rsidR="00965146" w:rsidRDefault="00000000" w:rsidP="0044507B">
      <w:pPr>
        <w:jc w:val="center"/>
      </w:pPr>
      <w:r>
        <w:t>ВИДЫ, УСЛОВИЯ, РАЗМЕР И ПОРЯДОК УСТАНОВЛЕНИЯ ВЫПЛАТ</w:t>
      </w:r>
    </w:p>
    <w:p w14:paraId="13B7C574" w14:textId="77777777" w:rsidR="00965146" w:rsidRDefault="00000000">
      <w:pPr>
        <w:jc w:val="center"/>
      </w:pPr>
      <w:r>
        <w:t>СТИМУЛИРУЮЩЕГО ХАРАКТЕРА, В ТОМ ЧИСЛЕ КРИТЕРИИ ОЦЕНКИ</w:t>
      </w:r>
    </w:p>
    <w:p w14:paraId="0C1EA426" w14:textId="77777777" w:rsidR="00965146" w:rsidRDefault="00000000">
      <w:pPr>
        <w:jc w:val="center"/>
      </w:pPr>
      <w:r>
        <w:t xml:space="preserve">РЕЗУЛЬТАТИВНОСТИ И КАЧЕСТВА ТРУДА ЗАМЕСТИТЕЛЕЙ И РАБОТНИКОВ МКОУ </w:t>
      </w:r>
      <w:proofErr w:type="spellStart"/>
      <w:r>
        <w:t>Такучетской</w:t>
      </w:r>
      <w:proofErr w:type="spellEnd"/>
      <w:r>
        <w:t xml:space="preserve"> школы</w:t>
      </w:r>
    </w:p>
    <w:p w14:paraId="0E8BF157" w14:textId="77777777" w:rsidR="00965146" w:rsidRDefault="00965146">
      <w:pPr>
        <w:jc w:val="right"/>
      </w:pPr>
    </w:p>
    <w:p w14:paraId="29B65E8A" w14:textId="77777777" w:rsidR="00965146" w:rsidRDefault="00965146">
      <w:pPr>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84"/>
        <w:gridCol w:w="3181"/>
        <w:gridCol w:w="3686"/>
        <w:gridCol w:w="3544"/>
        <w:gridCol w:w="2693"/>
      </w:tblGrid>
      <w:tr w:rsidR="00965146" w14:paraId="4321A85B" w14:textId="77777777">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5595FE" w14:textId="77777777" w:rsidR="00965146" w:rsidRDefault="00965146"/>
          <w:p w14:paraId="72682483" w14:textId="77777777" w:rsidR="00965146" w:rsidRDefault="00000000">
            <w:pPr>
              <w:jc w:val="center"/>
            </w:pPr>
            <w:r>
              <w:t>Должность</w:t>
            </w:r>
          </w:p>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4D9D5E" w14:textId="77777777" w:rsidR="00965146" w:rsidRDefault="00000000">
            <w:pPr>
              <w:jc w:val="center"/>
            </w:pPr>
            <w:r>
              <w:t>Критерии оценки эффективности и качества деятельности учреждения</w:t>
            </w:r>
          </w:p>
        </w:tc>
        <w:tc>
          <w:tcPr>
            <w:tcW w:w="72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9AE8A7" w14:textId="77777777" w:rsidR="00965146" w:rsidRDefault="00000000">
            <w:pPr>
              <w:jc w:val="center"/>
            </w:pPr>
            <w:r>
              <w:t>Условия</w:t>
            </w:r>
          </w:p>
        </w:tc>
        <w:tc>
          <w:tcPr>
            <w:tcW w:w="26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C2FC7" w14:textId="77777777" w:rsidR="00965146" w:rsidRDefault="00000000">
            <w:pPr>
              <w:jc w:val="center"/>
            </w:pPr>
            <w:r>
              <w:t xml:space="preserve">Предельный размер выплат к окладу (должностному окладу), ставке заработной платы </w:t>
            </w:r>
            <w:hyperlink w:anchor="P712" w:history="1">
              <w:r>
                <w:rPr>
                  <w:color w:val="0000FF"/>
                </w:rPr>
                <w:t>&lt;*&gt;</w:t>
              </w:r>
            </w:hyperlink>
            <w:r>
              <w:t>, %</w:t>
            </w:r>
          </w:p>
        </w:tc>
      </w:tr>
      <w:tr w:rsidR="00965146" w14:paraId="64BC73D0" w14:textId="77777777">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447456"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2FF9CF"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8F49B3" w14:textId="77777777" w:rsidR="00965146" w:rsidRDefault="00000000">
            <w:pPr>
              <w:jc w:val="center"/>
            </w:pPr>
            <w:r>
              <w:t>наименование</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0B2727" w14:textId="77777777" w:rsidR="00965146" w:rsidRDefault="00000000">
            <w:pPr>
              <w:jc w:val="center"/>
            </w:pPr>
            <w:r>
              <w:t>индикатор</w:t>
            </w:r>
          </w:p>
        </w:tc>
        <w:tc>
          <w:tcPr>
            <w:tcW w:w="26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E9D5D0" w14:textId="77777777" w:rsidR="00965146" w:rsidRDefault="00965146"/>
        </w:tc>
      </w:tr>
      <w:tr w:rsidR="00965146" w14:paraId="6C721406" w14:textId="77777777">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B3D7F1" w14:textId="77777777" w:rsidR="00965146" w:rsidRDefault="00000000">
            <w:pPr>
              <w:jc w:val="center"/>
            </w:pPr>
            <w:r>
              <w:t>1</w:t>
            </w:r>
          </w:p>
        </w:tc>
        <w:tc>
          <w:tcPr>
            <w:tcW w:w="3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70092D" w14:textId="77777777" w:rsidR="00965146" w:rsidRDefault="00000000">
            <w:pPr>
              <w:jc w:val="center"/>
            </w:pPr>
            <w:r>
              <w:t>2</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1CC7E9" w14:textId="77777777" w:rsidR="00965146" w:rsidRDefault="00000000">
            <w:pPr>
              <w:jc w:val="center"/>
            </w:pPr>
            <w:r>
              <w:t>3</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2DF0D6" w14:textId="77777777" w:rsidR="00965146" w:rsidRDefault="00000000">
            <w:pPr>
              <w:jc w:val="center"/>
            </w:pPr>
            <w:r>
              <w:t>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7D2E9D" w14:textId="77777777" w:rsidR="00965146" w:rsidRDefault="00000000">
            <w:pPr>
              <w:jc w:val="center"/>
            </w:pPr>
            <w:r>
              <w:t>5</w:t>
            </w:r>
          </w:p>
        </w:tc>
      </w:tr>
      <w:tr w:rsidR="00965146" w14:paraId="48F82AE7" w14:textId="77777777">
        <w:tc>
          <w:tcPr>
            <w:tcW w:w="15088" w:type="dxa"/>
            <w:gridSpan w:val="5"/>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F7725F5" w14:textId="77777777" w:rsidR="00965146" w:rsidRDefault="00965146">
            <w:pPr>
              <w:jc w:val="both"/>
            </w:pPr>
          </w:p>
        </w:tc>
      </w:tr>
      <w:tr w:rsidR="00965146" w14:paraId="27201DFA" w14:textId="77777777">
        <w:tc>
          <w:tcPr>
            <w:tcW w:w="1984"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392C658" w14:textId="77777777" w:rsidR="00965146" w:rsidRDefault="00000000">
            <w:pPr>
              <w:outlineLvl w:val="3"/>
            </w:pPr>
            <w:r>
              <w:t>Заместитель руководителя</w:t>
            </w:r>
          </w:p>
        </w:tc>
        <w:tc>
          <w:tcPr>
            <w:tcW w:w="1310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D0036C" w14:textId="77777777" w:rsidR="00965146" w:rsidRDefault="00000000">
            <w:r>
              <w:t>Выплаты за важность выполняемой работы, степень самостоятельности и ответственности при выполнении поставленных задач</w:t>
            </w:r>
          </w:p>
        </w:tc>
      </w:tr>
      <w:tr w:rsidR="00965146" w14:paraId="73120E12"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62ACE33"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52DDB" w14:textId="77777777" w:rsidR="00965146" w:rsidRDefault="00000000">
            <w:r>
              <w:t>Обеспечение стабильного функционирования учреждения</w:t>
            </w:r>
          </w:p>
        </w:tc>
        <w:tc>
          <w:tcPr>
            <w:tcW w:w="36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CEE4C" w14:textId="77777777" w:rsidR="00965146" w:rsidRDefault="00000000">
            <w: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BE94E2" w14:textId="77777777" w:rsidR="00965146" w:rsidRDefault="00000000">
            <w:r>
              <w:t>отсутствие предписаний надзорных органов</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626037" w14:textId="77777777" w:rsidR="00965146" w:rsidRDefault="00000000">
            <w:r>
              <w:t>4</w:t>
            </w:r>
          </w:p>
        </w:tc>
      </w:tr>
      <w:tr w:rsidR="00965146" w14:paraId="6BBCA0FE"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6B2BE8E"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45045B" w14:textId="77777777" w:rsidR="00965146" w:rsidRDefault="00965146"/>
        </w:tc>
        <w:tc>
          <w:tcPr>
            <w:tcW w:w="36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C50ECC" w14:textId="77777777" w:rsidR="00965146" w:rsidRDefault="00965146"/>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D5659F" w14:textId="77777777" w:rsidR="00965146" w:rsidRDefault="00000000">
            <w:r>
              <w:t>отсутствие травм, несчастных случаев</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A889D5" w14:textId="77777777" w:rsidR="00965146" w:rsidRDefault="00000000">
            <w:r>
              <w:t>2</w:t>
            </w:r>
          </w:p>
        </w:tc>
      </w:tr>
      <w:tr w:rsidR="00965146" w14:paraId="0687E569"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E7930B3"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4E29C1"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A4AC14" w14:textId="77777777" w:rsidR="00965146" w:rsidRDefault="00000000">
            <w:r>
              <w:t>наличие локальных нормативных актов учреждения, исходящей документации, отчетной документации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6A425F" w14:textId="77777777" w:rsidR="00965146" w:rsidRDefault="00000000">
            <w: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811ED0" w14:textId="77777777" w:rsidR="00965146" w:rsidRDefault="00000000">
            <w:r>
              <w:t>3</w:t>
            </w:r>
          </w:p>
        </w:tc>
      </w:tr>
      <w:tr w:rsidR="00965146" w14:paraId="286688D2" w14:textId="77777777">
        <w:tc>
          <w:tcPr>
            <w:tcW w:w="198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678AA70"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2F547D"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93C63" w14:textId="77777777" w:rsidR="00965146" w:rsidRDefault="00000000">
            <w:r>
              <w:t>отсутствие правонарушений, совершенных обучающимися</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1EA144" w14:textId="77777777" w:rsidR="00965146" w:rsidRDefault="00000000">
            <w:pPr>
              <w:jc w:val="center"/>
            </w:pPr>
            <w:r>
              <w:t>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1D9EEC" w14:textId="77777777" w:rsidR="00965146" w:rsidRDefault="00000000">
            <w:r>
              <w:t>3</w:t>
            </w:r>
          </w:p>
        </w:tc>
      </w:tr>
      <w:tr w:rsidR="00965146" w14:paraId="7DDF5F4D" w14:textId="77777777">
        <w:tc>
          <w:tcPr>
            <w:tcW w:w="1984"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09BA5E7" w14:textId="77777777" w:rsidR="00965146" w:rsidRDefault="00965146"/>
        </w:tc>
        <w:tc>
          <w:tcPr>
            <w:tcW w:w="1310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383893" w14:textId="77777777" w:rsidR="00965146" w:rsidRDefault="00965146"/>
        </w:tc>
      </w:tr>
      <w:tr w:rsidR="00965146" w14:paraId="104E2EF0"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7D581B1C"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14F10A" w14:textId="77777777" w:rsidR="00965146" w:rsidRDefault="00000000">
            <w:r>
              <w:t>Обеспечение развития учреждения</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6FEDD1" w14:textId="77777777" w:rsidR="00965146" w:rsidRDefault="00000000">
            <w:r>
              <w:t>организация участия педагогов, обучающихся в профессиональных конкурсах, мероприятиях (наличие призового места)</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334F4" w14:textId="77777777" w:rsidR="00965146" w:rsidRDefault="00000000">
            <w:r>
              <w:t>муниципальный уровень</w:t>
            </w:r>
          </w:p>
          <w:p w14:paraId="1913602A" w14:textId="77777777" w:rsidR="00965146" w:rsidRDefault="00000000">
            <w:r>
              <w:t>краевой уровень</w:t>
            </w:r>
          </w:p>
          <w:p w14:paraId="175CF7D6" w14:textId="77777777" w:rsidR="00965146" w:rsidRDefault="00000000">
            <w:r>
              <w:t>федеральный уровень</w:t>
            </w:r>
          </w:p>
          <w:p w14:paraId="649C98A5" w14:textId="77777777" w:rsidR="00965146" w:rsidRDefault="00000000">
            <w:r>
              <w:t>участие: краевой уровень</w:t>
            </w:r>
          </w:p>
          <w:p w14:paraId="6698CBDA" w14:textId="77777777" w:rsidR="00965146" w:rsidRDefault="00000000">
            <w:r>
              <w:t xml:space="preserve"> муниципальный уровень</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D16934" w14:textId="77777777" w:rsidR="00965146" w:rsidRDefault="00000000">
            <w:r>
              <w:t>3</w:t>
            </w:r>
          </w:p>
          <w:p w14:paraId="12BD9ECD" w14:textId="77777777" w:rsidR="00965146" w:rsidRDefault="00000000">
            <w:r>
              <w:t>4</w:t>
            </w:r>
          </w:p>
          <w:p w14:paraId="0F81C6B6" w14:textId="77777777" w:rsidR="00965146" w:rsidRDefault="00000000">
            <w:r>
              <w:t>5</w:t>
            </w:r>
          </w:p>
          <w:p w14:paraId="00B0FC5A" w14:textId="77777777" w:rsidR="00965146" w:rsidRDefault="00000000">
            <w:r>
              <w:t>2</w:t>
            </w:r>
          </w:p>
          <w:p w14:paraId="20CDC012" w14:textId="77777777" w:rsidR="00965146" w:rsidRDefault="00000000">
            <w:r>
              <w:t>1</w:t>
            </w:r>
          </w:p>
        </w:tc>
      </w:tr>
      <w:tr w:rsidR="00965146" w14:paraId="5260FF38"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26B553D"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B1CF28"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64E006" w14:textId="77777777" w:rsidR="00965146" w:rsidRDefault="00000000">
            <w:r>
              <w:t>ведение экспериментальной работы</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F327FF" w14:textId="77777777" w:rsidR="00965146" w:rsidRDefault="00000000">
            <w:r>
              <w:t>наличие статуса базовой площадки</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253AD" w14:textId="77777777" w:rsidR="00965146" w:rsidRDefault="00000000">
            <w:r>
              <w:t>5</w:t>
            </w:r>
          </w:p>
        </w:tc>
      </w:tr>
      <w:tr w:rsidR="00965146" w14:paraId="391D32DB"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E2BEC58" w14:textId="77777777" w:rsidR="00965146" w:rsidRDefault="00965146"/>
        </w:tc>
        <w:tc>
          <w:tcPr>
            <w:tcW w:w="31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16E67A" w14:textId="77777777" w:rsidR="00965146" w:rsidRDefault="00000000">
            <w:r>
              <w:t>Результативность деятельности учреждения</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94AF8F" w14:textId="77777777" w:rsidR="00965146" w:rsidRDefault="00000000">
            <w:r>
              <w:t>освоение образовательной программы по результатам четвертных и годовых оценок обучающихся</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1FE799" w14:textId="77777777" w:rsidR="00965146" w:rsidRDefault="00000000">
            <w:r>
              <w:t>качество обученности не ниже 70%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04D2F1" w14:textId="77777777" w:rsidR="00965146" w:rsidRDefault="00000000">
            <w:r>
              <w:t>5</w:t>
            </w:r>
          </w:p>
        </w:tc>
      </w:tr>
      <w:tr w:rsidR="00965146" w14:paraId="4496E0D4"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034C417"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537999"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6CDB37" w14:textId="77777777" w:rsidR="00965146" w:rsidRDefault="00000000">
            <w:r>
              <w:t>реализация проектной и исследовательской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22B7E7" w14:textId="77777777" w:rsidR="00965146" w:rsidRDefault="00000000">
            <w:r>
              <w:t>охват детей, вовлеченных в проектную и исследовательскую деятельность, не менее 25%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F5FA7A" w14:textId="77777777" w:rsidR="00965146" w:rsidRDefault="00000000">
            <w:r>
              <w:t>3</w:t>
            </w:r>
          </w:p>
        </w:tc>
      </w:tr>
      <w:tr w:rsidR="00965146" w14:paraId="70EB225C"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B3BFBEE"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3CCE45"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C23429" w14:textId="77777777" w:rsidR="00965146" w:rsidRDefault="00000000">
            <w:r>
              <w:t xml:space="preserve">доля педагогических работников первой и высшей </w:t>
            </w:r>
            <w:r>
              <w:lastRenderedPageBreak/>
              <w:t>квалификационной категории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57F5EB" w14:textId="77777777" w:rsidR="00965146" w:rsidRDefault="00000000">
            <w:r>
              <w:lastRenderedPageBreak/>
              <w:t>не менее 50%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81F6F1" w14:textId="77777777" w:rsidR="00965146" w:rsidRDefault="00000000">
            <w:r>
              <w:t>3</w:t>
            </w:r>
          </w:p>
        </w:tc>
      </w:tr>
      <w:tr w:rsidR="00965146" w14:paraId="11914D33" w14:textId="77777777">
        <w:tc>
          <w:tcPr>
            <w:tcW w:w="19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7922713" w14:textId="77777777" w:rsidR="00965146" w:rsidRDefault="00965146"/>
        </w:tc>
        <w:tc>
          <w:tcPr>
            <w:tcW w:w="31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F1BCED" w14:textId="77777777" w:rsidR="00965146" w:rsidRDefault="00965146"/>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E98C57" w14:textId="77777777" w:rsidR="00965146" w:rsidRDefault="00000000">
            <w:r>
              <w:t>координация работы по прохождению педагогическими работниками стажировок, курсов повышения квалификации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B9C0F2" w14:textId="77777777" w:rsidR="00965146" w:rsidRDefault="00000000">
            <w:r>
              <w:t>100% выполнения плана</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2BC781" w14:textId="77777777" w:rsidR="00965146" w:rsidRDefault="00000000">
            <w:r>
              <w:t>5</w:t>
            </w:r>
          </w:p>
        </w:tc>
      </w:tr>
    </w:tbl>
    <w:p w14:paraId="0E4B4CE3" w14:textId="77777777" w:rsidR="00965146" w:rsidRDefault="00965146"/>
    <w:p w14:paraId="79D14C25" w14:textId="77777777" w:rsidR="00965146" w:rsidRDefault="00965146">
      <w:pPr>
        <w:jc w:val="center"/>
      </w:pPr>
    </w:p>
    <w:tbl>
      <w:tblPr>
        <w:tblW w:w="0" w:type="auto"/>
        <w:tblInd w:w="2" w:type="dxa"/>
        <w:tblLayout w:type="fixed"/>
        <w:tblLook w:val="04A0" w:firstRow="1" w:lastRow="0" w:firstColumn="1" w:lastColumn="0" w:noHBand="0" w:noVBand="1"/>
      </w:tblPr>
      <w:tblGrid>
        <w:gridCol w:w="8148"/>
        <w:gridCol w:w="6960"/>
      </w:tblGrid>
      <w:tr w:rsidR="00965146" w14:paraId="65805209" w14:textId="77777777">
        <w:tc>
          <w:tcPr>
            <w:tcW w:w="8148" w:type="dxa"/>
          </w:tcPr>
          <w:p w14:paraId="6D6323AC" w14:textId="77777777" w:rsidR="00965146" w:rsidRDefault="00965146">
            <w:pPr>
              <w:widowControl w:val="0"/>
              <w:ind w:firstLine="720"/>
            </w:pPr>
          </w:p>
        </w:tc>
        <w:tc>
          <w:tcPr>
            <w:tcW w:w="6960" w:type="dxa"/>
          </w:tcPr>
          <w:p w14:paraId="0F5C5D9F" w14:textId="77777777" w:rsidR="00965146" w:rsidRDefault="00965146">
            <w:pPr>
              <w:widowControl w:val="0"/>
            </w:pPr>
          </w:p>
        </w:tc>
      </w:tr>
    </w:tbl>
    <w:p w14:paraId="06D802BB" w14:textId="77777777" w:rsidR="00965146" w:rsidRDefault="00965146">
      <w:pPr>
        <w:rPr>
          <w:b/>
        </w:rPr>
      </w:pPr>
    </w:p>
    <w:p w14:paraId="27ED8325" w14:textId="77777777" w:rsidR="00965146" w:rsidRDefault="00000000">
      <w:pPr>
        <w:jc w:val="center"/>
        <w:rPr>
          <w:b/>
        </w:rPr>
      </w:pPr>
      <w:r>
        <w:rPr>
          <w:b/>
        </w:rPr>
        <w:t>Размер выплат стимулирующего характера работникам учреждения</w:t>
      </w:r>
    </w:p>
    <w:p w14:paraId="5DCCF9A8" w14:textId="77777777" w:rsidR="00965146" w:rsidRDefault="00965146">
      <w:pPr>
        <w:jc w:val="center"/>
      </w:pPr>
    </w:p>
    <w:p w14:paraId="1B928C5B" w14:textId="77777777" w:rsidR="00965146" w:rsidRDefault="00965146"/>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85"/>
        <w:gridCol w:w="3524"/>
        <w:gridCol w:w="3969"/>
        <w:gridCol w:w="3542"/>
        <w:gridCol w:w="1586"/>
      </w:tblGrid>
      <w:tr w:rsidR="00965146" w14:paraId="7F63E5DE" w14:textId="77777777">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1F4F3B" w14:textId="77777777" w:rsidR="00965146" w:rsidRDefault="00000000">
            <w:r>
              <w:t>Должности</w:t>
            </w:r>
          </w:p>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F71E9" w14:textId="77777777" w:rsidR="00965146" w:rsidRDefault="00000000">
            <w:r>
              <w:t>Критерии оценки результативности и качества труда работников Учреждения</w:t>
            </w:r>
          </w:p>
        </w:tc>
        <w:tc>
          <w:tcPr>
            <w:tcW w:w="75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31CB91" w14:textId="77777777" w:rsidR="00965146" w:rsidRDefault="00000000">
            <w:r>
              <w:t>Условия</w:t>
            </w:r>
          </w:p>
        </w:tc>
        <w:tc>
          <w:tcPr>
            <w:tcW w:w="15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5B3DF0" w14:textId="77777777" w:rsidR="00965146" w:rsidRDefault="00000000">
            <w:r>
              <w:t xml:space="preserve">Предельное количество баллов </w:t>
            </w:r>
          </w:p>
        </w:tc>
      </w:tr>
      <w:tr w:rsidR="00965146" w14:paraId="033210C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767301"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26C2DA"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E2F10" w14:textId="77777777" w:rsidR="00965146" w:rsidRDefault="00000000">
            <w:r>
              <w:t>наименование</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05B0B" w14:textId="77777777" w:rsidR="00965146" w:rsidRDefault="00000000">
            <w:r>
              <w:t>индикатор</w:t>
            </w:r>
          </w:p>
        </w:tc>
        <w:tc>
          <w:tcPr>
            <w:tcW w:w="15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2193DB" w14:textId="77777777" w:rsidR="00965146" w:rsidRDefault="00965146"/>
        </w:tc>
      </w:tr>
      <w:tr w:rsidR="00965146" w14:paraId="194293C0" w14:textId="77777777">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B96793" w14:textId="77777777" w:rsidR="00965146" w:rsidRDefault="00965146"/>
          <w:p w14:paraId="0DC7335F" w14:textId="77777777" w:rsidR="00965146" w:rsidRDefault="00000000">
            <w:r>
              <w:t xml:space="preserve">Педагогические работники: </w:t>
            </w:r>
            <w:proofErr w:type="gramStart"/>
            <w:r>
              <w:t>учитель ,</w:t>
            </w:r>
            <w:proofErr w:type="gramEnd"/>
          </w:p>
          <w:p w14:paraId="2E0A7A23" w14:textId="77777777" w:rsidR="00965146" w:rsidRDefault="00000000">
            <w:r>
              <w:t xml:space="preserve">Педагог дополнительного образования, педагог-организатор, инструктор по физической культуре, воспитатель ГПД, </w:t>
            </w:r>
            <w:r>
              <w:lastRenderedPageBreak/>
              <w:t>педагог-психолог</w:t>
            </w:r>
          </w:p>
          <w:p w14:paraId="62FC5426" w14:textId="77777777" w:rsidR="00965146" w:rsidRDefault="00965146"/>
          <w:p w14:paraId="053521EE"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635F0E" w14:textId="77777777" w:rsidR="00965146" w:rsidRDefault="00000000">
            <w:r>
              <w:lastRenderedPageBreak/>
              <w:t>Выплаты за важность выполняемой работы, степень самостоятельности и ответственности при выполнении поставленных задач</w:t>
            </w:r>
          </w:p>
        </w:tc>
      </w:tr>
      <w:tr w:rsidR="00965146" w14:paraId="772C09E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AE34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5EBD71" w14:textId="77777777" w:rsidR="00965146" w:rsidRDefault="00000000">
            <w:r>
              <w:t>Сопровождение одаренных детей в образовательном процессе (подготовка к участию в олимпиадах, конкурсах, конференциях, турнирах и т.д.)</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9661EE" w14:textId="77777777" w:rsidR="00965146" w:rsidRDefault="00000000">
            <w:r>
              <w:t>Проведение занятий с участниками олимпиад, конкурсов, конференций, турниров и т.д.</w:t>
            </w:r>
          </w:p>
          <w:p w14:paraId="3737C50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8F322D" w14:textId="77777777" w:rsidR="00965146" w:rsidRDefault="00000000">
            <w:r>
              <w:t>1</w:t>
            </w:r>
          </w:p>
          <w:p w14:paraId="1D84D9DE" w14:textId="77777777" w:rsidR="00965146" w:rsidRDefault="00000000">
            <w:r>
              <w:t>Мероприятие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A6D452" w14:textId="77777777" w:rsidR="00965146" w:rsidRDefault="00000000">
            <w:pPr>
              <w:jc w:val="center"/>
            </w:pPr>
            <w:r>
              <w:t>2</w:t>
            </w:r>
          </w:p>
        </w:tc>
      </w:tr>
      <w:tr w:rsidR="00965146" w14:paraId="63A32E00"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3F080"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AE50C4" w14:textId="77777777" w:rsidR="00965146" w:rsidRDefault="00000000">
            <w:r>
              <w:t>Руководство и организация проектных и творческих групп (организация детей для успешного участия в различных творческих группах и проектах)</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5D4931" w14:textId="77777777" w:rsidR="00965146" w:rsidRDefault="00000000">
            <w:r>
              <w:t>Реализация проекта или его    представление:</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CDBC69" w14:textId="77777777" w:rsidR="00965146" w:rsidRDefault="00000000">
            <w:r>
              <w:t>2</w:t>
            </w:r>
          </w:p>
          <w:p w14:paraId="19C1D94B" w14:textId="77777777" w:rsidR="00965146" w:rsidRDefault="00000000">
            <w:r>
              <w:t>Класс (группа)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B9E139" w14:textId="77777777" w:rsidR="00965146" w:rsidRDefault="00965146">
            <w:pPr>
              <w:jc w:val="center"/>
            </w:pPr>
          </w:p>
          <w:p w14:paraId="42020C6B" w14:textId="77777777" w:rsidR="00965146" w:rsidRDefault="00000000">
            <w:pPr>
              <w:jc w:val="center"/>
            </w:pPr>
            <w:r>
              <w:t>2</w:t>
            </w:r>
          </w:p>
        </w:tc>
      </w:tr>
      <w:tr w:rsidR="00965146" w14:paraId="6F32A593"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289AA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C0EA27"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E3C7F1"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7A2000" w14:textId="77777777" w:rsidR="00965146" w:rsidRDefault="00000000">
            <w:r>
              <w:t xml:space="preserve"> Школа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2A635C" w14:textId="77777777" w:rsidR="00965146" w:rsidRDefault="00000000">
            <w:pPr>
              <w:jc w:val="center"/>
            </w:pPr>
            <w:r>
              <w:t>5</w:t>
            </w:r>
          </w:p>
        </w:tc>
      </w:tr>
      <w:tr w:rsidR="00965146" w14:paraId="4DC7B77B"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06DA7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F8980B"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EDC566"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BAA701" w14:textId="77777777" w:rsidR="00965146" w:rsidRDefault="00000000">
            <w:r>
              <w:t xml:space="preserve"> 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A5C01C" w14:textId="77777777" w:rsidR="00965146" w:rsidRDefault="00000000">
            <w:pPr>
              <w:jc w:val="center"/>
            </w:pPr>
            <w:r>
              <w:t>10</w:t>
            </w:r>
          </w:p>
        </w:tc>
      </w:tr>
      <w:tr w:rsidR="00965146" w14:paraId="7DE2B6A6"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D6C43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319C30"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41B81B"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40A60C"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2EE3B8" w14:textId="77777777" w:rsidR="00965146" w:rsidRDefault="00000000">
            <w:pPr>
              <w:jc w:val="center"/>
            </w:pPr>
            <w:r>
              <w:t>15</w:t>
            </w:r>
          </w:p>
        </w:tc>
      </w:tr>
      <w:tr w:rsidR="00965146" w14:paraId="241A7F15"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85EFF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53EC11"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93FC1A"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3B4690" w14:textId="77777777" w:rsidR="00965146" w:rsidRDefault="00000000">
            <w:r>
              <w:t xml:space="preserve"> 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0EE957" w14:textId="77777777" w:rsidR="00965146" w:rsidRDefault="00000000">
            <w:pPr>
              <w:jc w:val="center"/>
            </w:pPr>
            <w:r>
              <w:t>30</w:t>
            </w:r>
          </w:p>
        </w:tc>
      </w:tr>
      <w:tr w:rsidR="00965146" w14:paraId="69C6F326"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89FF41"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12240C"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FDCC7A" w14:textId="77777777" w:rsidR="00965146" w:rsidRDefault="00000000">
            <w:r>
              <w:t>Участие в конкурсе проектов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9A68B9" w14:textId="77777777" w:rsidR="00965146" w:rsidRDefault="00000000">
            <w:r>
              <w:rPr>
                <w:b/>
              </w:rPr>
              <w:t>3</w:t>
            </w:r>
          </w:p>
          <w:p w14:paraId="1BB03330" w14:textId="77777777" w:rsidR="00965146" w:rsidRDefault="00000000">
            <w:r>
              <w:t>Школа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A871D5" w14:textId="77777777" w:rsidR="00965146" w:rsidRDefault="00965146">
            <w:pPr>
              <w:jc w:val="center"/>
            </w:pPr>
          </w:p>
          <w:p w14:paraId="4623E2F7" w14:textId="77777777" w:rsidR="00965146" w:rsidRDefault="00000000">
            <w:pPr>
              <w:jc w:val="center"/>
            </w:pPr>
            <w:r>
              <w:t>5</w:t>
            </w:r>
          </w:p>
        </w:tc>
      </w:tr>
      <w:tr w:rsidR="00965146" w14:paraId="30C2D63A"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6AD55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8750F4"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39A57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8E8832"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0BD3A3" w14:textId="77777777" w:rsidR="00965146" w:rsidRDefault="00000000">
            <w:pPr>
              <w:jc w:val="center"/>
            </w:pPr>
            <w:r>
              <w:t>10</w:t>
            </w:r>
          </w:p>
        </w:tc>
      </w:tr>
      <w:tr w:rsidR="00965146" w14:paraId="1E53CA4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A149E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9C42A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B5316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34C2F0"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274376" w14:textId="77777777" w:rsidR="00965146" w:rsidRDefault="00000000">
            <w:pPr>
              <w:jc w:val="center"/>
            </w:pPr>
            <w:r>
              <w:t>15</w:t>
            </w:r>
          </w:p>
        </w:tc>
      </w:tr>
      <w:tr w:rsidR="00965146" w14:paraId="3BA144C0"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83D96B"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38864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83682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F28F0"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123C55" w14:textId="77777777" w:rsidR="00965146" w:rsidRDefault="00000000">
            <w:pPr>
              <w:jc w:val="center"/>
            </w:pPr>
            <w:r>
              <w:t>30</w:t>
            </w:r>
          </w:p>
        </w:tc>
      </w:tr>
      <w:tr w:rsidR="00965146" w14:paraId="26726A68"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D74940"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21EB60"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F9486" w14:textId="77777777" w:rsidR="00965146" w:rsidRDefault="00000000">
            <w:r>
              <w:t>Наличие проектных групп или творческих групп (наличие подтверждающих документов) (количество участников проектных и творческих групп - не менее 80% (от общего числа обучающихся)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019991" w14:textId="77777777" w:rsidR="00965146" w:rsidRDefault="00000000">
            <w:r>
              <w:rPr>
                <w:b/>
              </w:rPr>
              <w:t>4</w:t>
            </w:r>
          </w:p>
          <w:p w14:paraId="3A6D350E" w14:textId="77777777" w:rsidR="00965146" w:rsidRDefault="00000000">
            <w:r>
              <w:t>школа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992AB6" w14:textId="77777777" w:rsidR="00965146" w:rsidRDefault="00965146">
            <w:pPr>
              <w:jc w:val="center"/>
            </w:pPr>
          </w:p>
          <w:p w14:paraId="31084CAE" w14:textId="77777777" w:rsidR="00965146" w:rsidRDefault="00000000">
            <w:pPr>
              <w:jc w:val="center"/>
            </w:pPr>
            <w:r>
              <w:t>2</w:t>
            </w:r>
          </w:p>
        </w:tc>
      </w:tr>
      <w:tr w:rsidR="00965146" w14:paraId="67F6FB5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68DE4B"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2493CC"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46EDE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25764"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7F7D4E" w14:textId="77777777" w:rsidR="00965146" w:rsidRDefault="00000000">
            <w:pPr>
              <w:jc w:val="center"/>
            </w:pPr>
            <w:r>
              <w:t>4</w:t>
            </w:r>
          </w:p>
        </w:tc>
      </w:tr>
      <w:tr w:rsidR="00965146" w14:paraId="12BC287B"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1528E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CFCA4B"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0499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63A4A8"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B09E79" w14:textId="77777777" w:rsidR="00965146" w:rsidRDefault="00000000">
            <w:pPr>
              <w:jc w:val="center"/>
            </w:pPr>
            <w:r>
              <w:t>6</w:t>
            </w:r>
          </w:p>
        </w:tc>
      </w:tr>
      <w:tr w:rsidR="00965146" w14:paraId="59731A0C"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69A3B7"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BA8F3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4159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8CB33F"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5419D" w14:textId="77777777" w:rsidR="00965146" w:rsidRDefault="00000000">
            <w:pPr>
              <w:jc w:val="center"/>
            </w:pPr>
            <w:r>
              <w:t>8</w:t>
            </w:r>
          </w:p>
        </w:tc>
      </w:tr>
      <w:tr w:rsidR="00965146" w14:paraId="3258E5AF"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BB1B7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1AA882" w14:textId="77777777" w:rsidR="00965146" w:rsidRDefault="00000000">
            <w:r>
              <w:t xml:space="preserve">Организация и руководство исследовательской деятельностью обучающихся (участие обучающихся в </w:t>
            </w:r>
            <w:r>
              <w:lastRenderedPageBreak/>
              <w:t>конференциях)</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BF671A" w14:textId="77777777" w:rsidR="00965146" w:rsidRDefault="00000000">
            <w:r>
              <w:lastRenderedPageBreak/>
              <w:t xml:space="preserve">Представление результатов обучающихся на конференциях, семинарах, форумах и т.д. (обязательное наличие </w:t>
            </w:r>
            <w:r>
              <w:lastRenderedPageBreak/>
              <w:t>подтверждающих документов об участии)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E35584" w14:textId="77777777" w:rsidR="00965146" w:rsidRDefault="00000000">
            <w:pPr>
              <w:rPr>
                <w:b/>
              </w:rPr>
            </w:pPr>
            <w:r>
              <w:rPr>
                <w:b/>
              </w:rPr>
              <w:lastRenderedPageBreak/>
              <w:t>5</w:t>
            </w:r>
          </w:p>
          <w:p w14:paraId="6A549991" w14:textId="77777777" w:rsidR="00965146" w:rsidRDefault="00965146"/>
          <w:p w14:paraId="4A94501A" w14:textId="77777777" w:rsidR="00965146" w:rsidRDefault="00965146"/>
          <w:p w14:paraId="36D1DC06" w14:textId="77777777" w:rsidR="00965146" w:rsidRDefault="00965146"/>
          <w:p w14:paraId="2BF29F35" w14:textId="77777777" w:rsidR="00965146" w:rsidRDefault="00000000">
            <w:r>
              <w:lastRenderedPageBreak/>
              <w:t>Учреждение: дистантное</w:t>
            </w:r>
          </w:p>
          <w:p w14:paraId="15D2839B" w14:textId="77777777" w:rsidR="00965146" w:rsidRDefault="00000000">
            <w:r>
              <w:t xml:space="preserve">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480F927F" w14:textId="77777777" w:rsidR="00965146" w:rsidRDefault="00000000">
            <w:pPr>
              <w:jc w:val="center"/>
            </w:pPr>
            <w:r>
              <w:lastRenderedPageBreak/>
              <w:t>1</w:t>
            </w:r>
          </w:p>
          <w:p w14:paraId="1873ED07" w14:textId="77777777" w:rsidR="00965146" w:rsidRDefault="00000000">
            <w:pPr>
              <w:jc w:val="center"/>
            </w:pPr>
            <w:r>
              <w:t>5</w:t>
            </w:r>
          </w:p>
        </w:tc>
      </w:tr>
      <w:tr w:rsidR="00965146" w14:paraId="430E8DB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030A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068A5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552F8"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7CAC23" w14:textId="77777777" w:rsidR="00965146" w:rsidRDefault="00000000">
            <w:r>
              <w:t>Муниципальные: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4AE4B5D2" w14:textId="77777777" w:rsidR="00965146" w:rsidRDefault="00000000">
            <w:pPr>
              <w:jc w:val="center"/>
            </w:pPr>
            <w:r>
              <w:t>5</w:t>
            </w:r>
          </w:p>
          <w:p w14:paraId="432023EA" w14:textId="77777777" w:rsidR="00965146" w:rsidRDefault="00000000">
            <w:pPr>
              <w:jc w:val="center"/>
            </w:pPr>
            <w:r>
              <w:t>10</w:t>
            </w:r>
          </w:p>
        </w:tc>
      </w:tr>
      <w:tr w:rsidR="00965146" w14:paraId="2C1CB6E5"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5E964B"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B890AA"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92A64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027199" w14:textId="77777777" w:rsidR="00965146" w:rsidRDefault="00000000">
            <w:r>
              <w:t>Региональные: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7CCD911" w14:textId="77777777" w:rsidR="00965146" w:rsidRDefault="00000000">
            <w:pPr>
              <w:jc w:val="center"/>
            </w:pPr>
            <w:r>
              <w:t>10</w:t>
            </w:r>
          </w:p>
          <w:p w14:paraId="48B03CE3" w14:textId="77777777" w:rsidR="00965146" w:rsidRDefault="00000000">
            <w:pPr>
              <w:jc w:val="center"/>
            </w:pPr>
            <w:r>
              <w:t>15</w:t>
            </w:r>
          </w:p>
        </w:tc>
      </w:tr>
      <w:tr w:rsidR="00965146" w14:paraId="7FD87D83"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A12E47"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7957C0"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282130"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8E105E" w14:textId="77777777" w:rsidR="00965146" w:rsidRDefault="00000000">
            <w:r>
              <w:t>Федеральные: дистантное</w:t>
            </w:r>
          </w:p>
          <w:p w14:paraId="5316CF7F" w14:textId="77777777" w:rsidR="00965146" w:rsidRDefault="00000000">
            <w:r>
              <w:t xml:space="preserve">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2D2323D0" w14:textId="77777777" w:rsidR="00965146" w:rsidRDefault="00000000">
            <w:pPr>
              <w:jc w:val="center"/>
            </w:pPr>
            <w:r>
              <w:t>15</w:t>
            </w:r>
          </w:p>
          <w:p w14:paraId="3821B2E3" w14:textId="77777777" w:rsidR="00965146" w:rsidRDefault="00000000">
            <w:pPr>
              <w:jc w:val="center"/>
            </w:pPr>
            <w:r>
              <w:t>25</w:t>
            </w:r>
          </w:p>
        </w:tc>
      </w:tr>
      <w:tr w:rsidR="00965146" w14:paraId="7863F209"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53FCA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0F9803"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4777AB" w14:textId="77777777" w:rsidR="00965146" w:rsidRDefault="00000000">
            <w:r>
              <w:t>Наличие победителей и призеров: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C6A706" w14:textId="77777777" w:rsidR="00965146" w:rsidRDefault="00000000">
            <w:pPr>
              <w:rPr>
                <w:b/>
              </w:rPr>
            </w:pPr>
            <w:r>
              <w:rPr>
                <w:b/>
              </w:rPr>
              <w:t>6</w:t>
            </w:r>
          </w:p>
          <w:p w14:paraId="7D026B17" w14:textId="77777777" w:rsidR="00965146" w:rsidRDefault="00000000">
            <w:r>
              <w:t>Внутри учреждения: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60D3505B" w14:textId="77777777" w:rsidR="00965146" w:rsidRDefault="00965146">
            <w:pPr>
              <w:jc w:val="center"/>
            </w:pPr>
          </w:p>
          <w:p w14:paraId="25BEAEC4" w14:textId="77777777" w:rsidR="00965146" w:rsidRDefault="00000000">
            <w:pPr>
              <w:jc w:val="center"/>
            </w:pPr>
            <w:r>
              <w:t>5</w:t>
            </w:r>
          </w:p>
          <w:p w14:paraId="1F436AC6" w14:textId="77777777" w:rsidR="00965146" w:rsidRDefault="00000000">
            <w:pPr>
              <w:jc w:val="center"/>
            </w:pPr>
            <w:r>
              <w:t>7</w:t>
            </w:r>
          </w:p>
        </w:tc>
      </w:tr>
      <w:tr w:rsidR="00965146" w14:paraId="06E71804"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4947B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522341"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1F6FA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0AF0AB" w14:textId="77777777" w:rsidR="00965146" w:rsidRDefault="00000000">
            <w:r>
              <w:t>Муниципальные: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10BFC743" w14:textId="77777777" w:rsidR="00965146" w:rsidRDefault="00000000">
            <w:pPr>
              <w:jc w:val="center"/>
            </w:pPr>
            <w:r>
              <w:t>7</w:t>
            </w:r>
          </w:p>
          <w:p w14:paraId="284C01A0" w14:textId="77777777" w:rsidR="00965146" w:rsidRDefault="00000000">
            <w:pPr>
              <w:jc w:val="center"/>
            </w:pPr>
            <w:r>
              <w:t>15</w:t>
            </w:r>
          </w:p>
        </w:tc>
      </w:tr>
      <w:tr w:rsidR="00965146" w14:paraId="2A225B25"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911077"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319C37"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42D4E7"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EE8379" w14:textId="77777777" w:rsidR="00965146" w:rsidRDefault="00000000">
            <w:r>
              <w:t>Региональные: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5B36A5D4" w14:textId="77777777" w:rsidR="00965146" w:rsidRDefault="00000000">
            <w:pPr>
              <w:jc w:val="center"/>
            </w:pPr>
            <w:r>
              <w:t>15</w:t>
            </w:r>
          </w:p>
          <w:p w14:paraId="5A848D02" w14:textId="77777777" w:rsidR="00965146" w:rsidRDefault="00000000">
            <w:pPr>
              <w:jc w:val="center"/>
            </w:pPr>
            <w:r>
              <w:t>20</w:t>
            </w:r>
          </w:p>
        </w:tc>
      </w:tr>
      <w:tr w:rsidR="00965146" w14:paraId="16C51E39"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0F76FB"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543B2D"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6EE578"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661F4E" w14:textId="77777777" w:rsidR="00965146" w:rsidRDefault="00000000">
            <w:r>
              <w:t>Федеральные: дистантное очное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6CBC90E" w14:textId="77777777" w:rsidR="00965146" w:rsidRDefault="00000000">
            <w:pPr>
              <w:jc w:val="center"/>
            </w:pPr>
            <w:r>
              <w:t>20</w:t>
            </w:r>
          </w:p>
          <w:p w14:paraId="42ECF022" w14:textId="77777777" w:rsidR="00965146" w:rsidRDefault="00000000">
            <w:pPr>
              <w:jc w:val="center"/>
            </w:pPr>
            <w:r>
              <w:t>30</w:t>
            </w:r>
          </w:p>
        </w:tc>
      </w:tr>
      <w:tr w:rsidR="00965146" w14:paraId="7C75A74E" w14:textId="77777777">
        <w:trPr>
          <w:trHeight w:val="642"/>
        </w:trPr>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252A5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D5A624" w14:textId="77777777" w:rsidR="00965146" w:rsidRDefault="00000000">
            <w:r>
              <w:t>Ведение профессиональной документации (тематическое планирование, рабочие программы, классные и другие журналы, тетради обучающихся, дневники)</w:t>
            </w:r>
          </w:p>
          <w:p w14:paraId="165393D0" w14:textId="77777777" w:rsidR="00965146" w:rsidRDefault="00965146"/>
          <w:p w14:paraId="1F5A5926"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1ABE53" w14:textId="77777777" w:rsidR="00965146" w:rsidRDefault="00000000">
            <w:r>
              <w:t>Полнота и соответствие нормативным документам, своевременность, отсутствие замечаний по ведению документации по итогам четверти, полугодия, года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0466D8" w14:textId="77777777" w:rsidR="00965146" w:rsidRDefault="00000000">
            <w:r>
              <w:rPr>
                <w:b/>
              </w:rPr>
              <w:t xml:space="preserve">7 </w:t>
            </w:r>
            <w:r>
              <w:t>100% соответствия требованиям</w:t>
            </w:r>
          </w:p>
          <w:p w14:paraId="74EA4D7F" w14:textId="77777777" w:rsidR="00965146" w:rsidRDefault="00000000">
            <w:r>
              <w:t>90% соответствия требованиям</w:t>
            </w:r>
          </w:p>
          <w:p w14:paraId="5BAC09F4" w14:textId="77777777" w:rsidR="00965146" w:rsidRDefault="00000000">
            <w:pPr>
              <w:rPr>
                <w:b/>
              </w:rPr>
            </w:pPr>
            <w:r>
              <w:t>80% соответствия требованиям</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06C98D" w14:textId="77777777" w:rsidR="00965146" w:rsidRDefault="00000000">
            <w:pPr>
              <w:jc w:val="center"/>
            </w:pPr>
            <w:r>
              <w:t>20</w:t>
            </w:r>
          </w:p>
          <w:p w14:paraId="096F265B" w14:textId="77777777" w:rsidR="00965146" w:rsidRDefault="00965146">
            <w:pPr>
              <w:jc w:val="center"/>
            </w:pPr>
          </w:p>
          <w:p w14:paraId="081F158D" w14:textId="77777777" w:rsidR="00965146" w:rsidRDefault="00000000">
            <w:pPr>
              <w:jc w:val="center"/>
            </w:pPr>
            <w:r>
              <w:t>15</w:t>
            </w:r>
          </w:p>
          <w:p w14:paraId="2B8A874F" w14:textId="77777777" w:rsidR="00965146" w:rsidRDefault="00000000">
            <w:pPr>
              <w:jc w:val="center"/>
            </w:pPr>
            <w:r>
              <w:t>10</w:t>
            </w:r>
          </w:p>
        </w:tc>
      </w:tr>
      <w:tr w:rsidR="00965146" w14:paraId="1281CF06" w14:textId="77777777">
        <w:trPr>
          <w:trHeight w:val="191"/>
        </w:trPr>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A051B9"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96BFFBF" w14:textId="77777777" w:rsidR="00965146" w:rsidRDefault="00000000">
            <w:r>
              <w:t xml:space="preserve">Кураторство сайта, систем электронных журналов, дневников, баз данных КИАСУО, </w:t>
            </w:r>
            <w:proofErr w:type="gramStart"/>
            <w:r>
              <w:t>видеонаблюдения,  действие</w:t>
            </w:r>
            <w:proofErr w:type="gramEnd"/>
            <w:r>
              <w:t xml:space="preserve"> информационной панели, интерактивных досок</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F3F1E8C" w14:textId="77777777" w:rsidR="00965146" w:rsidRDefault="00000000">
            <w:r>
              <w:t>Наличие постоянно функционирующих электронных систем: сайта, электронных дневников, журналов, баз данных, видеонаблюдения, интерактивных досок</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383CABC" w14:textId="77777777" w:rsidR="00965146" w:rsidRDefault="00000000">
            <w:r>
              <w:rPr>
                <w:b/>
              </w:rPr>
              <w:t>8</w:t>
            </w:r>
            <w:r>
              <w:t>. Своевременность обновления, отсутствие замечаний со стороны проверяющих органов, заинтересованных лиц (родителей, общественности и др.)</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2055B06" w14:textId="77777777" w:rsidR="00965146" w:rsidRDefault="00000000">
            <w:pPr>
              <w:jc w:val="center"/>
            </w:pPr>
            <w:r>
              <w:t>15</w:t>
            </w:r>
          </w:p>
        </w:tc>
      </w:tr>
      <w:tr w:rsidR="00965146" w14:paraId="7C502F9A"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8EFC47E"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151C8CD" w14:textId="77777777" w:rsidR="00965146" w:rsidRDefault="00965146"/>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9912EB2" w14:textId="77777777" w:rsidR="00965146" w:rsidRDefault="00965146">
            <w:pPr>
              <w:rPr>
                <w:b/>
              </w:rPr>
            </w:pP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1B954C7" w14:textId="77777777" w:rsidR="00965146" w:rsidRDefault="00965146"/>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DF648B5" w14:textId="77777777" w:rsidR="00965146" w:rsidRDefault="00965146">
            <w:pPr>
              <w:jc w:val="center"/>
              <w:rPr>
                <w:b/>
              </w:rPr>
            </w:pPr>
          </w:p>
        </w:tc>
      </w:tr>
      <w:tr w:rsidR="00965146" w14:paraId="1706195C" w14:textId="77777777">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3F1DB5"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637ED9" w14:textId="77777777" w:rsidR="00965146" w:rsidRDefault="00000000">
            <w:pPr>
              <w:jc w:val="center"/>
              <w:rPr>
                <w:b/>
              </w:rPr>
            </w:pPr>
            <w:r>
              <w:rPr>
                <w:b/>
              </w:rPr>
              <w:t>Выплаты за интенсивность и высокие результаты работы</w:t>
            </w:r>
          </w:p>
        </w:tc>
      </w:tr>
      <w:tr w:rsidR="00965146" w14:paraId="3E83442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079FA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85DE6F" w14:textId="77777777" w:rsidR="00965146" w:rsidRDefault="00000000">
            <w:r>
              <w:t>Обеспечение методического уровня организации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B30457" w14:textId="77777777" w:rsidR="00965146" w:rsidRDefault="00000000">
            <w:r>
              <w:t>Руководство объединениями педагогов (проектными командами, творческими группами)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BA6A68" w14:textId="77777777" w:rsidR="00965146" w:rsidRDefault="00000000">
            <w:pPr>
              <w:rPr>
                <w:b/>
              </w:rPr>
            </w:pPr>
            <w:r>
              <w:rPr>
                <w:b/>
              </w:rPr>
              <w:t>9</w:t>
            </w:r>
          </w:p>
          <w:p w14:paraId="1590C15F" w14:textId="77777777" w:rsidR="00965146" w:rsidRDefault="00000000">
            <w:r>
              <w:t>Обеспечение результативности работы в соответствии с планом проектных команд, творческих групп</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5705B8" w14:textId="77777777" w:rsidR="00965146" w:rsidRDefault="00000000">
            <w:pPr>
              <w:jc w:val="center"/>
            </w:pPr>
            <w:r>
              <w:t>20</w:t>
            </w:r>
          </w:p>
        </w:tc>
      </w:tr>
      <w:tr w:rsidR="00965146" w14:paraId="0B96154E"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D9693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A5A0BE"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148359" w14:textId="77777777" w:rsidR="00965146" w:rsidRDefault="00000000">
            <w:r>
              <w:t>Участие в работе аттестационной комиссии, экспертной комиссии, психолого-медико-педагогическом консилиуме учреждения, наставническая работа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FFBD82" w14:textId="77777777" w:rsidR="00965146" w:rsidRDefault="00000000">
            <w:pPr>
              <w:rPr>
                <w:b/>
              </w:rPr>
            </w:pPr>
            <w:r>
              <w:rPr>
                <w:b/>
              </w:rPr>
              <w:t>10</w:t>
            </w:r>
          </w:p>
          <w:p w14:paraId="5315E557" w14:textId="77777777" w:rsidR="00965146" w:rsidRDefault="00000000">
            <w:r>
              <w:t>Постоянное участие в комиссиях, подготовка отчетной документации</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0C0E87" w14:textId="77777777" w:rsidR="00965146" w:rsidRDefault="00000000">
            <w:pPr>
              <w:jc w:val="center"/>
            </w:pPr>
            <w:r>
              <w:t>10</w:t>
            </w:r>
          </w:p>
        </w:tc>
      </w:tr>
      <w:tr w:rsidR="00965146" w14:paraId="49BCC6A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C1706"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CBF1CF" w14:textId="77777777" w:rsidR="00965146" w:rsidRDefault="00000000">
            <w:r>
              <w:t>Стабильность и рост качества обучения, положительная динамика по индивидуальному прогрессу учащихся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08679F" w14:textId="77777777" w:rsidR="00965146" w:rsidRDefault="00000000">
            <w:r>
              <w:t>Участие школьников в мероприятиях различного уровня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7BF4F0" w14:textId="77777777" w:rsidR="00965146" w:rsidRDefault="00000000">
            <w:r>
              <w:rPr>
                <w:b/>
              </w:rPr>
              <w:t xml:space="preserve">11    </w:t>
            </w:r>
            <w:r>
              <w:t xml:space="preserve">количество участников конкурсов - не менее 70% </w:t>
            </w:r>
            <w:r>
              <w:br/>
              <w:t xml:space="preserve">(от общего </w:t>
            </w:r>
            <w:proofErr w:type="gramStart"/>
            <w:r>
              <w:t>числа  по</w:t>
            </w:r>
            <w:proofErr w:type="gramEnd"/>
            <w:r>
              <w:t xml:space="preserve"> положению обучающихся) </w:t>
            </w:r>
          </w:p>
          <w:p w14:paraId="73705B2C" w14:textId="77777777" w:rsidR="00965146" w:rsidRDefault="00000000">
            <w:r>
              <w:t>организатор</w:t>
            </w:r>
          </w:p>
          <w:p w14:paraId="3866ABD5" w14:textId="77777777" w:rsidR="00965146" w:rsidRDefault="00965146"/>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DAE62A" w14:textId="77777777" w:rsidR="00965146" w:rsidRDefault="00000000">
            <w:pPr>
              <w:jc w:val="center"/>
            </w:pPr>
            <w:r>
              <w:t>15</w:t>
            </w:r>
          </w:p>
        </w:tc>
      </w:tr>
      <w:tr w:rsidR="00965146" w14:paraId="663B39B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1DD5FF"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A795F8"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310802" w14:textId="77777777" w:rsidR="00965146" w:rsidRDefault="00000000">
            <w:r>
              <w:t xml:space="preserve">Качество успеваемости (по результатам итоговых контрольных </w:t>
            </w:r>
            <w:r>
              <w:lastRenderedPageBreak/>
              <w:t>работ, контрольных срезов, ГИА-9, ЕГЭ) при отсутствии неуспевающих</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0D286A" w14:textId="3AF0D924" w:rsidR="00965146" w:rsidRDefault="00000000">
            <w:r>
              <w:rPr>
                <w:b/>
              </w:rPr>
              <w:lastRenderedPageBreak/>
              <w:t xml:space="preserve">12     </w:t>
            </w:r>
            <w:r>
              <w:t>не ниже 30%</w:t>
            </w:r>
          </w:p>
          <w:p w14:paraId="18D455BC" w14:textId="77777777" w:rsidR="00965146" w:rsidRDefault="00000000">
            <w:r>
              <w:t xml:space="preserve">         выше 40%</w:t>
            </w:r>
          </w:p>
          <w:p w14:paraId="24E9BE01" w14:textId="77777777" w:rsidR="00965146" w:rsidRDefault="00000000">
            <w:r>
              <w:lastRenderedPageBreak/>
              <w:t xml:space="preserve">         выше 50%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2AE263" w14:textId="77777777" w:rsidR="00965146" w:rsidRDefault="00000000">
            <w:pPr>
              <w:jc w:val="center"/>
            </w:pPr>
            <w:r>
              <w:lastRenderedPageBreak/>
              <w:t>10</w:t>
            </w:r>
          </w:p>
          <w:p w14:paraId="263BC862" w14:textId="77777777" w:rsidR="00965146" w:rsidRDefault="00000000">
            <w:pPr>
              <w:jc w:val="center"/>
            </w:pPr>
            <w:r>
              <w:t>20</w:t>
            </w:r>
          </w:p>
          <w:p w14:paraId="5E8317F7" w14:textId="77777777" w:rsidR="00965146" w:rsidRDefault="00000000">
            <w:pPr>
              <w:jc w:val="center"/>
            </w:pPr>
            <w:r>
              <w:lastRenderedPageBreak/>
              <w:t>30</w:t>
            </w:r>
          </w:p>
        </w:tc>
      </w:tr>
      <w:tr w:rsidR="00965146" w14:paraId="37A370D2"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2128C6"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25F5DE" w14:textId="77777777" w:rsidR="00965146" w:rsidRDefault="00965146"/>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56197E" w14:textId="77777777" w:rsidR="00965146" w:rsidRDefault="00000000">
            <w:r>
              <w:t>Участие обучающихся в конкурсах, олимпиадах различного уровня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1CDA6D" w14:textId="77777777" w:rsidR="00965146" w:rsidRDefault="00000000">
            <w:r>
              <w:rPr>
                <w:b/>
              </w:rPr>
              <w:t>13</w:t>
            </w:r>
            <w:r>
              <w:t xml:space="preserve"> Количество участников конкурсов - не менее 70% (от общего числа обучающихся)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F477C4" w14:textId="77777777" w:rsidR="00965146" w:rsidRDefault="00000000">
            <w:pPr>
              <w:jc w:val="center"/>
            </w:pPr>
            <w:r>
              <w:t>20</w:t>
            </w:r>
          </w:p>
        </w:tc>
      </w:tr>
      <w:tr w:rsidR="00965146" w14:paraId="7199456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2C013B"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37FF36"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469F19"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524BE3" w14:textId="77777777" w:rsidR="00965146" w:rsidRDefault="00000000">
            <w:pPr>
              <w:ind w:left="-16"/>
            </w:pPr>
            <w:r>
              <w:rPr>
                <w:b/>
              </w:rPr>
              <w:t xml:space="preserve">14    </w:t>
            </w:r>
            <w:r>
              <w:t xml:space="preserve">количество участников- не менее 50% </w:t>
            </w:r>
            <w:r>
              <w:br/>
              <w:t>(от общего числа по положению обучающихся)</w:t>
            </w:r>
          </w:p>
          <w:p w14:paraId="6A361A14" w14:textId="77777777" w:rsidR="00965146" w:rsidRDefault="00000000">
            <w:r>
              <w:t>организатор</w:t>
            </w:r>
          </w:p>
          <w:p w14:paraId="38937092" w14:textId="77777777" w:rsidR="00965146" w:rsidRDefault="00965146">
            <w:pPr>
              <w:ind w:left="-16"/>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525BD2" w14:textId="77777777" w:rsidR="00965146" w:rsidRDefault="00000000">
            <w:pPr>
              <w:jc w:val="center"/>
            </w:pPr>
            <w:r>
              <w:t>20</w:t>
            </w:r>
          </w:p>
        </w:tc>
      </w:tr>
      <w:tr w:rsidR="00965146" w14:paraId="6AC8168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087083"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D1213C"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4FE39"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C99B43" w14:textId="77777777" w:rsidR="00965146" w:rsidRDefault="00000000">
            <w:r>
              <w:rPr>
                <w:b/>
              </w:rPr>
              <w:t>15</w:t>
            </w:r>
            <w:r>
              <w:t xml:space="preserve"> Наличие призеров и победителей</w:t>
            </w:r>
          </w:p>
          <w:p w14:paraId="6D5628E9" w14:textId="77777777" w:rsidR="00965146" w:rsidRDefault="00000000">
            <w:r>
              <w:t>Школьный</w:t>
            </w:r>
          </w:p>
          <w:p w14:paraId="1D6C6F1A" w14:textId="77777777" w:rsidR="00965146" w:rsidRDefault="00000000">
            <w:r>
              <w:t>Муниципальный</w:t>
            </w:r>
          </w:p>
          <w:p w14:paraId="63EF070B" w14:textId="77777777" w:rsidR="00965146" w:rsidRDefault="00000000">
            <w:r>
              <w:t>Региональный</w:t>
            </w:r>
          </w:p>
          <w:p w14:paraId="63EE1F97" w14:textId="77777777" w:rsidR="00965146" w:rsidRDefault="00000000">
            <w:r>
              <w:t>Федеральный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3EC197" w14:textId="77777777" w:rsidR="00965146" w:rsidRDefault="00965146">
            <w:pPr>
              <w:jc w:val="center"/>
            </w:pPr>
          </w:p>
          <w:p w14:paraId="1F95A09D" w14:textId="77777777" w:rsidR="00965146" w:rsidRDefault="00965146">
            <w:pPr>
              <w:jc w:val="center"/>
            </w:pPr>
          </w:p>
          <w:p w14:paraId="4A3F69F2" w14:textId="77777777" w:rsidR="00965146" w:rsidRDefault="00000000">
            <w:pPr>
              <w:jc w:val="center"/>
            </w:pPr>
            <w:r>
              <w:t>3 за каждого</w:t>
            </w:r>
          </w:p>
          <w:p w14:paraId="7DD04A9E" w14:textId="77777777" w:rsidR="00965146" w:rsidRDefault="00000000">
            <w:pPr>
              <w:jc w:val="center"/>
            </w:pPr>
            <w:r>
              <w:t>15</w:t>
            </w:r>
          </w:p>
          <w:p w14:paraId="3ACB8A35" w14:textId="77777777" w:rsidR="00965146" w:rsidRDefault="00000000">
            <w:pPr>
              <w:jc w:val="center"/>
            </w:pPr>
            <w:r>
              <w:t>50</w:t>
            </w:r>
          </w:p>
          <w:p w14:paraId="2D81E201" w14:textId="77777777" w:rsidR="00965146" w:rsidRDefault="00000000">
            <w:pPr>
              <w:jc w:val="center"/>
            </w:pPr>
            <w:r>
              <w:t>100</w:t>
            </w:r>
          </w:p>
        </w:tc>
      </w:tr>
      <w:tr w:rsidR="00965146" w14:paraId="3353E720"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1534E7"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B3F22" w14:textId="77777777" w:rsidR="00965146" w:rsidRDefault="00000000">
            <w:r>
              <w:t>Участие в разработке и реализации проектов, программ, связанных с образовательной деятельностью</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D1E48D" w14:textId="77777777" w:rsidR="00965146" w:rsidRDefault="00000000">
            <w:r>
              <w:t>Разработка и реализация проектов и программ</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39CFF6" w14:textId="77777777" w:rsidR="00965146" w:rsidRDefault="00000000">
            <w:r>
              <w:rPr>
                <w:b/>
              </w:rPr>
              <w:t>16</w:t>
            </w:r>
            <w:r>
              <w:t xml:space="preserve"> Призовое место в конкурсе проектов и программ</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EBE8EE" w14:textId="77777777" w:rsidR="00965146" w:rsidRDefault="00000000">
            <w:pPr>
              <w:jc w:val="center"/>
            </w:pPr>
            <w:r>
              <w:t>20</w:t>
            </w:r>
          </w:p>
        </w:tc>
      </w:tr>
      <w:tr w:rsidR="00965146" w14:paraId="6406430F"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D68959"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5FE331"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9B89B1"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FE42A9" w14:textId="77777777" w:rsidR="00965146" w:rsidRDefault="00000000">
            <w:r>
              <w:rPr>
                <w:b/>
              </w:rPr>
              <w:t xml:space="preserve">17 </w:t>
            </w:r>
            <w:r>
              <w:t>Презентация результатов работы в форме статьи, выступления на педагогических советах, семинарах, форумах педагогов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5034CC" w14:textId="77777777" w:rsidR="00965146" w:rsidRDefault="00000000">
            <w:pPr>
              <w:jc w:val="center"/>
            </w:pPr>
            <w:r>
              <w:t>10</w:t>
            </w:r>
          </w:p>
        </w:tc>
      </w:tr>
      <w:tr w:rsidR="00965146" w14:paraId="120D6F46"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F478531"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CD9479" w14:textId="77777777" w:rsidR="00965146" w:rsidRDefault="00000000">
            <w:r>
              <w:t>Обеспечение труда и отдыха учащихся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5C078" w14:textId="77777777" w:rsidR="00965146" w:rsidRDefault="00000000">
            <w:r>
              <w:t>Ответственному за организацию труда и отдыха учащихся (учебно-</w:t>
            </w:r>
            <w:r>
              <w:lastRenderedPageBreak/>
              <w:t>тематические экскурсии, посещение музеев, театров, походы, общественно-полезный труд) во внеурочный период, летний оздоровительный лагерь, «</w:t>
            </w:r>
            <w:proofErr w:type="spellStart"/>
            <w:r>
              <w:t>малышковая</w:t>
            </w:r>
            <w:proofErr w:type="spellEnd"/>
            <w:r>
              <w:t xml:space="preserve"> школа», организация предметных кружков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75A59F" w14:textId="77777777" w:rsidR="00965146" w:rsidRDefault="00000000">
            <w:r>
              <w:rPr>
                <w:b/>
              </w:rPr>
              <w:lastRenderedPageBreak/>
              <w:t xml:space="preserve">18           </w:t>
            </w:r>
            <w:r>
              <w:t>в пределах поселка</w:t>
            </w:r>
          </w:p>
          <w:p w14:paraId="7F5F790F" w14:textId="77777777" w:rsidR="00965146" w:rsidRDefault="00000000">
            <w:r>
              <w:t>в пределах района</w:t>
            </w:r>
          </w:p>
          <w:p w14:paraId="0CB42C6A" w14:textId="77777777" w:rsidR="00965146" w:rsidRDefault="00000000">
            <w:r>
              <w:lastRenderedPageBreak/>
              <w:t>за пределами района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188AA3" w14:textId="77777777" w:rsidR="00965146" w:rsidRDefault="00000000">
            <w:pPr>
              <w:jc w:val="center"/>
            </w:pPr>
            <w:r>
              <w:lastRenderedPageBreak/>
              <w:t>10</w:t>
            </w:r>
          </w:p>
          <w:p w14:paraId="038B8EE6" w14:textId="77777777" w:rsidR="00965146" w:rsidRDefault="00000000">
            <w:pPr>
              <w:jc w:val="center"/>
            </w:pPr>
            <w:r>
              <w:t>20</w:t>
            </w:r>
          </w:p>
          <w:p w14:paraId="1BF5AE73" w14:textId="77777777" w:rsidR="00965146" w:rsidRDefault="00000000">
            <w:pPr>
              <w:jc w:val="center"/>
            </w:pPr>
            <w:r>
              <w:lastRenderedPageBreak/>
              <w:t>50</w:t>
            </w:r>
          </w:p>
          <w:p w14:paraId="3B3241A7" w14:textId="77777777" w:rsidR="00965146" w:rsidRDefault="00965146">
            <w:pPr>
              <w:jc w:val="center"/>
            </w:pPr>
          </w:p>
        </w:tc>
      </w:tr>
      <w:tr w:rsidR="00965146" w14:paraId="5C244B2E"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8728E79"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D07AB8" w14:textId="77777777" w:rsidR="00965146" w:rsidRDefault="00000000">
            <w:r>
              <w:t>Изготовление наглядных материалов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00B89D" w14:textId="77777777" w:rsidR="00965146" w:rsidRDefault="00000000">
            <w:r>
              <w:t>Подготовка материалов и оформление школьных стендов, газет, тематических композиций, декораций и их сопровождение</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B73BBA" w14:textId="77777777" w:rsidR="00965146" w:rsidRDefault="00000000">
            <w:r>
              <w:rPr>
                <w:b/>
              </w:rPr>
              <w:t xml:space="preserve">19        </w:t>
            </w:r>
            <w:r>
              <w:t xml:space="preserve">Наличие наглядных </w:t>
            </w:r>
            <w:proofErr w:type="gramStart"/>
            <w:r>
              <w:t>материалов  в</w:t>
            </w:r>
            <w:proofErr w:type="gramEnd"/>
            <w:r>
              <w:t xml:space="preserve"> соответствии с требованиями</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7AF623" w14:textId="77777777" w:rsidR="00965146" w:rsidRDefault="00000000">
            <w:pPr>
              <w:jc w:val="center"/>
            </w:pPr>
            <w:r>
              <w:t>10</w:t>
            </w:r>
          </w:p>
          <w:p w14:paraId="58414C98" w14:textId="77777777" w:rsidR="00965146" w:rsidRDefault="00965146"/>
        </w:tc>
      </w:tr>
      <w:tr w:rsidR="00965146" w14:paraId="45F4D607"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76511B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5191A" w14:textId="77777777" w:rsidR="00965146" w:rsidRDefault="00000000">
            <w:r>
              <w:t>Оформление документов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80FE3E" w14:textId="77777777" w:rsidR="00965146" w:rsidRDefault="00000000">
            <w:r>
              <w:t>Заполнение грамот, сертификатов, аттестатов, ведение протоколов и других отчетных документов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A67DD9" w14:textId="77777777" w:rsidR="00965146" w:rsidRDefault="00000000">
            <w:r>
              <w:rPr>
                <w:b/>
              </w:rPr>
              <w:t xml:space="preserve">20        </w:t>
            </w:r>
            <w:r>
              <w:t>Количество</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36A1E8" w14:textId="77777777" w:rsidR="00965146" w:rsidRDefault="00000000">
            <w:pPr>
              <w:jc w:val="center"/>
            </w:pPr>
            <w:r>
              <w:t xml:space="preserve">  60</w:t>
            </w:r>
          </w:p>
          <w:p w14:paraId="37EE2456" w14:textId="77777777" w:rsidR="00965146" w:rsidRDefault="00965146"/>
        </w:tc>
      </w:tr>
      <w:tr w:rsidR="00965146" w14:paraId="6515640D"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CC39BC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3B8425" w14:textId="77777777" w:rsidR="00965146" w:rsidRDefault="00000000">
            <w:r>
              <w:t>Разработка локальных актов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496665" w14:textId="77777777" w:rsidR="00965146" w:rsidRDefault="00000000">
            <w:r>
              <w:t>Участие в разработке локальных актов школы</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E9FA33" w14:textId="77777777" w:rsidR="00965146" w:rsidRDefault="00000000">
            <w:r>
              <w:rPr>
                <w:b/>
              </w:rPr>
              <w:t xml:space="preserve">21        </w:t>
            </w:r>
            <w:r>
              <w:t>Наличие локальных актов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303146" w14:textId="77777777" w:rsidR="00965146" w:rsidRDefault="00000000">
            <w:pPr>
              <w:jc w:val="center"/>
            </w:pPr>
            <w:r>
              <w:t>50</w:t>
            </w:r>
          </w:p>
          <w:p w14:paraId="01DF0D7F" w14:textId="77777777" w:rsidR="00965146" w:rsidRDefault="00965146">
            <w:pPr>
              <w:jc w:val="center"/>
            </w:pPr>
          </w:p>
        </w:tc>
      </w:tr>
      <w:tr w:rsidR="00965146" w14:paraId="17D3BB7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0AC394B"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1EB24F" w14:textId="77777777" w:rsidR="00965146" w:rsidRDefault="00000000">
            <w:r>
              <w:t>Организация внеклассной работы, в том числе   по предмету школьного курса, по физическому воспитанию, сохранению и укреплению здоровья учащихся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AB6627" w14:textId="77777777" w:rsidR="00965146" w:rsidRDefault="00000000">
            <w:r>
              <w:t xml:space="preserve">Разработка, проведение и участие в спортивных мероприятиях, соревнованиях, внеурочных мероприятиях, в том числе по предмету </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7AC939" w14:textId="77777777" w:rsidR="00965146" w:rsidRDefault="00000000">
            <w:r>
              <w:rPr>
                <w:b/>
              </w:rPr>
              <w:t xml:space="preserve">22             </w:t>
            </w:r>
            <w:r>
              <w:t>на уровне школы</w:t>
            </w:r>
          </w:p>
          <w:p w14:paraId="49866E7E" w14:textId="77777777" w:rsidR="00965146" w:rsidRDefault="00000000">
            <w:r>
              <w:t>на уровне района</w:t>
            </w:r>
          </w:p>
          <w:p w14:paraId="4549A8FF" w14:textId="77777777" w:rsidR="00965146" w:rsidRDefault="00000000">
            <w:r>
              <w:t>на уровне края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E51495" w14:textId="77777777" w:rsidR="00965146" w:rsidRDefault="00000000">
            <w:pPr>
              <w:jc w:val="center"/>
            </w:pPr>
            <w:r>
              <w:t>20</w:t>
            </w:r>
          </w:p>
          <w:p w14:paraId="305358B8" w14:textId="77777777" w:rsidR="00965146" w:rsidRDefault="00000000">
            <w:pPr>
              <w:jc w:val="center"/>
            </w:pPr>
            <w:r>
              <w:t>30</w:t>
            </w:r>
          </w:p>
          <w:p w14:paraId="087F545A" w14:textId="77777777" w:rsidR="00965146" w:rsidRDefault="00000000">
            <w:pPr>
              <w:jc w:val="center"/>
            </w:pPr>
            <w:r>
              <w:t>100</w:t>
            </w:r>
          </w:p>
        </w:tc>
      </w:tr>
      <w:tr w:rsidR="00965146" w14:paraId="72DDC23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0CAA11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939ED0" w14:textId="77777777" w:rsidR="00965146" w:rsidRDefault="00000000">
            <w:r>
              <w:t xml:space="preserve">Организация благотворительной помощи в УВ процессе и привлечение родителей, общественности к благоустройству и оформлению </w:t>
            </w:r>
            <w:r>
              <w:lastRenderedPageBreak/>
              <w:t>кабинета, школы</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408422" w14:textId="77777777" w:rsidR="00965146" w:rsidRDefault="00000000">
            <w:r>
              <w:lastRenderedPageBreak/>
              <w:t>Работа с внебюджетными средствами, с дополнительно поступившими средствами (спонсорскими, грантами и др.) на развитие образовательной среды</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19B56B" w14:textId="77777777" w:rsidR="00965146" w:rsidRDefault="00000000">
            <w:r>
              <w:rPr>
                <w:b/>
              </w:rPr>
              <w:t xml:space="preserve">23       </w:t>
            </w:r>
            <w:r>
              <w:t>Факт привлечения средств</w:t>
            </w:r>
          </w:p>
          <w:p w14:paraId="75516BAA" w14:textId="77777777" w:rsidR="00965146" w:rsidRDefault="00000000">
            <w:r>
              <w:t>Получение гранта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9C4686" w14:textId="77777777" w:rsidR="00965146" w:rsidRDefault="00000000">
            <w:pPr>
              <w:jc w:val="center"/>
            </w:pPr>
            <w:r>
              <w:t>30</w:t>
            </w:r>
          </w:p>
          <w:p w14:paraId="394A4FA2" w14:textId="77777777" w:rsidR="00965146" w:rsidRDefault="00000000">
            <w:pPr>
              <w:jc w:val="center"/>
            </w:pPr>
            <w:r>
              <w:t>100</w:t>
            </w:r>
          </w:p>
        </w:tc>
      </w:tr>
      <w:tr w:rsidR="00965146" w14:paraId="285586AF" w14:textId="77777777">
        <w:trPr>
          <w:trHeight w:val="540"/>
        </w:trPr>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0713D1B"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420F65" w14:textId="77777777" w:rsidR="00965146" w:rsidRDefault="00000000">
            <w:pPr>
              <w:rPr>
                <w:b/>
              </w:rPr>
            </w:pPr>
            <w:r>
              <w:rPr>
                <w:b/>
              </w:rPr>
              <w:t>Выплаты за качество выполняемых работ</w:t>
            </w:r>
          </w:p>
        </w:tc>
      </w:tr>
      <w:tr w:rsidR="00965146" w14:paraId="4DE84D53"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41CBE1D" w14:textId="77777777" w:rsidR="00965146" w:rsidRDefault="00965146"/>
        </w:tc>
        <w:tc>
          <w:tcPr>
            <w:tcW w:w="3524"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DB656E0" w14:textId="77777777" w:rsidR="00965146" w:rsidRDefault="00000000">
            <w:r>
              <w:t>Создание коррекционно-развивающей образовательной среды для работы с детьми с ограниченными возможностями здоровья</w:t>
            </w:r>
          </w:p>
          <w:p w14:paraId="272F7810" w14:textId="77777777" w:rsidR="00965146" w:rsidRDefault="00965146"/>
          <w:p w14:paraId="631DC97D" w14:textId="77777777" w:rsidR="00965146" w:rsidRDefault="00965146"/>
          <w:p w14:paraId="08C7ABC9" w14:textId="77777777" w:rsidR="00965146" w:rsidRDefault="00965146"/>
          <w:p w14:paraId="6F15FCA8" w14:textId="77777777" w:rsidR="00965146" w:rsidRDefault="00965146"/>
          <w:p w14:paraId="398AB38A" w14:textId="77777777" w:rsidR="00965146" w:rsidRDefault="00965146"/>
          <w:p w14:paraId="19168E60" w14:textId="77777777" w:rsidR="00965146" w:rsidRDefault="00965146"/>
          <w:p w14:paraId="1160B92B" w14:textId="77777777" w:rsidR="00965146" w:rsidRDefault="00965146"/>
          <w:p w14:paraId="46AC5441" w14:textId="77777777" w:rsidR="00965146" w:rsidRDefault="00965146">
            <w:pPr>
              <w:rPr>
                <w:b/>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290CD7" w14:textId="77777777" w:rsidR="00965146" w:rsidRDefault="00000000">
            <w:r>
              <w:t>Разработка и реализация индивидуальной программы обучения детей с ограниченными возможностями здоровья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DE7C08" w14:textId="77777777" w:rsidR="00965146" w:rsidRDefault="00000000">
            <w:r>
              <w:rPr>
                <w:b/>
              </w:rPr>
              <w:t>24</w:t>
            </w:r>
            <w:r>
              <w:t xml:space="preserve"> Реализация индивидуальных программ обучения интегрированных детей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491646" w14:textId="77777777" w:rsidR="00965146" w:rsidRDefault="00000000">
            <w:r>
              <w:t>5 за каждого обучающегося</w:t>
            </w:r>
          </w:p>
        </w:tc>
      </w:tr>
      <w:tr w:rsidR="00965146" w14:paraId="0B51DD38"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3EB5772"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68698A3"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9A9875" w14:textId="77777777" w:rsidR="00965146" w:rsidRDefault="00000000">
            <w:r>
              <w:t>Индивидуальное сопровождение учащихся, испытывающих трудности в обучении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D781EB" w14:textId="77777777" w:rsidR="00965146" w:rsidRDefault="00000000">
            <w:pPr>
              <w:rPr>
                <w:b/>
              </w:rPr>
            </w:pPr>
            <w:r>
              <w:rPr>
                <w:b/>
              </w:rPr>
              <w:t>25</w:t>
            </w:r>
          </w:p>
          <w:p w14:paraId="1B9FDDCE" w14:textId="77777777" w:rsidR="00965146" w:rsidRDefault="00000000">
            <w:r>
              <w:t>Повышение успеваемости учащихся, испытывавших трудности в обучении</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CDB9C" w14:textId="77777777" w:rsidR="00965146" w:rsidRDefault="00000000">
            <w:r>
              <w:t>5 за каждого обучающегося</w:t>
            </w:r>
          </w:p>
        </w:tc>
      </w:tr>
      <w:tr w:rsidR="00965146" w14:paraId="41EA8EA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EA0763F"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CE544F9"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3E87D" w14:textId="77777777" w:rsidR="00965146" w:rsidRDefault="00000000">
            <w:r>
              <w:t>Сопровождение детей с ограниченными возможностями здоровья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4AC9B1" w14:textId="77777777" w:rsidR="00965146" w:rsidRDefault="00000000">
            <w:r>
              <w:rPr>
                <w:b/>
              </w:rPr>
              <w:t xml:space="preserve">26 </w:t>
            </w:r>
            <w:r>
              <w:t xml:space="preserve">Выполнение </w:t>
            </w:r>
            <w:proofErr w:type="gramStart"/>
            <w:r>
              <w:t>рекомендаций  медико</w:t>
            </w:r>
            <w:proofErr w:type="gramEnd"/>
            <w:r>
              <w:t>-педагогического консилиума в организации образовательного процесса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873AE" w14:textId="77777777" w:rsidR="00965146" w:rsidRDefault="00000000">
            <w:r>
              <w:t>5 за каждого обучающегося</w:t>
            </w:r>
          </w:p>
        </w:tc>
      </w:tr>
      <w:tr w:rsidR="00965146" w14:paraId="3FF322E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E6FC8EE"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17C33A6" w14:textId="77777777" w:rsidR="00965146" w:rsidRDefault="00965146"/>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4D60AF9" w14:textId="77777777" w:rsidR="00965146" w:rsidRDefault="00000000">
            <w:r>
              <w:t>Включенность в общешкольные и внешкольные мероприятия</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26FB79D" w14:textId="77777777" w:rsidR="00965146" w:rsidRDefault="00000000">
            <w:r>
              <w:rPr>
                <w:b/>
              </w:rPr>
              <w:t>27</w:t>
            </w:r>
            <w:r>
              <w:t xml:space="preserve"> Количество детей с ограниченными возможностями здоровья, включенных в общешкольные мероприятия</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2E4007A" w14:textId="77777777" w:rsidR="00965146" w:rsidRDefault="00000000">
            <w:r>
              <w:t>5 за каждого обучающегося</w:t>
            </w:r>
          </w:p>
        </w:tc>
      </w:tr>
      <w:tr w:rsidR="00965146" w14:paraId="33BB7FFF"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D8F0F45"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449C6F9" w14:textId="77777777" w:rsidR="00965146" w:rsidRDefault="00965146"/>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D631081" w14:textId="77777777" w:rsidR="00965146" w:rsidRDefault="00965146"/>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C7CFABC" w14:textId="77777777" w:rsidR="00965146" w:rsidRDefault="00965146">
            <w:pPr>
              <w:rPr>
                <w:b/>
                <w:i/>
              </w:rPr>
            </w:pP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1ABB7EC" w14:textId="77777777" w:rsidR="00965146" w:rsidRDefault="00965146"/>
        </w:tc>
      </w:tr>
      <w:tr w:rsidR="00965146" w14:paraId="413E79A6"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B2A3A5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0E2C18" w14:textId="77777777" w:rsidR="00965146" w:rsidRDefault="00000000">
            <w:r>
              <w:t>Результативность, стабильность и рост качества обучения, положительная динамика по индивидуальному прогрессу обучающихся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BE8FE6" w14:textId="77777777" w:rsidR="00965146" w:rsidRDefault="00000000">
            <w:r>
              <w:t>Динамика качества обученности учащихся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A35C13" w14:textId="77777777" w:rsidR="00965146" w:rsidRDefault="00000000">
            <w:pPr>
              <w:rPr>
                <w:b/>
              </w:rPr>
            </w:pPr>
            <w:r>
              <w:rPr>
                <w:b/>
              </w:rPr>
              <w:t>28</w:t>
            </w:r>
          </w:p>
          <w:p w14:paraId="5B0FFF7F" w14:textId="77777777" w:rsidR="00965146" w:rsidRDefault="00000000">
            <w:r>
              <w:t>Повышение качества обученности (по итогам не менее двух оценочных периодов)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C986A1" w14:textId="77777777" w:rsidR="00965146" w:rsidRDefault="00000000">
            <w:pPr>
              <w:jc w:val="center"/>
            </w:pPr>
            <w:r>
              <w:t>5</w:t>
            </w:r>
          </w:p>
        </w:tc>
      </w:tr>
      <w:tr w:rsidR="00965146" w14:paraId="7CE01533"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4CDA0C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9D08F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CF6EB"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496865" w14:textId="77777777" w:rsidR="00965146" w:rsidRDefault="00000000">
            <w:pPr>
              <w:rPr>
                <w:b/>
              </w:rPr>
            </w:pPr>
            <w:r>
              <w:rPr>
                <w:b/>
              </w:rPr>
              <w:t>29</w:t>
            </w:r>
          </w:p>
          <w:p w14:paraId="5436A80F" w14:textId="77777777" w:rsidR="00965146" w:rsidRDefault="00000000">
            <w:r>
              <w:t>Стабильность (сохранение процента качества обученности по итогам не менее двух оценочных периодов)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DA1839" w14:textId="77777777" w:rsidR="00965146" w:rsidRDefault="00000000">
            <w:pPr>
              <w:jc w:val="center"/>
            </w:pPr>
            <w:r>
              <w:t>5</w:t>
            </w:r>
          </w:p>
        </w:tc>
      </w:tr>
      <w:tr w:rsidR="00965146" w14:paraId="10AB2424"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B9A4535"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5DC983"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087677" w14:textId="77777777" w:rsidR="00965146" w:rsidRDefault="00000000">
            <w:r>
              <w:t xml:space="preserve">Подготовка к ВПР, итоговой аттестации по предметам по выбору (4 часа астрономических в месяц), </w:t>
            </w:r>
          </w:p>
          <w:p w14:paraId="2CB57ED6" w14:textId="77777777" w:rsidR="00965146" w:rsidRDefault="00965146">
            <w:pPr>
              <w:rPr>
                <w:b/>
              </w:rPr>
            </w:pP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CF95C8" w14:textId="77777777" w:rsidR="00965146" w:rsidRDefault="00000000">
            <w:r>
              <w:rPr>
                <w:b/>
              </w:rPr>
              <w:t xml:space="preserve">30         </w:t>
            </w:r>
            <w:r>
              <w:t>Количество человек</w:t>
            </w:r>
          </w:p>
          <w:p w14:paraId="3BB202C8" w14:textId="77777777" w:rsidR="00965146" w:rsidRDefault="00000000">
            <w:r>
              <w:t xml:space="preserve">1 – 3 </w:t>
            </w:r>
          </w:p>
          <w:p w14:paraId="3721866D" w14:textId="77777777" w:rsidR="00965146" w:rsidRDefault="00000000">
            <w:r>
              <w:t>4 – 8</w:t>
            </w:r>
          </w:p>
          <w:p w14:paraId="1C2EE049" w14:textId="77777777" w:rsidR="00965146" w:rsidRDefault="00000000">
            <w:r>
              <w:t xml:space="preserve">9 и более </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5F1E72" w14:textId="77777777" w:rsidR="00965146" w:rsidRDefault="00965146">
            <w:pPr>
              <w:jc w:val="center"/>
            </w:pPr>
          </w:p>
          <w:p w14:paraId="551FD1A8" w14:textId="77777777" w:rsidR="00965146" w:rsidRDefault="00000000">
            <w:pPr>
              <w:jc w:val="center"/>
            </w:pPr>
            <w:r>
              <w:t>10</w:t>
            </w:r>
          </w:p>
          <w:p w14:paraId="40BAF67E" w14:textId="77777777" w:rsidR="00965146" w:rsidRDefault="00000000">
            <w:pPr>
              <w:jc w:val="center"/>
            </w:pPr>
            <w:r>
              <w:t>15</w:t>
            </w:r>
          </w:p>
          <w:p w14:paraId="5F8F1F28" w14:textId="77777777" w:rsidR="00965146" w:rsidRDefault="00000000">
            <w:pPr>
              <w:jc w:val="center"/>
            </w:pPr>
            <w:r>
              <w:t>20</w:t>
            </w:r>
          </w:p>
        </w:tc>
      </w:tr>
      <w:tr w:rsidR="00965146" w14:paraId="094DF39C"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0962E0E"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7192AB"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4A42E" w14:textId="77777777" w:rsidR="00965146" w:rsidRDefault="00000000">
            <w:r>
              <w:t>Отношение среднего балла ЕГЭ по математике и русскому языку к среднему баллу ЕГЭ по краю (по результатам учебного года)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EB4E82" w14:textId="77777777" w:rsidR="00965146" w:rsidRDefault="00000000">
            <w:pPr>
              <w:rPr>
                <w:b/>
              </w:rPr>
            </w:pPr>
            <w:r>
              <w:rPr>
                <w:b/>
              </w:rPr>
              <w:t>31</w:t>
            </w:r>
          </w:p>
          <w:p w14:paraId="442F83E1" w14:textId="77777777" w:rsidR="00965146" w:rsidRDefault="00000000">
            <w:r>
              <w:t xml:space="preserve"> </w:t>
            </w:r>
            <w:proofErr w:type="gramStart"/>
            <w:r>
              <w:t>На  уровне</w:t>
            </w:r>
            <w:proofErr w:type="gramEnd"/>
          </w:p>
          <w:p w14:paraId="6DE3207C" w14:textId="77777777" w:rsidR="00965146" w:rsidRDefault="00000000">
            <w:r>
              <w:t>выше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621568" w14:textId="77777777" w:rsidR="00965146" w:rsidRDefault="00965146">
            <w:pPr>
              <w:jc w:val="center"/>
            </w:pPr>
          </w:p>
          <w:p w14:paraId="76DC0108" w14:textId="77777777" w:rsidR="00965146" w:rsidRDefault="00000000">
            <w:pPr>
              <w:jc w:val="center"/>
            </w:pPr>
            <w:r>
              <w:t>20</w:t>
            </w:r>
          </w:p>
          <w:p w14:paraId="71209055" w14:textId="77777777" w:rsidR="00965146" w:rsidRDefault="00000000">
            <w:pPr>
              <w:jc w:val="center"/>
            </w:pPr>
            <w:r>
              <w:t>30</w:t>
            </w:r>
          </w:p>
        </w:tc>
      </w:tr>
      <w:tr w:rsidR="00965146" w14:paraId="1A47EDFF"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E875C5A"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EE9067"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26C9F6" w14:textId="77777777" w:rsidR="00965146" w:rsidRDefault="00000000">
            <w:r>
              <w:t>Отношение среднего балла ОГЭ по математике и русскому языку к среднему баллу ОГЭ по краю (по результатам учебного года)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1EB6A9" w14:textId="77777777" w:rsidR="00965146" w:rsidRDefault="00000000">
            <w:pPr>
              <w:rPr>
                <w:b/>
              </w:rPr>
            </w:pPr>
            <w:r>
              <w:rPr>
                <w:b/>
              </w:rPr>
              <w:t>32</w:t>
            </w:r>
          </w:p>
          <w:p w14:paraId="6452587E" w14:textId="77777777" w:rsidR="00965146" w:rsidRDefault="00000000">
            <w:r>
              <w:t xml:space="preserve"> </w:t>
            </w:r>
            <w:proofErr w:type="gramStart"/>
            <w:r>
              <w:t>На  уровне</w:t>
            </w:r>
            <w:proofErr w:type="gramEnd"/>
          </w:p>
          <w:p w14:paraId="4619D794" w14:textId="77777777" w:rsidR="00965146" w:rsidRDefault="00000000">
            <w:r>
              <w:t>Выше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7021A1" w14:textId="77777777" w:rsidR="00965146" w:rsidRDefault="00965146">
            <w:pPr>
              <w:jc w:val="center"/>
            </w:pPr>
          </w:p>
          <w:p w14:paraId="30C707AA" w14:textId="77777777" w:rsidR="00965146" w:rsidRDefault="00000000">
            <w:pPr>
              <w:jc w:val="center"/>
            </w:pPr>
            <w:r>
              <w:t>20</w:t>
            </w:r>
          </w:p>
          <w:p w14:paraId="5E7DC6FE" w14:textId="77777777" w:rsidR="00965146" w:rsidRDefault="00000000">
            <w:pPr>
              <w:jc w:val="center"/>
            </w:pPr>
            <w:r>
              <w:t>30</w:t>
            </w:r>
          </w:p>
        </w:tc>
      </w:tr>
      <w:tr w:rsidR="00965146" w14:paraId="66384DBB"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481FC71"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BE6CB8" w14:textId="77777777" w:rsidR="00965146" w:rsidRDefault="00000000">
            <w:r>
              <w:t>Высокий уровень педагогического мастерства при организации образовательного процесса</w:t>
            </w:r>
          </w:p>
          <w:p w14:paraId="395D9760" w14:textId="77777777" w:rsidR="00965146" w:rsidRDefault="00000000">
            <w:r>
              <w:t>Предъявление опыта организации образовательного процесса за пределами учреждения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85111F" w14:textId="77777777" w:rsidR="00965146" w:rsidRDefault="00000000">
            <w:r>
              <w:t>Включение современного оборудования в образовательный процесс</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EEA488" w14:textId="77777777" w:rsidR="00965146" w:rsidRDefault="00000000">
            <w:pPr>
              <w:rPr>
                <w:b/>
              </w:rPr>
            </w:pPr>
            <w:r>
              <w:rPr>
                <w:b/>
              </w:rPr>
              <w:t>33</w:t>
            </w:r>
          </w:p>
          <w:p w14:paraId="632AE02D" w14:textId="77777777" w:rsidR="00965146" w:rsidRDefault="00000000">
            <w: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E71854" w14:textId="77777777" w:rsidR="00965146" w:rsidRDefault="00965146">
            <w:pPr>
              <w:jc w:val="center"/>
            </w:pPr>
          </w:p>
          <w:p w14:paraId="029D43A2" w14:textId="77777777" w:rsidR="00965146" w:rsidRDefault="00000000">
            <w:pPr>
              <w:jc w:val="center"/>
            </w:pPr>
            <w:r>
              <w:t>2</w:t>
            </w:r>
          </w:p>
        </w:tc>
      </w:tr>
      <w:tr w:rsidR="00965146" w14:paraId="7B5C752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90ADB66"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8FA814"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2FE0CE" w14:textId="77777777" w:rsidR="00965146" w:rsidRDefault="00000000">
            <w:r>
              <w:t>Участие в конкурсах профессионального мастерства (в том числе дистанционных):</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D01AFF" w14:textId="77777777" w:rsidR="00965146" w:rsidRDefault="00000000">
            <w:r>
              <w:rPr>
                <w:b/>
              </w:rPr>
              <w:t>34</w:t>
            </w:r>
            <w:r>
              <w:t xml:space="preserve"> Призер:</w:t>
            </w:r>
          </w:p>
          <w:p w14:paraId="57A89282" w14:textId="77777777" w:rsidR="00965146" w:rsidRDefault="00000000">
            <w:r>
              <w:t>школьный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097863" w14:textId="77777777" w:rsidR="00965146" w:rsidRDefault="00000000">
            <w:pPr>
              <w:jc w:val="center"/>
            </w:pPr>
            <w:r>
              <w:t>10</w:t>
            </w:r>
          </w:p>
        </w:tc>
      </w:tr>
      <w:tr w:rsidR="00965146" w14:paraId="0EE1400D"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5068D45"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66438C"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39FD2A"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B23403"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822565" w14:textId="77777777" w:rsidR="00965146" w:rsidRDefault="00000000">
            <w:pPr>
              <w:jc w:val="center"/>
            </w:pPr>
            <w:r>
              <w:t>15</w:t>
            </w:r>
          </w:p>
        </w:tc>
      </w:tr>
      <w:tr w:rsidR="00965146" w14:paraId="40E23D4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262FA9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33E105"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4C745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17897D"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026B7B" w14:textId="77777777" w:rsidR="00965146" w:rsidRDefault="00000000">
            <w:pPr>
              <w:jc w:val="center"/>
            </w:pPr>
            <w:r>
              <w:t>20</w:t>
            </w:r>
          </w:p>
        </w:tc>
      </w:tr>
      <w:tr w:rsidR="00965146" w14:paraId="0025712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254ABD9"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517761"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5D8C0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D1761B"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ACBEED" w14:textId="77777777" w:rsidR="00965146" w:rsidRDefault="00000000">
            <w:pPr>
              <w:jc w:val="center"/>
            </w:pPr>
            <w:r>
              <w:t>50</w:t>
            </w:r>
          </w:p>
        </w:tc>
      </w:tr>
      <w:tr w:rsidR="00965146" w14:paraId="57CB3D9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771A919"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71011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42E15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CC6DBF" w14:textId="77777777" w:rsidR="00965146" w:rsidRDefault="00000000">
            <w:pPr>
              <w:rPr>
                <w:b/>
              </w:rPr>
            </w:pPr>
            <w:r>
              <w:rPr>
                <w:b/>
              </w:rPr>
              <w:t>35</w:t>
            </w:r>
          </w:p>
          <w:p w14:paraId="4D9B24CF" w14:textId="77777777" w:rsidR="00965146" w:rsidRDefault="00000000">
            <w:r>
              <w:t>Победитель:</w:t>
            </w:r>
          </w:p>
          <w:p w14:paraId="53DFECAB" w14:textId="77777777" w:rsidR="00965146" w:rsidRDefault="00000000">
            <w:r>
              <w:t>школьный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87434C" w14:textId="77777777" w:rsidR="00965146" w:rsidRDefault="00965146">
            <w:pPr>
              <w:jc w:val="center"/>
            </w:pPr>
          </w:p>
          <w:p w14:paraId="702D9904" w14:textId="77777777" w:rsidR="00965146" w:rsidRDefault="00965146">
            <w:pPr>
              <w:jc w:val="center"/>
            </w:pPr>
          </w:p>
          <w:p w14:paraId="20542990" w14:textId="77777777" w:rsidR="00965146" w:rsidRDefault="00000000">
            <w:pPr>
              <w:jc w:val="center"/>
            </w:pPr>
            <w:r>
              <w:t>20</w:t>
            </w:r>
          </w:p>
        </w:tc>
      </w:tr>
      <w:tr w:rsidR="00965146" w14:paraId="4228AA9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B05F616"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BE80FC"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6718F8"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359844"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1F4F0D" w14:textId="77777777" w:rsidR="00965146" w:rsidRDefault="00000000">
            <w:pPr>
              <w:jc w:val="center"/>
            </w:pPr>
            <w:r>
              <w:t>30</w:t>
            </w:r>
          </w:p>
        </w:tc>
      </w:tr>
      <w:tr w:rsidR="00965146" w14:paraId="3E72E2A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D247ED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22520C"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277B0"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A69958"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5588ED" w14:textId="77777777" w:rsidR="00965146" w:rsidRDefault="00000000">
            <w:pPr>
              <w:jc w:val="center"/>
            </w:pPr>
            <w:r>
              <w:t>50</w:t>
            </w:r>
          </w:p>
        </w:tc>
      </w:tr>
      <w:tr w:rsidR="00965146" w14:paraId="3EA9C78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86D487A"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82522D"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976ABA"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E64E70"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5C1BF8" w14:textId="77777777" w:rsidR="00965146" w:rsidRDefault="00000000">
            <w:pPr>
              <w:jc w:val="center"/>
            </w:pPr>
            <w:r>
              <w:t>100</w:t>
            </w:r>
          </w:p>
        </w:tc>
      </w:tr>
      <w:tr w:rsidR="00965146" w14:paraId="13278FB4"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259002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7BE24" w14:textId="77777777" w:rsidR="00965146" w:rsidRDefault="00000000">
            <w:r>
              <w:t>Обобщение и/или тиражирование педагогического опыта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F67372" w14:textId="77777777" w:rsidR="00965146" w:rsidRDefault="00000000">
            <w:r>
              <w:t>Наличие публикаций в изданиях</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B7CCBB" w14:textId="77777777" w:rsidR="00965146" w:rsidRDefault="00000000">
            <w:pPr>
              <w:rPr>
                <w:b/>
              </w:rPr>
            </w:pPr>
            <w:r>
              <w:rPr>
                <w:b/>
              </w:rPr>
              <w:t>36</w:t>
            </w:r>
          </w:p>
          <w:p w14:paraId="2836067D" w14:textId="77777777" w:rsidR="00965146" w:rsidRDefault="00000000">
            <w:r>
              <w:t xml:space="preserve"> школа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A3BA1C" w14:textId="77777777" w:rsidR="00965146" w:rsidRDefault="00000000">
            <w:pPr>
              <w:jc w:val="center"/>
            </w:pPr>
            <w:r>
              <w:t>2</w:t>
            </w:r>
          </w:p>
        </w:tc>
      </w:tr>
      <w:tr w:rsidR="00965146" w14:paraId="68C0297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FC0A376"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4BD31D"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EED315"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249469"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5E5A6F" w14:textId="77777777" w:rsidR="00965146" w:rsidRDefault="00000000">
            <w:pPr>
              <w:jc w:val="center"/>
            </w:pPr>
            <w:r>
              <w:t>6</w:t>
            </w:r>
          </w:p>
        </w:tc>
      </w:tr>
      <w:tr w:rsidR="00965146" w14:paraId="35D0609E"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F02BB1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CFBEBE"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D535A6"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77E4BE" w14:textId="77777777" w:rsidR="00965146" w:rsidRDefault="00000000">
            <w:r>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8F12C8" w14:textId="77777777" w:rsidR="00965146" w:rsidRDefault="00000000">
            <w:pPr>
              <w:jc w:val="center"/>
            </w:pPr>
            <w:r>
              <w:t>8</w:t>
            </w:r>
          </w:p>
        </w:tc>
      </w:tr>
      <w:tr w:rsidR="00965146" w14:paraId="6BC38924"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6175EB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98AF94"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947D3C"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9530AE"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793A6E" w14:textId="77777777" w:rsidR="00965146" w:rsidRDefault="00000000">
            <w:pPr>
              <w:jc w:val="center"/>
            </w:pPr>
            <w:r>
              <w:t>10</w:t>
            </w:r>
          </w:p>
        </w:tc>
      </w:tr>
      <w:tr w:rsidR="00965146" w14:paraId="3D0D555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7711B9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3C7740"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B7B4B4" w14:textId="77777777" w:rsidR="00965146" w:rsidRDefault="00000000">
            <w:r>
              <w:t>Проведение мастер-классов (в том числе открытых уроков)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9C5128" w14:textId="77777777" w:rsidR="00965146" w:rsidRDefault="00000000">
            <w:pPr>
              <w:rPr>
                <w:b/>
              </w:rPr>
            </w:pPr>
            <w:r>
              <w:rPr>
                <w:b/>
              </w:rPr>
              <w:t>37</w:t>
            </w:r>
          </w:p>
          <w:p w14:paraId="18E23770" w14:textId="77777777" w:rsidR="00965146" w:rsidRDefault="00000000">
            <w:r>
              <w:t>Внутри учреждения</w:t>
            </w:r>
          </w:p>
          <w:p w14:paraId="3975773D" w14:textId="77777777" w:rsidR="00965146" w:rsidRDefault="00000000">
            <w:r>
              <w:t>муниципальные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C37CC" w14:textId="77777777" w:rsidR="00965146" w:rsidRDefault="00965146">
            <w:pPr>
              <w:jc w:val="center"/>
            </w:pPr>
          </w:p>
          <w:p w14:paraId="54A588BD" w14:textId="77777777" w:rsidR="00965146" w:rsidRDefault="00000000">
            <w:pPr>
              <w:jc w:val="center"/>
            </w:pPr>
            <w:r>
              <w:t>5</w:t>
            </w:r>
          </w:p>
          <w:p w14:paraId="6D7BAF9F" w14:textId="77777777" w:rsidR="00965146" w:rsidRDefault="00000000">
            <w:pPr>
              <w:jc w:val="center"/>
            </w:pPr>
            <w:r>
              <w:t>15</w:t>
            </w:r>
          </w:p>
        </w:tc>
      </w:tr>
      <w:tr w:rsidR="00965146" w14:paraId="6A6896C6"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39061CB"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048B81" w14:textId="77777777" w:rsidR="00965146" w:rsidRDefault="00965146">
            <w:pPr>
              <w:jc w:val="center"/>
            </w:pPr>
          </w:p>
        </w:tc>
      </w:tr>
      <w:tr w:rsidR="00965146" w14:paraId="4B69D24C"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96D0BA3"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6440A8" w14:textId="77777777" w:rsidR="00965146" w:rsidRDefault="00965146"/>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16211" w14:textId="77777777" w:rsidR="00965146" w:rsidRDefault="00965146"/>
          <w:p w14:paraId="21EC1BE4" w14:textId="77777777" w:rsidR="00965146" w:rsidRDefault="00965146"/>
          <w:p w14:paraId="79F6BB03" w14:textId="77777777" w:rsidR="00965146" w:rsidRDefault="00965146"/>
          <w:p w14:paraId="09716358" w14:textId="77777777" w:rsidR="00965146" w:rsidRDefault="00965146"/>
          <w:p w14:paraId="5DFCE72E" w14:textId="77777777" w:rsidR="00965146" w:rsidRDefault="00000000">
            <w:r>
              <w:t>Наставничество молодых педагогов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3DC31A" w14:textId="77777777" w:rsidR="00965146" w:rsidRDefault="00000000">
            <w:r>
              <w:lastRenderedPageBreak/>
              <w:t>Региональные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728BCB" w14:textId="77777777" w:rsidR="00965146" w:rsidRDefault="00000000">
            <w:pPr>
              <w:jc w:val="center"/>
            </w:pPr>
            <w:r>
              <w:t>30</w:t>
            </w:r>
          </w:p>
        </w:tc>
      </w:tr>
      <w:tr w:rsidR="00965146" w14:paraId="1EA4772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5B58880"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4256A4"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0297A2"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801BAF" w14:textId="77777777" w:rsidR="00965146" w:rsidRDefault="00000000">
            <w:r>
              <w:t>Федеральные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B2EFC0" w14:textId="77777777" w:rsidR="00965146" w:rsidRDefault="00000000">
            <w:pPr>
              <w:jc w:val="center"/>
            </w:pPr>
            <w:r>
              <w:t>50</w:t>
            </w:r>
          </w:p>
        </w:tc>
      </w:tr>
      <w:tr w:rsidR="00965146" w14:paraId="7A066140"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67C34A4"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FC3BC4"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8D8CEB"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63EE7C" w14:textId="77777777" w:rsidR="00965146" w:rsidRDefault="00000000">
            <w:pPr>
              <w:rPr>
                <w:b/>
              </w:rPr>
            </w:pPr>
            <w:r>
              <w:rPr>
                <w:b/>
              </w:rPr>
              <w:t>38</w:t>
            </w:r>
          </w:p>
          <w:p w14:paraId="79C0E016" w14:textId="77777777" w:rsidR="00965146" w:rsidRDefault="00000000">
            <w:r>
              <w:t>Методическое сопровождение молодого специалиста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61B269" w14:textId="77777777" w:rsidR="00965146" w:rsidRDefault="00000000">
            <w:pPr>
              <w:jc w:val="center"/>
            </w:pPr>
            <w:r>
              <w:t>5</w:t>
            </w:r>
          </w:p>
        </w:tc>
      </w:tr>
      <w:tr w:rsidR="00965146" w14:paraId="16DD1E00"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1CDBEDF"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205D2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1BF50" w14:textId="77777777" w:rsidR="00965146" w:rsidRDefault="00000000">
            <w:r>
              <w:t>Выстраивание образовательного процесса в соответствии с требованиями ФГОС НОО и метапредметного содержания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35315C" w14:textId="77777777" w:rsidR="00965146" w:rsidRDefault="00000000">
            <w:pPr>
              <w:rPr>
                <w:b/>
              </w:rPr>
            </w:pPr>
            <w:r>
              <w:rPr>
                <w:b/>
              </w:rPr>
              <w:t>39</w:t>
            </w:r>
          </w:p>
          <w:p w14:paraId="00B37356" w14:textId="77777777" w:rsidR="00965146" w:rsidRDefault="00000000">
            <w:r>
              <w:t>Разработка и апробация программ учебных предметов и внеурочной деятельности</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5C66B5" w14:textId="77777777" w:rsidR="00965146" w:rsidRDefault="00000000">
            <w:pPr>
              <w:jc w:val="center"/>
            </w:pPr>
            <w:r>
              <w:t>5</w:t>
            </w:r>
          </w:p>
        </w:tc>
      </w:tr>
      <w:tr w:rsidR="00965146" w14:paraId="4937248A"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BD4A8C3"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85B149C" w14:textId="77777777" w:rsidR="00965146" w:rsidRDefault="00000000">
            <w:r>
              <w:t>Организация дистанционного обучения учащихся</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932815D" w14:textId="77777777" w:rsidR="00965146" w:rsidRDefault="00000000">
            <w:r>
              <w:t>Наличие, стабильность состава обучающихся</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1997458" w14:textId="77777777" w:rsidR="00965146" w:rsidRDefault="00000000">
            <w:pPr>
              <w:rPr>
                <w:b/>
              </w:rPr>
            </w:pPr>
            <w:r>
              <w:rPr>
                <w:b/>
              </w:rPr>
              <w:t>40</w:t>
            </w:r>
          </w:p>
          <w:p w14:paraId="27115094" w14:textId="77777777" w:rsidR="00965146" w:rsidRDefault="00000000">
            <w:r>
              <w:t>Подтверждение регистрации обучающихся на сайте учреждения, реализующего программы дистанционного обучения (за одного обучающегося)</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E4CF3F0" w14:textId="77777777" w:rsidR="00965146" w:rsidRDefault="00000000">
            <w:pPr>
              <w:jc w:val="center"/>
            </w:pPr>
            <w:r>
              <w:t>1</w:t>
            </w:r>
          </w:p>
        </w:tc>
      </w:tr>
      <w:tr w:rsidR="00965146" w14:paraId="78E56D6A"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381A09E"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EFBA91B" w14:textId="77777777" w:rsidR="00965146" w:rsidRDefault="00000000">
            <w:r>
              <w:t>Работа по реализации законодательства об образовании</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7937D9A" w14:textId="77777777" w:rsidR="00965146" w:rsidRDefault="00000000">
            <w:r>
              <w:t xml:space="preserve">Обследование </w:t>
            </w:r>
            <w:proofErr w:type="spellStart"/>
            <w:r>
              <w:t>микроучастка</w:t>
            </w:r>
            <w:proofErr w:type="spellEnd"/>
            <w:r>
              <w:t xml:space="preserve"> на предмет выявления учащихся, подлежащих обучению</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0463C1D" w14:textId="77777777" w:rsidR="00965146" w:rsidRDefault="00000000">
            <w:pPr>
              <w:rPr>
                <w:b/>
              </w:rPr>
            </w:pPr>
            <w:r>
              <w:rPr>
                <w:b/>
              </w:rPr>
              <w:t>41</w:t>
            </w:r>
          </w:p>
          <w:p w14:paraId="717CDCBB" w14:textId="77777777" w:rsidR="00965146" w:rsidRDefault="00000000">
            <w:r>
              <w:t>Своевременность представления отчетных документов (акты обследования и др.)</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E2CD49D" w14:textId="77777777" w:rsidR="00965146" w:rsidRDefault="00000000">
            <w:pPr>
              <w:jc w:val="center"/>
            </w:pPr>
            <w:r>
              <w:t>5</w:t>
            </w:r>
          </w:p>
        </w:tc>
      </w:tr>
      <w:tr w:rsidR="00965146" w14:paraId="16446BE2" w14:textId="77777777">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A3684F" w14:textId="77777777" w:rsidR="00965146" w:rsidRDefault="00965146">
            <w:pPr>
              <w:rPr>
                <w:b/>
              </w:rPr>
            </w:pPr>
          </w:p>
          <w:p w14:paraId="5BE54848" w14:textId="77777777" w:rsidR="00965146" w:rsidRDefault="00965146">
            <w:pPr>
              <w:rPr>
                <w:b/>
              </w:rPr>
            </w:pPr>
          </w:p>
          <w:p w14:paraId="0612EB18" w14:textId="77777777" w:rsidR="00965146" w:rsidRDefault="00965146">
            <w:pPr>
              <w:rPr>
                <w:b/>
              </w:rPr>
            </w:pPr>
          </w:p>
          <w:p w14:paraId="1ED1B1A4" w14:textId="77777777" w:rsidR="00965146" w:rsidRDefault="00965146">
            <w:pPr>
              <w:rPr>
                <w:b/>
              </w:rPr>
            </w:pPr>
          </w:p>
          <w:p w14:paraId="6D98A3B6" w14:textId="77777777" w:rsidR="00965146" w:rsidRDefault="00965146">
            <w:pPr>
              <w:rPr>
                <w:b/>
              </w:rPr>
            </w:pPr>
          </w:p>
          <w:p w14:paraId="13CD73BB" w14:textId="77777777" w:rsidR="00965146" w:rsidRDefault="00965146">
            <w:pPr>
              <w:rPr>
                <w:b/>
              </w:rPr>
            </w:pPr>
          </w:p>
          <w:p w14:paraId="4BDD9517" w14:textId="77777777" w:rsidR="00965146" w:rsidRDefault="00965146">
            <w:pPr>
              <w:rPr>
                <w:b/>
              </w:rPr>
            </w:pPr>
          </w:p>
          <w:p w14:paraId="0EAD6A20" w14:textId="77777777" w:rsidR="00965146" w:rsidRDefault="00965146">
            <w:pPr>
              <w:rPr>
                <w:b/>
              </w:rPr>
            </w:pPr>
          </w:p>
          <w:p w14:paraId="2DCD0E24" w14:textId="77777777" w:rsidR="00965146" w:rsidRDefault="00965146">
            <w:pPr>
              <w:rPr>
                <w:b/>
              </w:rPr>
            </w:pPr>
          </w:p>
          <w:p w14:paraId="2EA43D9E" w14:textId="77777777" w:rsidR="00965146" w:rsidRDefault="00965146">
            <w:pPr>
              <w:rPr>
                <w:b/>
              </w:rPr>
            </w:pPr>
          </w:p>
          <w:p w14:paraId="6DDC9543" w14:textId="77777777" w:rsidR="00965146" w:rsidRDefault="00965146">
            <w:pPr>
              <w:rPr>
                <w:b/>
              </w:rPr>
            </w:pPr>
          </w:p>
          <w:p w14:paraId="42571464" w14:textId="77777777" w:rsidR="00965146" w:rsidRDefault="00965146">
            <w:pPr>
              <w:rPr>
                <w:b/>
              </w:rPr>
            </w:pPr>
          </w:p>
          <w:p w14:paraId="21B60D48" w14:textId="77777777" w:rsidR="00965146" w:rsidRDefault="00965146">
            <w:pPr>
              <w:rPr>
                <w:b/>
              </w:rPr>
            </w:pPr>
          </w:p>
          <w:p w14:paraId="60284B89" w14:textId="77777777" w:rsidR="00965146" w:rsidRDefault="00965146">
            <w:pPr>
              <w:rPr>
                <w:b/>
              </w:rPr>
            </w:pPr>
          </w:p>
          <w:p w14:paraId="04E6B272" w14:textId="77777777" w:rsidR="00965146" w:rsidRDefault="00965146">
            <w:pPr>
              <w:rPr>
                <w:b/>
              </w:rPr>
            </w:pPr>
          </w:p>
          <w:p w14:paraId="21587391" w14:textId="77777777" w:rsidR="00965146" w:rsidRDefault="00965146">
            <w:pPr>
              <w:rPr>
                <w:b/>
              </w:rPr>
            </w:pPr>
          </w:p>
          <w:p w14:paraId="59564556"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AECEE7" w14:textId="77777777" w:rsidR="00965146" w:rsidRDefault="00000000">
            <w:pPr>
              <w:jc w:val="center"/>
              <w:rPr>
                <w:b/>
              </w:rPr>
            </w:pPr>
            <w:r>
              <w:rPr>
                <w:b/>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965146" w14:paraId="1C0EDE3B"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EB692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2E1C3E" w14:textId="77777777" w:rsidR="00965146" w:rsidRDefault="00000000">
            <w:r>
              <w:t>Руководство проектными и творческими группами, методическими объединениями, кафедрами</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FE41E6" w14:textId="77777777" w:rsidR="00965146" w:rsidRDefault="00000000">
            <w:r>
              <w:t>Руководство объединениями педагогов (проектными командами, творческими группами, методическими объединениями)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330A6A" w14:textId="77777777" w:rsidR="00965146" w:rsidRDefault="00000000">
            <w:r>
              <w:rPr>
                <w:b/>
              </w:rPr>
              <w:t>42</w:t>
            </w:r>
            <w:r>
              <w:t xml:space="preserve"> Обеспечение работы в соответствии с планом</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237A11" w14:textId="77777777" w:rsidR="00965146" w:rsidRDefault="00000000">
            <w:pPr>
              <w:jc w:val="center"/>
            </w:pPr>
            <w:r>
              <w:t>20</w:t>
            </w:r>
          </w:p>
        </w:tc>
      </w:tr>
      <w:tr w:rsidR="00965146" w14:paraId="54D9AFB2"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70413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83D01F" w14:textId="77777777" w:rsidR="00965146" w:rsidRDefault="00000000">
            <w:r>
              <w:t xml:space="preserve">Ведение профессиональной </w:t>
            </w:r>
            <w:r>
              <w:lastRenderedPageBreak/>
              <w:t>документации (тематическое планирование, рабочие программы)</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424FB" w14:textId="77777777" w:rsidR="00965146" w:rsidRDefault="00000000">
            <w:r>
              <w:lastRenderedPageBreak/>
              <w:t xml:space="preserve">Полнота и соответствие </w:t>
            </w:r>
            <w:r>
              <w:lastRenderedPageBreak/>
              <w:t>нормативным регламентирующим документам</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9B8FD2" w14:textId="77777777" w:rsidR="00965146" w:rsidRDefault="00000000">
            <w:pPr>
              <w:rPr>
                <w:b/>
              </w:rPr>
            </w:pPr>
            <w:r>
              <w:rPr>
                <w:b/>
              </w:rPr>
              <w:lastRenderedPageBreak/>
              <w:t>43</w:t>
            </w:r>
          </w:p>
          <w:p w14:paraId="00E92E94" w14:textId="77777777" w:rsidR="00965146" w:rsidRDefault="00000000">
            <w:r>
              <w:lastRenderedPageBreak/>
              <w:t xml:space="preserve"> 100%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AC9B97" w14:textId="77777777" w:rsidR="00965146" w:rsidRDefault="00000000">
            <w:pPr>
              <w:jc w:val="center"/>
            </w:pPr>
            <w:r>
              <w:lastRenderedPageBreak/>
              <w:t>20</w:t>
            </w:r>
          </w:p>
        </w:tc>
      </w:tr>
      <w:tr w:rsidR="00965146" w14:paraId="608073DE"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61BB7"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D207C2" w14:textId="77777777" w:rsidR="00965146" w:rsidRDefault="00000000">
            <w:pPr>
              <w:jc w:val="center"/>
              <w:rPr>
                <w:b/>
              </w:rPr>
            </w:pPr>
            <w:r>
              <w:rPr>
                <w:b/>
              </w:rPr>
              <w:t>Выплаты за интенсивность и высокие результаты работы</w:t>
            </w:r>
          </w:p>
        </w:tc>
      </w:tr>
      <w:tr w:rsidR="00965146" w14:paraId="0DFAE397"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E9F60C"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10180" w14:textId="77777777" w:rsidR="00965146" w:rsidRDefault="00000000">
            <w:r>
              <w:t>Достижения обучающихся</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F36EDB" w14:textId="77777777" w:rsidR="00965146" w:rsidRDefault="00000000">
            <w:r>
              <w:t>Участие в соревнованиях, олимпиадах, научно-практических конференциях, конкурсах различного уровня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F09BDB" w14:textId="77777777" w:rsidR="00965146" w:rsidRDefault="00000000">
            <w:pPr>
              <w:rPr>
                <w:b/>
              </w:rPr>
            </w:pPr>
            <w:r>
              <w:rPr>
                <w:b/>
              </w:rPr>
              <w:t>44</w:t>
            </w:r>
          </w:p>
          <w:p w14:paraId="3397E14C" w14:textId="77777777" w:rsidR="00965146" w:rsidRDefault="00000000">
            <w:r>
              <w:t xml:space="preserve"> % участвующих от общего числа обучающихся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AAF80C" w14:textId="77777777" w:rsidR="00965146" w:rsidRDefault="00000000">
            <w:pPr>
              <w:jc w:val="center"/>
            </w:pPr>
            <w:r>
              <w:t>20</w:t>
            </w:r>
          </w:p>
        </w:tc>
      </w:tr>
      <w:tr w:rsidR="00965146" w14:paraId="74447516"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F9DBAA"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6CF15C"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741FC8"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F3E876" w14:textId="77777777" w:rsidR="00965146" w:rsidRDefault="00000000">
            <w:pPr>
              <w:rPr>
                <w:b/>
              </w:rPr>
            </w:pPr>
            <w:r>
              <w:rPr>
                <w:b/>
              </w:rPr>
              <w:t>45</w:t>
            </w:r>
          </w:p>
          <w:p w14:paraId="4B29E888" w14:textId="77777777" w:rsidR="00965146" w:rsidRDefault="00000000">
            <w:r>
              <w:t>Призовое место</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CA9861" w14:textId="77777777" w:rsidR="00965146" w:rsidRDefault="00000000">
            <w:pPr>
              <w:jc w:val="center"/>
            </w:pPr>
            <w:r>
              <w:t>20</w:t>
            </w:r>
          </w:p>
        </w:tc>
      </w:tr>
      <w:tr w:rsidR="00965146" w14:paraId="57F5860E"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4CC18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A85D15" w14:textId="77777777" w:rsidR="00965146" w:rsidRDefault="00000000">
            <w:r>
              <w:t>Организация деятельности детских объединений, организаций</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07EC0F" w14:textId="77777777" w:rsidR="00965146" w:rsidRDefault="00000000">
            <w:r>
              <w:t>Постоянный состав, создание и реализация социальных проектов, программ</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F7E360" w14:textId="77777777" w:rsidR="00965146" w:rsidRDefault="00000000">
            <w:pPr>
              <w:rPr>
                <w:b/>
              </w:rPr>
            </w:pPr>
            <w:r>
              <w:rPr>
                <w:b/>
              </w:rPr>
              <w:t>46</w:t>
            </w:r>
          </w:p>
          <w:p w14:paraId="00DAB152" w14:textId="77777777" w:rsidR="00965146" w:rsidRDefault="00000000">
            <w:r>
              <w:t>За каждый проект, программу</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D1494A" w14:textId="77777777" w:rsidR="00965146" w:rsidRDefault="00000000">
            <w:pPr>
              <w:jc w:val="center"/>
            </w:pPr>
            <w:r>
              <w:t>20</w:t>
            </w:r>
          </w:p>
        </w:tc>
      </w:tr>
      <w:tr w:rsidR="00965146" w14:paraId="3C7DA5B1"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24BB27"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2C8881" w14:textId="77777777" w:rsidR="00965146" w:rsidRDefault="00000000">
            <w:pPr>
              <w:rPr>
                <w:b/>
              </w:rPr>
            </w:pPr>
            <w:r>
              <w:rPr>
                <w:b/>
              </w:rPr>
              <w:t>Выплаты за качество выполняемых работ</w:t>
            </w:r>
          </w:p>
        </w:tc>
      </w:tr>
      <w:tr w:rsidR="00965146" w14:paraId="582DA136"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4A3AD0"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9BF0A4A" w14:textId="77777777" w:rsidR="00965146" w:rsidRDefault="00000000">
            <w:r>
              <w:t>Высокий уровень педагогического мастерства при организации образовательного процесса</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0FA92B9" w14:textId="77777777" w:rsidR="00965146" w:rsidRDefault="00000000">
            <w:r>
              <w:t>Участие в конкурсах профессионального мастерства, использование полученного опыта в своей повседневной деятельности</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7DB94E1" w14:textId="77777777" w:rsidR="00965146" w:rsidRDefault="00000000">
            <w:r>
              <w:rPr>
                <w:b/>
              </w:rPr>
              <w:t xml:space="preserve">47 </w:t>
            </w:r>
            <w:r>
              <w:t>Внедрение новых технологий форм, методов, приемов, демонстрация их при проведении мастер-классов, творческих отчетов</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DEB5521" w14:textId="77777777" w:rsidR="00965146" w:rsidRDefault="00000000">
            <w:pPr>
              <w:jc w:val="center"/>
            </w:pPr>
            <w:r>
              <w:t>20</w:t>
            </w:r>
          </w:p>
        </w:tc>
      </w:tr>
      <w:tr w:rsidR="00965146" w14:paraId="5F454D94"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8E86BB" w14:textId="77777777" w:rsidR="00965146" w:rsidRDefault="00965146"/>
        </w:tc>
        <w:tc>
          <w:tcPr>
            <w:tcW w:w="110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3A647" w14:textId="77777777" w:rsidR="00965146" w:rsidRDefault="00000000">
            <w:r>
              <w:rPr>
                <w:b/>
              </w:rPr>
              <w:t>Выплаты за важность выполняемой работы, степень самостоятельности и ответственности при выполнении поставленных задач</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9EAC50" w14:textId="77777777" w:rsidR="00965146" w:rsidRDefault="00965146"/>
        </w:tc>
      </w:tr>
      <w:tr w:rsidR="00965146" w14:paraId="6F6E042A"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BE22C7"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48D103" w14:textId="77777777" w:rsidR="00965146" w:rsidRDefault="00000000">
            <w:r>
              <w:t>Организация работы с детьми разных социальных групп (стоящих на СОП и ПДН ОВД, группы риска)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8713B8" w14:textId="77777777" w:rsidR="00965146" w:rsidRDefault="00000000">
            <w:r>
              <w:t xml:space="preserve">Участие ребят в деятельности спортивных </w:t>
            </w:r>
            <w:proofErr w:type="gramStart"/>
            <w:r>
              <w:t>секций,  творческих</w:t>
            </w:r>
            <w:proofErr w:type="gramEnd"/>
            <w:r>
              <w:t xml:space="preserve"> объединений, кружков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0C3E97" w14:textId="77777777" w:rsidR="00965146" w:rsidRDefault="00000000">
            <w:r>
              <w:rPr>
                <w:b/>
              </w:rPr>
              <w:t xml:space="preserve">48            </w:t>
            </w:r>
            <w:r>
              <w:t xml:space="preserve">Представление результатов на мероприятиях разного уровня </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CA06A6" w14:textId="77777777" w:rsidR="00965146" w:rsidRDefault="00000000">
            <w:pPr>
              <w:jc w:val="center"/>
            </w:pPr>
            <w:r>
              <w:t>5 один человек</w:t>
            </w:r>
          </w:p>
        </w:tc>
      </w:tr>
      <w:tr w:rsidR="00965146" w14:paraId="6838299E"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AA2B4BE"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FCD607" w14:textId="77777777" w:rsidR="00965146" w:rsidRDefault="00000000">
            <w:r>
              <w:t>Ведение профессиональной документации (тематическое планирование, рабочие программы, характеристики, дневники инд. Работы и др.)</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ABD828" w14:textId="77777777" w:rsidR="00965146" w:rsidRDefault="00000000">
            <w:r>
              <w:t>Полнота и соответствие нормативным регламентирующим документам</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905C10" w14:textId="77777777" w:rsidR="00965146" w:rsidRDefault="00000000">
            <w:r>
              <w:rPr>
                <w:b/>
              </w:rPr>
              <w:t xml:space="preserve">49      </w:t>
            </w:r>
            <w:r>
              <w:t>100% соответствия требованиям</w:t>
            </w:r>
          </w:p>
          <w:p w14:paraId="30288A03" w14:textId="77777777" w:rsidR="00965146" w:rsidRDefault="00000000">
            <w:r>
              <w:t>90% соответствия требованиям</w:t>
            </w:r>
          </w:p>
          <w:p w14:paraId="1E435169" w14:textId="77777777" w:rsidR="00965146" w:rsidRDefault="00000000">
            <w:r>
              <w:t>80% соответствия требованиям</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96E517" w14:textId="77777777" w:rsidR="00965146" w:rsidRDefault="00000000">
            <w:pPr>
              <w:jc w:val="center"/>
            </w:pPr>
            <w:r>
              <w:t xml:space="preserve"> 20</w:t>
            </w:r>
          </w:p>
          <w:p w14:paraId="12DF62D3" w14:textId="77777777" w:rsidR="00965146" w:rsidRDefault="00000000">
            <w:pPr>
              <w:jc w:val="center"/>
            </w:pPr>
            <w:r>
              <w:t xml:space="preserve"> 15</w:t>
            </w:r>
          </w:p>
          <w:p w14:paraId="1EDEE65C" w14:textId="77777777" w:rsidR="00965146" w:rsidRDefault="00000000">
            <w:pPr>
              <w:jc w:val="center"/>
            </w:pPr>
            <w:r>
              <w:t xml:space="preserve"> 10</w:t>
            </w:r>
          </w:p>
        </w:tc>
      </w:tr>
      <w:tr w:rsidR="00965146" w14:paraId="3FD0ABC3"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DA17634"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4080A2" w14:textId="77777777" w:rsidR="00965146" w:rsidRDefault="00000000">
            <w:r>
              <w:rPr>
                <w:b/>
              </w:rPr>
              <w:t>Выплаты за интенсивность и высокие результаты работы</w:t>
            </w:r>
          </w:p>
          <w:p w14:paraId="3393953A" w14:textId="77777777" w:rsidR="00965146" w:rsidRDefault="00965146"/>
        </w:tc>
      </w:tr>
      <w:tr w:rsidR="00965146" w14:paraId="4CA5E2F5"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35A1B9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E0B808" w14:textId="77777777" w:rsidR="00965146" w:rsidRDefault="00000000">
            <w:r>
              <w:t xml:space="preserve">Организация работы по профилактике правонарушений учащимися школы </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0FEBF" w14:textId="77777777" w:rsidR="00965146" w:rsidRDefault="00000000">
            <w:r>
              <w:t>Ранняя профилактика семей СОП и группы риска (мероприятия в соответствии с планом, в том числе</w:t>
            </w:r>
          </w:p>
          <w:p w14:paraId="6B39B854" w14:textId="77777777" w:rsidR="00965146" w:rsidRDefault="00000000">
            <w:r>
              <w:t>Участие в заседании Совета Профилактики)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6171A4" w14:textId="77777777" w:rsidR="00965146" w:rsidRDefault="00000000">
            <w:r>
              <w:rPr>
                <w:b/>
              </w:rPr>
              <w:t xml:space="preserve">50        </w:t>
            </w:r>
            <w:r>
              <w:t>человек</w:t>
            </w:r>
          </w:p>
          <w:p w14:paraId="5551759F" w14:textId="77777777" w:rsidR="00965146" w:rsidRDefault="00965146"/>
          <w:p w14:paraId="311A34D2" w14:textId="77777777" w:rsidR="00965146" w:rsidRDefault="00965146"/>
          <w:p w14:paraId="556930E2" w14:textId="77777777" w:rsidR="00965146" w:rsidRDefault="00965146"/>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852AB7" w14:textId="77777777" w:rsidR="00965146" w:rsidRDefault="00000000">
            <w:pPr>
              <w:jc w:val="center"/>
            </w:pPr>
            <w:r>
              <w:t>5 за одного человека</w:t>
            </w:r>
          </w:p>
          <w:p w14:paraId="72C4756F" w14:textId="77777777" w:rsidR="00965146" w:rsidRDefault="00965146">
            <w:pPr>
              <w:jc w:val="center"/>
            </w:pPr>
          </w:p>
          <w:p w14:paraId="75DA240C" w14:textId="77777777" w:rsidR="00965146" w:rsidRDefault="00965146">
            <w:pPr>
              <w:jc w:val="center"/>
            </w:pPr>
          </w:p>
        </w:tc>
      </w:tr>
      <w:tr w:rsidR="00965146" w14:paraId="04493E29" w14:textId="77777777">
        <w:tc>
          <w:tcPr>
            <w:tcW w:w="198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300C1E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1C4A50"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5B8ECB" w14:textId="77777777" w:rsidR="00965146" w:rsidRDefault="00000000">
            <w:r>
              <w:t xml:space="preserve">Система </w:t>
            </w:r>
            <w:proofErr w:type="gramStart"/>
            <w:r>
              <w:t>работы с учащимися</w:t>
            </w:r>
            <w:proofErr w:type="gramEnd"/>
            <w:r>
              <w:t xml:space="preserve"> систематически пропускающими без уважительной причины (положительная динамика)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81D046" w14:textId="77777777" w:rsidR="00965146" w:rsidRDefault="00000000">
            <w:r>
              <w:rPr>
                <w:b/>
              </w:rPr>
              <w:t xml:space="preserve">51      </w:t>
            </w:r>
            <w:r>
              <w:t xml:space="preserve">человек </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1FCEB1" w14:textId="77777777" w:rsidR="00965146" w:rsidRDefault="00000000">
            <w:pPr>
              <w:jc w:val="center"/>
            </w:pPr>
            <w:r>
              <w:t>5 за одного человека</w:t>
            </w:r>
          </w:p>
        </w:tc>
      </w:tr>
      <w:tr w:rsidR="00965146" w14:paraId="109C02A6" w14:textId="77777777">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E266EA"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92E570" w14:textId="77777777" w:rsidR="00965146" w:rsidRDefault="00000000">
            <w:r>
              <w:rPr>
                <w:b/>
              </w:rPr>
              <w:t>Выплаты за качество выполняемых работ</w:t>
            </w:r>
          </w:p>
          <w:p w14:paraId="4E78F000" w14:textId="77777777" w:rsidR="00965146" w:rsidRDefault="00965146"/>
        </w:tc>
      </w:tr>
      <w:tr w:rsidR="00965146" w14:paraId="5A660FEB" w14:textId="77777777">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1E5B31"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9D4C2E" w14:textId="77777777" w:rsidR="00965146" w:rsidRDefault="00000000">
            <w:r>
              <w:t>Организация работы с детьми разных социальных групп (стоящих на СОП и ПДН ОВД, группы риска)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805156" w14:textId="77777777" w:rsidR="00965146" w:rsidRDefault="00000000">
            <w:r>
              <w:t xml:space="preserve">Отсутствие правонарушений, снятие с учета семей и детей, состоящих в СОП и ПДН ОВД </w:t>
            </w:r>
          </w:p>
          <w:p w14:paraId="49BD14CD"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D3DE07" w14:textId="77777777" w:rsidR="00965146" w:rsidRDefault="00000000">
            <w:r>
              <w:rPr>
                <w:b/>
              </w:rPr>
              <w:t xml:space="preserve">52    </w:t>
            </w:r>
            <w:r>
              <w:t>Человек</w:t>
            </w:r>
          </w:p>
          <w:p w14:paraId="5BF99F6A" w14:textId="77777777" w:rsidR="00965146" w:rsidRDefault="00000000">
            <w:r>
              <w:t>(семья)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57C81" w14:textId="77777777" w:rsidR="00965146" w:rsidRDefault="00000000">
            <w:pPr>
              <w:jc w:val="center"/>
            </w:pPr>
            <w:r>
              <w:t>За 1 человека до 10</w:t>
            </w:r>
          </w:p>
        </w:tc>
      </w:tr>
      <w:tr w:rsidR="00965146" w14:paraId="572847F4"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87D86E9" w14:textId="77777777" w:rsidR="00965146" w:rsidRDefault="00000000">
            <w:pPr>
              <w:rPr>
                <w:b/>
              </w:rPr>
            </w:pPr>
            <w:r>
              <w:rPr>
                <w:b/>
              </w:rPr>
              <w:t>Педагог-библиотекарь</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AD58A3" w14:textId="77777777" w:rsidR="00965146" w:rsidRDefault="00000000">
            <w:pPr>
              <w:rPr>
                <w:b/>
              </w:rPr>
            </w:pPr>
            <w:r>
              <w:rPr>
                <w:b/>
              </w:rPr>
              <w:t>Выплаты за важность выполняемой работы, степень самостоятельности</w:t>
            </w:r>
          </w:p>
          <w:p w14:paraId="6F2E1D55" w14:textId="77777777" w:rsidR="00965146" w:rsidRDefault="00000000">
            <w:pPr>
              <w:rPr>
                <w:b/>
              </w:rPr>
            </w:pPr>
            <w:r>
              <w:rPr>
                <w:b/>
              </w:rPr>
              <w:t>и ответственности при выполнении поставленных задач</w:t>
            </w:r>
          </w:p>
        </w:tc>
      </w:tr>
      <w:tr w:rsidR="00965146" w14:paraId="2D329B6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F5D4211"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BC6BA0" w14:textId="77777777" w:rsidR="00965146" w:rsidRDefault="00000000">
            <w:r>
              <w:t xml:space="preserve">Создание системы работы по повышению мотивации </w:t>
            </w:r>
            <w:r>
              <w:lastRenderedPageBreak/>
              <w:t>воспитанников к чтению</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79D715" w14:textId="77777777" w:rsidR="00965146" w:rsidRDefault="00000000">
            <w:r>
              <w:lastRenderedPageBreak/>
              <w:t xml:space="preserve">Количество воспитанников и работников учреждения, </w:t>
            </w:r>
            <w:r>
              <w:lastRenderedPageBreak/>
              <w:t>пользующихся фондом библиотеки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3D0124" w14:textId="77777777" w:rsidR="00965146" w:rsidRDefault="00000000">
            <w:pPr>
              <w:rPr>
                <w:b/>
              </w:rPr>
            </w:pPr>
            <w:r>
              <w:rPr>
                <w:b/>
              </w:rPr>
              <w:lastRenderedPageBreak/>
              <w:t>53</w:t>
            </w:r>
          </w:p>
          <w:p w14:paraId="2A61AAFB" w14:textId="77777777" w:rsidR="00965146" w:rsidRDefault="00000000">
            <w:r>
              <w:t>80%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E91E0B" w14:textId="77777777" w:rsidR="00965146" w:rsidRDefault="00000000">
            <w:pPr>
              <w:jc w:val="center"/>
            </w:pPr>
            <w:r>
              <w:t>30</w:t>
            </w:r>
          </w:p>
        </w:tc>
      </w:tr>
      <w:tr w:rsidR="00965146" w14:paraId="53A48B4E"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980D819"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EEFF77" w14:textId="77777777" w:rsidR="00965146" w:rsidRDefault="00000000">
            <w:r>
              <w:t>Совершенствование информационно-библиотечной системы учреждения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CB3D8B" w14:textId="77777777" w:rsidR="00965146" w:rsidRDefault="00000000">
            <w:r>
              <w:t>Создание программы развития информационно-библиографического пространства учреждения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4B1A6" w14:textId="77777777" w:rsidR="00965146" w:rsidRDefault="00965146"/>
          <w:p w14:paraId="081FF0F8" w14:textId="77777777" w:rsidR="00965146" w:rsidRDefault="00000000">
            <w:pPr>
              <w:rPr>
                <w:b/>
              </w:rPr>
            </w:pPr>
            <w:r>
              <w:rPr>
                <w:b/>
              </w:rPr>
              <w:t>54</w:t>
            </w:r>
          </w:p>
          <w:p w14:paraId="4C6C0E65" w14:textId="77777777" w:rsidR="00965146" w:rsidRDefault="00000000">
            <w:r>
              <w:t>Наличие программы развития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710A49" w14:textId="77777777" w:rsidR="00965146" w:rsidRDefault="00000000">
            <w:pPr>
              <w:jc w:val="center"/>
            </w:pPr>
            <w:r>
              <w:t>20</w:t>
            </w:r>
          </w:p>
        </w:tc>
      </w:tr>
      <w:tr w:rsidR="00965146" w14:paraId="5EFC9D23"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A8101AE"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2A61F3" w14:textId="77777777" w:rsidR="00965146" w:rsidRDefault="00000000">
            <w:pPr>
              <w:jc w:val="center"/>
              <w:rPr>
                <w:b/>
              </w:rPr>
            </w:pPr>
            <w:r>
              <w:rPr>
                <w:b/>
              </w:rPr>
              <w:t>Выплаты за интенсивность и высокие результаты работы</w:t>
            </w:r>
          </w:p>
        </w:tc>
      </w:tr>
      <w:tr w:rsidR="00965146" w14:paraId="117D4823"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C253D4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ACA668" w14:textId="77777777" w:rsidR="00965146" w:rsidRDefault="00000000">
            <w:r>
              <w:t>Сохранность библиотечного фонда учреждения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78C6EA" w14:textId="77777777" w:rsidR="00965146" w:rsidRDefault="00000000">
            <w:r>
              <w:t>Количество списываемой литературы библиотечного фонда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73BE65" w14:textId="77777777" w:rsidR="00965146" w:rsidRDefault="00000000">
            <w:pPr>
              <w:rPr>
                <w:b/>
              </w:rPr>
            </w:pPr>
            <w:r>
              <w:rPr>
                <w:b/>
              </w:rPr>
              <w:t>55</w:t>
            </w:r>
          </w:p>
          <w:p w14:paraId="685C1C27" w14:textId="77777777" w:rsidR="00965146" w:rsidRDefault="00000000">
            <w:r>
              <w:t>Менее 20% фонда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B100ED" w14:textId="77777777" w:rsidR="00965146" w:rsidRDefault="00000000">
            <w:pPr>
              <w:jc w:val="center"/>
            </w:pPr>
            <w:r>
              <w:t>30</w:t>
            </w:r>
          </w:p>
        </w:tc>
      </w:tr>
      <w:tr w:rsidR="00965146" w14:paraId="0E64617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E45177F"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A32022" w14:textId="77777777" w:rsidR="00965146" w:rsidRDefault="00000000">
            <w:r>
              <w:t>Осуществление текущего информирования коллектива педагогов и воспитанников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146649" w14:textId="77777777" w:rsidR="00965146" w:rsidRDefault="00000000">
            <w:r>
              <w:t>Проведение уроков информационной культуры</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A4BF43" w14:textId="77777777" w:rsidR="00965146" w:rsidRDefault="00000000">
            <w:pPr>
              <w:rPr>
                <w:b/>
              </w:rPr>
            </w:pPr>
            <w:r>
              <w:rPr>
                <w:b/>
              </w:rPr>
              <w:t>56</w:t>
            </w:r>
          </w:p>
          <w:p w14:paraId="1C4A1E6C" w14:textId="77777777" w:rsidR="00965146" w:rsidRDefault="00000000">
            <w:r>
              <w:t>1 раз в четверть</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7DC7BC" w14:textId="77777777" w:rsidR="00965146" w:rsidRDefault="00000000">
            <w:pPr>
              <w:jc w:val="center"/>
            </w:pPr>
            <w:r>
              <w:t>20</w:t>
            </w:r>
          </w:p>
        </w:tc>
      </w:tr>
      <w:tr w:rsidR="00965146" w14:paraId="150DE384"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BFC2132"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924485"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5B757C" w14:textId="77777777" w:rsidR="00965146" w:rsidRDefault="00000000">
            <w:r>
              <w:t>Проведение дней информирования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B707B6" w14:textId="77777777" w:rsidR="00965146" w:rsidRDefault="00000000">
            <w:pPr>
              <w:rPr>
                <w:b/>
              </w:rPr>
            </w:pPr>
            <w:r>
              <w:rPr>
                <w:b/>
              </w:rPr>
              <w:t>57</w:t>
            </w:r>
          </w:p>
          <w:p w14:paraId="0BAFC004" w14:textId="77777777" w:rsidR="00965146" w:rsidRDefault="00000000">
            <w:r>
              <w:t>1 раз в четверть</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660655" w14:textId="77777777" w:rsidR="00965146" w:rsidRDefault="00000000">
            <w:pPr>
              <w:jc w:val="center"/>
            </w:pPr>
            <w:r>
              <w:t>20</w:t>
            </w:r>
          </w:p>
        </w:tc>
      </w:tr>
      <w:tr w:rsidR="00965146" w14:paraId="56FF0D45"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0DE038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399A25"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DB6A4F" w14:textId="77777777" w:rsidR="00965146" w:rsidRDefault="00000000">
            <w:r>
              <w:t>Организация сотрудничества с книготоргующими организациями, подписка на периодические издания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8A560E" w14:textId="77777777" w:rsidR="00965146" w:rsidRDefault="00000000">
            <w:pPr>
              <w:jc w:val="both"/>
            </w:pPr>
            <w:r>
              <w:rPr>
                <w:b/>
              </w:rPr>
              <w:t>58</w:t>
            </w:r>
            <w:r>
              <w:t xml:space="preserve"> Наличие договора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142C95" w14:textId="77777777" w:rsidR="00965146" w:rsidRDefault="00000000">
            <w:pPr>
              <w:jc w:val="center"/>
            </w:pPr>
            <w:r>
              <w:t>10</w:t>
            </w:r>
          </w:p>
        </w:tc>
      </w:tr>
      <w:tr w:rsidR="00965146" w14:paraId="2A2ECFC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1ACF24D"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D82C78" w14:textId="77777777" w:rsidR="00965146" w:rsidRDefault="00000000">
            <w:pPr>
              <w:jc w:val="center"/>
              <w:rPr>
                <w:b/>
              </w:rPr>
            </w:pPr>
            <w:r>
              <w:rPr>
                <w:b/>
              </w:rPr>
              <w:t>Выплаты за качество выполняемых работ</w:t>
            </w:r>
          </w:p>
        </w:tc>
      </w:tr>
      <w:tr w:rsidR="00965146" w14:paraId="5428609C"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0E623D7"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7F9D66E" w14:textId="77777777" w:rsidR="00965146" w:rsidRDefault="00000000">
            <w:r>
              <w:t>Высокий уровень профессионального мастерства</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6A4264F" w14:textId="77777777" w:rsidR="00965146" w:rsidRDefault="00000000">
            <w: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25E715A" w14:textId="77777777" w:rsidR="00965146" w:rsidRDefault="00000000">
            <w:pPr>
              <w:rPr>
                <w:b/>
              </w:rPr>
            </w:pPr>
            <w:r>
              <w:rPr>
                <w:b/>
              </w:rPr>
              <w:t>59</w:t>
            </w:r>
          </w:p>
          <w:p w14:paraId="1C2F5C92" w14:textId="77777777" w:rsidR="00965146" w:rsidRDefault="00000000">
            <w:r>
              <w:t>Внедрение новых технологий, форм, методов, приемов, демонстрация их при проведении мастер-классов, творческих отчетов</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FFEFC78" w14:textId="77777777" w:rsidR="00965146" w:rsidRDefault="00000000">
            <w:pPr>
              <w:jc w:val="center"/>
            </w:pPr>
            <w:r>
              <w:t>20</w:t>
            </w:r>
          </w:p>
        </w:tc>
      </w:tr>
      <w:tr w:rsidR="00965146" w14:paraId="654B6889"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C0F126C" w14:textId="77777777" w:rsidR="00965146" w:rsidRDefault="00000000">
            <w:pPr>
              <w:rPr>
                <w:b/>
              </w:rPr>
            </w:pPr>
            <w:r>
              <w:rPr>
                <w:b/>
              </w:rPr>
              <w:t>секретарь-</w:t>
            </w:r>
            <w:r>
              <w:rPr>
                <w:b/>
              </w:rPr>
              <w:lastRenderedPageBreak/>
              <w:t xml:space="preserve">машинистка, </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42733A" w14:textId="77777777" w:rsidR="00965146" w:rsidRDefault="00000000">
            <w:pPr>
              <w:rPr>
                <w:b/>
              </w:rPr>
            </w:pPr>
            <w:r>
              <w:rPr>
                <w:b/>
              </w:rPr>
              <w:lastRenderedPageBreak/>
              <w:t xml:space="preserve">Выплаты за важность выполняемой работы, степень самостоятельности и ответственности при выполнении </w:t>
            </w:r>
            <w:r>
              <w:rPr>
                <w:b/>
              </w:rPr>
              <w:lastRenderedPageBreak/>
              <w:t>поставленных задач</w:t>
            </w:r>
          </w:p>
        </w:tc>
      </w:tr>
      <w:tr w:rsidR="00965146" w14:paraId="27AC150F"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8F64243"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58CCCC" w14:textId="77777777" w:rsidR="00965146" w:rsidRDefault="00000000">
            <w:r>
              <w:t>Своевременная подготовка локальных нормативных актов учреждения, финансово-экономических документов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57A62" w14:textId="77777777" w:rsidR="00965146" w:rsidRDefault="00000000">
            <w:r>
              <w:t>Соответствие нормам действующего законодательства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4FE5B" w14:textId="77777777" w:rsidR="00965146" w:rsidRDefault="00000000">
            <w:pPr>
              <w:rPr>
                <w:b/>
              </w:rPr>
            </w:pPr>
            <w:r>
              <w:rPr>
                <w:b/>
              </w:rPr>
              <w:t>60</w:t>
            </w:r>
          </w:p>
          <w:p w14:paraId="323ED388" w14:textId="77777777" w:rsidR="00965146" w:rsidRDefault="00000000">
            <w:r>
              <w:t>100%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45E698" w14:textId="77777777" w:rsidR="00965146" w:rsidRDefault="00000000">
            <w:pPr>
              <w:jc w:val="center"/>
            </w:pPr>
            <w:r>
              <w:t>30</w:t>
            </w:r>
          </w:p>
        </w:tc>
      </w:tr>
      <w:tr w:rsidR="00965146" w14:paraId="6DD6465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FB0B100"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830A98" w14:textId="77777777" w:rsidR="00965146" w:rsidRDefault="00000000">
            <w:r>
              <w:t>Оформление документов для участия в краевых и федеральных программах, проектах, конкурсах</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A2889" w14:textId="77777777" w:rsidR="00965146" w:rsidRDefault="00000000">
            <w:r>
              <w:t>Соответствие заданным нормам</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31D5E8" w14:textId="77777777" w:rsidR="00965146" w:rsidRDefault="00000000">
            <w:pPr>
              <w:rPr>
                <w:b/>
              </w:rPr>
            </w:pPr>
            <w:r>
              <w:rPr>
                <w:b/>
              </w:rPr>
              <w:t>61</w:t>
            </w:r>
          </w:p>
          <w:p w14:paraId="32E7D95C" w14:textId="77777777" w:rsidR="00965146" w:rsidRDefault="00000000">
            <w:r>
              <w:t>100%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A5B1E" w14:textId="77777777" w:rsidR="00965146" w:rsidRDefault="00000000">
            <w:pPr>
              <w:jc w:val="center"/>
            </w:pPr>
            <w:r>
              <w:t>30</w:t>
            </w:r>
          </w:p>
        </w:tc>
      </w:tr>
      <w:tr w:rsidR="00965146" w14:paraId="1A3C2FDC"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0548903"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90E08" w14:textId="77777777" w:rsidR="00965146" w:rsidRDefault="00000000">
            <w:pPr>
              <w:jc w:val="center"/>
              <w:rPr>
                <w:b/>
              </w:rPr>
            </w:pPr>
            <w:r>
              <w:rPr>
                <w:b/>
              </w:rPr>
              <w:t>Выплаты за интенсивность и высокие результаты работы</w:t>
            </w:r>
          </w:p>
        </w:tc>
      </w:tr>
      <w:tr w:rsidR="00965146" w14:paraId="2D16F4D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204D46E"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563AB4" w14:textId="77777777" w:rsidR="00965146" w:rsidRDefault="00965146">
            <w:pPr>
              <w:jc w:val="center"/>
            </w:pPr>
          </w:p>
        </w:tc>
      </w:tr>
      <w:tr w:rsidR="00965146" w14:paraId="19111A25"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4BABF34"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B462074" w14:textId="77777777" w:rsidR="00965146" w:rsidRDefault="00000000">
            <w:r>
              <w:t>Создание в учреждении единых требований к оформлению документов, системы документооборота</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C57F7ED" w14:textId="77777777" w:rsidR="00965146" w:rsidRDefault="00000000">
            <w:r>
              <w:t>Наличие регламентов по созданию внутренних документов</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5CF2D9E" w14:textId="77777777" w:rsidR="00965146" w:rsidRDefault="00000000">
            <w:pPr>
              <w:rPr>
                <w:b/>
              </w:rPr>
            </w:pPr>
            <w:r>
              <w:rPr>
                <w:b/>
              </w:rPr>
              <w:t>62</w:t>
            </w:r>
          </w:p>
          <w:p w14:paraId="0815DD3E" w14:textId="77777777" w:rsidR="00965146" w:rsidRDefault="00000000">
            <w:r>
              <w:t>Соблюдение регламентов</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9D55B01" w14:textId="77777777" w:rsidR="00965146" w:rsidRDefault="00000000">
            <w:pPr>
              <w:jc w:val="center"/>
            </w:pPr>
            <w:r>
              <w:t>30</w:t>
            </w:r>
          </w:p>
        </w:tc>
      </w:tr>
      <w:tr w:rsidR="00965146" w14:paraId="00C4E539"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024BCAE" w14:textId="77777777" w:rsidR="00965146" w:rsidRDefault="00000000">
            <w:pPr>
              <w:rPr>
                <w:b/>
              </w:rPr>
            </w:pPr>
            <w:r>
              <w:rPr>
                <w:b/>
              </w:rPr>
              <w:t>Шеф-повар, повар</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6744BD" w14:textId="77777777" w:rsidR="00965146" w:rsidRDefault="00000000">
            <w:pPr>
              <w:jc w:val="cente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965146" w14:paraId="260FB9CE"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C9A7807" w14:textId="77777777" w:rsidR="00965146" w:rsidRDefault="00965146"/>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FB607C" w14:textId="77777777" w:rsidR="00965146" w:rsidRDefault="00000000">
            <w:r>
              <w:t>Отсутствие или оперативное устранение предписаний контролирующих или надзирающих органов</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B16661" w14:textId="77777777" w:rsidR="00965146" w:rsidRDefault="00000000">
            <w:r>
              <w:t>Отсутствие предписаний контролирующих органов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B153B4" w14:textId="77777777" w:rsidR="00965146" w:rsidRDefault="00000000">
            <w:pPr>
              <w:rPr>
                <w:b/>
              </w:rPr>
            </w:pPr>
            <w:r>
              <w:rPr>
                <w:b/>
              </w:rPr>
              <w:t>63</w:t>
            </w:r>
          </w:p>
          <w:p w14:paraId="2FE510A3" w14:textId="77777777" w:rsidR="00965146" w:rsidRDefault="00000000">
            <w:r>
              <w:t>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BC0B72" w14:textId="77777777" w:rsidR="00965146" w:rsidRDefault="00000000">
            <w:pPr>
              <w:jc w:val="center"/>
            </w:pPr>
            <w:r>
              <w:t>40</w:t>
            </w:r>
          </w:p>
        </w:tc>
      </w:tr>
      <w:tr w:rsidR="00965146" w14:paraId="729CE7EF"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457DFD1"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322672"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9D53A"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760EFA" w14:textId="77777777" w:rsidR="00965146" w:rsidRDefault="00000000">
            <w:pPr>
              <w:rPr>
                <w:b/>
              </w:rPr>
            </w:pPr>
            <w:r>
              <w:rPr>
                <w:b/>
              </w:rPr>
              <w:t>64</w:t>
            </w:r>
          </w:p>
          <w:p w14:paraId="3B295EDE" w14:textId="77777777" w:rsidR="00965146" w:rsidRDefault="00000000">
            <w:r>
              <w:t>Устранение предписаний в установленные сроки</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294084" w14:textId="77777777" w:rsidR="00965146" w:rsidRDefault="00000000">
            <w:pPr>
              <w:jc w:val="center"/>
            </w:pPr>
            <w:r>
              <w:t>20</w:t>
            </w:r>
          </w:p>
        </w:tc>
      </w:tr>
      <w:tr w:rsidR="00965146" w14:paraId="5066ED3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87AAFD1"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B79F4B" w14:textId="77777777" w:rsidR="00965146" w:rsidRDefault="00000000">
            <w:pPr>
              <w:jc w:val="center"/>
              <w:rPr>
                <w:b/>
              </w:rPr>
            </w:pPr>
            <w:r>
              <w:rPr>
                <w:b/>
              </w:rPr>
              <w:t>Выплаты за интенсивность и высокие результаты работы</w:t>
            </w:r>
          </w:p>
        </w:tc>
      </w:tr>
      <w:tr w:rsidR="00965146" w14:paraId="06299BC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7A64EB0"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58044" w14:textId="77777777" w:rsidR="00965146" w:rsidRDefault="00000000">
            <w:r>
              <w:t>Снижение уровня заболеваемости обучающихся, воспитанников</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B691BC" w14:textId="77777777" w:rsidR="00965146" w:rsidRDefault="00000000">
            <w:r>
              <w:t>Снижение количества заболевших воспитанников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01BBC1" w14:textId="77777777" w:rsidR="00965146" w:rsidRDefault="00000000">
            <w:r>
              <w:rPr>
                <w:b/>
              </w:rPr>
              <w:t xml:space="preserve">65 </w:t>
            </w:r>
            <w:r>
              <w:t>Отсутствие вспышек заболеваний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8CA884" w14:textId="77777777" w:rsidR="00965146" w:rsidRDefault="00000000">
            <w:pPr>
              <w:jc w:val="center"/>
            </w:pPr>
            <w:r>
              <w:t>20</w:t>
            </w:r>
          </w:p>
        </w:tc>
      </w:tr>
      <w:tr w:rsidR="00965146" w14:paraId="0F368EA7"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54A1A9B"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EB62B6" w14:textId="77777777" w:rsidR="00965146" w:rsidRDefault="00000000">
            <w:pPr>
              <w:rPr>
                <w:b/>
              </w:rPr>
            </w:pPr>
            <w:r>
              <w:rPr>
                <w:b/>
              </w:rPr>
              <w:t>Выплаты за качество выполняемых работ</w:t>
            </w:r>
          </w:p>
        </w:tc>
      </w:tr>
      <w:tr w:rsidR="00965146" w14:paraId="3AEB9BF3"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B0B486D"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AE65A6F" w14:textId="77777777" w:rsidR="00965146" w:rsidRDefault="00000000">
            <w:r>
              <w:t>Качество приготовления пищи, эстетическое оформление блюд</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2283030" w14:textId="77777777" w:rsidR="00965146" w:rsidRDefault="00000000">
            <w:r>
              <w:t>Отсутствие жалоб, отказов детей от приема пищи</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ACD6F70" w14:textId="77777777" w:rsidR="00965146" w:rsidRDefault="00000000">
            <w:pPr>
              <w:rPr>
                <w:b/>
              </w:rPr>
            </w:pPr>
            <w:r>
              <w:rPr>
                <w:b/>
              </w:rPr>
              <w:t>66</w:t>
            </w:r>
          </w:p>
          <w:p w14:paraId="4638F8E6" w14:textId="77777777" w:rsidR="00965146" w:rsidRDefault="00000000">
            <w:r>
              <w:t>0</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2B167E6" w14:textId="77777777" w:rsidR="00965146" w:rsidRDefault="00000000">
            <w:pPr>
              <w:jc w:val="center"/>
            </w:pPr>
            <w:r>
              <w:t>40</w:t>
            </w:r>
          </w:p>
        </w:tc>
      </w:tr>
      <w:tr w:rsidR="00965146" w14:paraId="172229C7"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BCA985C" w14:textId="77777777" w:rsidR="00965146" w:rsidRDefault="00000000">
            <w:pPr>
              <w:rPr>
                <w:b/>
              </w:rPr>
            </w:pPr>
            <w:r>
              <w:rPr>
                <w:b/>
              </w:rPr>
              <w:t>рабочий по комплексному обслуживанию и ремонту здания, дворник, водитель</w:t>
            </w:r>
            <w:proofErr w:type="gramStart"/>
            <w:r>
              <w:rPr>
                <w:b/>
              </w:rPr>
              <w:t>, ,</w:t>
            </w:r>
            <w:proofErr w:type="gramEnd"/>
            <w:r>
              <w:rPr>
                <w:b/>
              </w:rPr>
              <w:t xml:space="preserve"> подсобный рабочий, лаборант, гардеробщик, сторож, </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43EE85" w14:textId="77777777" w:rsidR="00965146" w:rsidRDefault="00000000">
            <w:pPr>
              <w:jc w:val="cente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965146" w14:paraId="0C45E39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4A9796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A26005" w14:textId="77777777" w:rsidR="00965146" w:rsidRDefault="00000000">
            <w:r>
              <w:t>Соблюдение санитарно-гигиенических норм, правил техники безопасности, правил дорожного движения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4A7B3B" w14:textId="77777777" w:rsidR="00965146" w:rsidRDefault="00000000">
            <w:r>
              <w:t>Отсутствие замечаний надзорных органов, аварий</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6650FC" w14:textId="77777777" w:rsidR="00965146" w:rsidRDefault="00000000">
            <w:pPr>
              <w:rPr>
                <w:b/>
              </w:rPr>
            </w:pPr>
            <w:r>
              <w:rPr>
                <w:b/>
              </w:rPr>
              <w:t>67</w:t>
            </w:r>
          </w:p>
          <w:p w14:paraId="683DC97B" w14:textId="77777777" w:rsidR="00965146" w:rsidRDefault="00000000">
            <w:r>
              <w:t>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677024" w14:textId="77777777" w:rsidR="00965146" w:rsidRDefault="00000000">
            <w:pPr>
              <w:jc w:val="center"/>
            </w:pPr>
            <w:r>
              <w:t>30</w:t>
            </w:r>
          </w:p>
        </w:tc>
      </w:tr>
      <w:tr w:rsidR="00965146" w14:paraId="33E02FB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0397292"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ED2CE5" w14:textId="77777777" w:rsidR="00965146" w:rsidRDefault="00000000">
            <w:pPr>
              <w:jc w:val="center"/>
              <w:rPr>
                <w:b/>
              </w:rPr>
            </w:pPr>
            <w:r>
              <w:rPr>
                <w:b/>
              </w:rPr>
              <w:t>Выплаты за интенсивность и высокие результаты работы</w:t>
            </w:r>
          </w:p>
        </w:tc>
      </w:tr>
      <w:tr w:rsidR="00965146" w14:paraId="19EBAC7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A93A094"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841579" w14:textId="77777777" w:rsidR="00965146" w:rsidRDefault="00000000">
            <w:r>
              <w:t>Участие в мероприятиях учреждения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389648" w14:textId="77777777" w:rsidR="00965146" w:rsidRDefault="00000000">
            <w:r>
              <w:t>Проведение праздников для воспитанников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E9FB08" w14:textId="77777777" w:rsidR="00965146" w:rsidRDefault="00000000">
            <w:pPr>
              <w:rPr>
                <w:b/>
              </w:rPr>
            </w:pPr>
            <w:r>
              <w:rPr>
                <w:b/>
              </w:rPr>
              <w:t>68</w:t>
            </w:r>
          </w:p>
          <w:p w14:paraId="5E50488F" w14:textId="77777777" w:rsidR="00965146" w:rsidRDefault="00000000">
            <w:r>
              <w:t>Постоянно</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FC80F2" w14:textId="77777777" w:rsidR="00965146" w:rsidRDefault="00000000">
            <w:pPr>
              <w:jc w:val="center"/>
            </w:pPr>
            <w:r>
              <w:t>30</w:t>
            </w:r>
          </w:p>
        </w:tc>
      </w:tr>
      <w:tr w:rsidR="00965146" w14:paraId="2BB3B95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1432D71"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32F8FC" w14:textId="77777777" w:rsidR="00965146" w:rsidRDefault="00000000">
            <w:r>
              <w:t>Осуществление дополнительных работ</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6801E" w14:textId="77777777" w:rsidR="00965146" w:rsidRDefault="00000000">
            <w:r>
              <w:t>Погрузочно-разгрузочные работы</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EDB016" w14:textId="77777777" w:rsidR="00965146" w:rsidRDefault="00000000">
            <w:pPr>
              <w:rPr>
                <w:b/>
              </w:rPr>
            </w:pPr>
            <w:r>
              <w:rPr>
                <w:b/>
              </w:rPr>
              <w:t>69</w:t>
            </w:r>
          </w:p>
          <w:p w14:paraId="0E89327F" w14:textId="77777777" w:rsidR="00965146" w:rsidRDefault="00000000">
            <w:r>
              <w:t>Постоянно</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62DC8C" w14:textId="77777777" w:rsidR="00965146" w:rsidRDefault="00000000">
            <w:pPr>
              <w:jc w:val="center"/>
            </w:pPr>
            <w:r>
              <w:t>30</w:t>
            </w:r>
          </w:p>
        </w:tc>
      </w:tr>
      <w:tr w:rsidR="00965146" w14:paraId="138E233A"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8DAB160"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D37721" w14:textId="77777777" w:rsidR="00965146" w:rsidRDefault="00000000">
            <w:pPr>
              <w:jc w:val="center"/>
              <w:rPr>
                <w:b/>
              </w:rPr>
            </w:pPr>
            <w:r>
              <w:rPr>
                <w:b/>
              </w:rPr>
              <w:t>Выплаты за качество выполняемых работ</w:t>
            </w:r>
          </w:p>
        </w:tc>
      </w:tr>
      <w:tr w:rsidR="00965146" w14:paraId="46E72AA7"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EEA33AC" w14:textId="77777777" w:rsidR="00965146" w:rsidRDefault="00965146"/>
        </w:tc>
        <w:tc>
          <w:tcPr>
            <w:tcW w:w="35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9CD31E4" w14:textId="77777777" w:rsidR="00965146" w:rsidRDefault="00000000">
            <w:r>
              <w:t>Благоустройство территории учреждения</w:t>
            </w:r>
          </w:p>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FFFBA97" w14:textId="77777777" w:rsidR="00965146" w:rsidRDefault="00000000">
            <w:r>
              <w:t>Зеленая зона, ландшафтный дизайн</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0A606A0" w14:textId="77777777" w:rsidR="00965146" w:rsidRDefault="00000000">
            <w:pPr>
              <w:rPr>
                <w:b/>
              </w:rPr>
            </w:pPr>
            <w:r>
              <w:rPr>
                <w:b/>
              </w:rPr>
              <w:t>70</w:t>
            </w:r>
          </w:p>
          <w:p w14:paraId="6C5904CF" w14:textId="77777777" w:rsidR="00965146" w:rsidRDefault="00000000">
            <w:r>
              <w:t>Наличие</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E1A6D7D" w14:textId="77777777" w:rsidR="00965146" w:rsidRDefault="00000000">
            <w:pPr>
              <w:jc w:val="center"/>
            </w:pPr>
            <w:r>
              <w:t>30</w:t>
            </w:r>
          </w:p>
        </w:tc>
      </w:tr>
      <w:tr w:rsidR="00965146" w14:paraId="5544191E"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D5C2522" w14:textId="77777777" w:rsidR="00965146" w:rsidRDefault="00000000">
            <w:pPr>
              <w:rPr>
                <w:b/>
              </w:rPr>
            </w:pPr>
            <w:r>
              <w:rPr>
                <w:b/>
              </w:rPr>
              <w:t>Учитель ОБЖ</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9425F" w14:textId="77777777" w:rsidR="00965146" w:rsidRDefault="00000000">
            <w:pPr>
              <w:jc w:val="cente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965146" w14:paraId="3EBB52C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0846F3D"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AC3ABE" w14:textId="77777777" w:rsidR="00965146" w:rsidRDefault="00000000">
            <w:r>
              <w:t xml:space="preserve">Организация работы по </w:t>
            </w:r>
            <w:r>
              <w:lastRenderedPageBreak/>
              <w:t>соблюдения правил техники безопасности жизнедеятельности</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568514" w14:textId="77777777" w:rsidR="00965146" w:rsidRDefault="00000000">
            <w:r>
              <w:lastRenderedPageBreak/>
              <w:t xml:space="preserve">Проведение инструктажей с </w:t>
            </w:r>
            <w:r>
              <w:lastRenderedPageBreak/>
              <w:t>учащимися и работниками школы</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3C4C59" w14:textId="77777777" w:rsidR="00965146" w:rsidRDefault="00000000">
            <w:pPr>
              <w:rPr>
                <w:b/>
              </w:rPr>
            </w:pPr>
            <w:r>
              <w:rPr>
                <w:b/>
              </w:rPr>
              <w:lastRenderedPageBreak/>
              <w:t>71</w:t>
            </w:r>
          </w:p>
          <w:p w14:paraId="5749C461" w14:textId="77777777" w:rsidR="00965146" w:rsidRDefault="00000000">
            <w:r>
              <w:lastRenderedPageBreak/>
              <w:t>Контроль за ведением классной и школьной документации по проведению инструктажей</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FF931B" w14:textId="77777777" w:rsidR="00965146" w:rsidRDefault="00000000">
            <w:pPr>
              <w:jc w:val="center"/>
            </w:pPr>
            <w:r>
              <w:lastRenderedPageBreak/>
              <w:t>20</w:t>
            </w:r>
          </w:p>
        </w:tc>
      </w:tr>
      <w:tr w:rsidR="00965146" w14:paraId="77FC841D"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364035F"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E2343F"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FB1B78" w14:textId="77777777" w:rsidR="00965146" w:rsidRDefault="00000000">
            <w:r>
              <w:t>Контроль за безопасностью в образовательном процессе оборудования, приборов, технических средств обучения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59A87B" w14:textId="77777777" w:rsidR="00965146" w:rsidRDefault="00965146"/>
          <w:p w14:paraId="6CA14103" w14:textId="77777777" w:rsidR="00965146" w:rsidRDefault="00000000">
            <w:r>
              <w:rPr>
                <w:b/>
              </w:rPr>
              <w:t>72</w:t>
            </w:r>
          </w:p>
          <w:p w14:paraId="0147F120" w14:textId="77777777" w:rsidR="00965146" w:rsidRDefault="00000000">
            <w:r>
              <w:t>Наличие актов осмотра оборудования, приборов, технических средств обучения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A14CB" w14:textId="77777777" w:rsidR="00965146" w:rsidRDefault="00000000">
            <w:pPr>
              <w:jc w:val="center"/>
            </w:pPr>
            <w:r>
              <w:t>20</w:t>
            </w:r>
          </w:p>
        </w:tc>
      </w:tr>
      <w:tr w:rsidR="00965146" w14:paraId="29D7CEC5"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D65461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3DEBFE" w14:textId="77777777" w:rsidR="00965146" w:rsidRDefault="00000000">
            <w:r>
              <w:t>Взаимодействие с учреждениями и организациями</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345BD" w14:textId="77777777" w:rsidR="00965146" w:rsidRDefault="00000000">
            <w:r>
              <w:t>Разработка плана гражданской обороны учреждения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E75507" w14:textId="77777777" w:rsidR="00965146" w:rsidRDefault="00000000">
            <w:pPr>
              <w:rPr>
                <w:b/>
              </w:rPr>
            </w:pPr>
            <w:r>
              <w:rPr>
                <w:b/>
              </w:rPr>
              <w:t>73</w:t>
            </w:r>
          </w:p>
          <w:p w14:paraId="58B5C090" w14:textId="77777777" w:rsidR="00965146" w:rsidRDefault="00000000">
            <w:r>
              <w:t>Наличие плана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A9380B" w14:textId="77777777" w:rsidR="00965146" w:rsidRDefault="00000000">
            <w:pPr>
              <w:jc w:val="center"/>
            </w:pPr>
            <w:r>
              <w:t>30</w:t>
            </w:r>
          </w:p>
        </w:tc>
      </w:tr>
      <w:tr w:rsidR="00965146" w14:paraId="1ADA1037"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7242E10"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07F521"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53BA3F" w14:textId="77777777" w:rsidR="00965146" w:rsidRDefault="00000000">
            <w:r>
              <w:t>Организация занятий по гражданской обороне</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1CD2C2" w14:textId="77777777" w:rsidR="00965146" w:rsidRDefault="00000000">
            <w:pPr>
              <w:rPr>
                <w:b/>
              </w:rPr>
            </w:pPr>
            <w:r>
              <w:rPr>
                <w:b/>
              </w:rPr>
              <w:t>74</w:t>
            </w:r>
          </w:p>
          <w:p w14:paraId="6DCE4E71" w14:textId="77777777" w:rsidR="00965146" w:rsidRDefault="00000000">
            <w:r>
              <w:t>Проведение учений 2 раза в год</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A42988" w14:textId="77777777" w:rsidR="00965146" w:rsidRDefault="00000000">
            <w:pPr>
              <w:jc w:val="center"/>
            </w:pPr>
            <w:r>
              <w:t>20</w:t>
            </w:r>
          </w:p>
        </w:tc>
      </w:tr>
      <w:tr w:rsidR="00965146" w14:paraId="0BC30971"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AACBE3C"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0ADCBD" w14:textId="77777777" w:rsidR="00965146" w:rsidRDefault="00000000">
            <w:pPr>
              <w:jc w:val="center"/>
              <w:rPr>
                <w:b/>
              </w:rPr>
            </w:pPr>
            <w:r>
              <w:rPr>
                <w:b/>
              </w:rPr>
              <w:t>Выплаты за интенсивность и высокие результаты работы</w:t>
            </w:r>
          </w:p>
        </w:tc>
      </w:tr>
      <w:tr w:rsidR="00965146" w14:paraId="5631EA5C"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44DF22A" w14:textId="77777777" w:rsidR="00965146" w:rsidRDefault="00965146"/>
        </w:tc>
        <w:tc>
          <w:tcPr>
            <w:tcW w:w="3524"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D50255A" w14:textId="77777777" w:rsidR="00965146" w:rsidRDefault="00000000">
            <w:r>
              <w:t>Достижения обучающихся, воспитанников</w:t>
            </w:r>
          </w:p>
        </w:tc>
        <w:tc>
          <w:tcPr>
            <w:tcW w:w="3969"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6B5BD59" w14:textId="77777777" w:rsidR="00965146" w:rsidRDefault="00000000">
            <w:r>
              <w:t>Участие в краевых, всероссийских, международных соревнованиях, олимпиадах, научно-практических конференциях, конкурсах</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2DB607" w14:textId="77777777" w:rsidR="00965146" w:rsidRDefault="00000000">
            <w:pPr>
              <w:rPr>
                <w:b/>
              </w:rPr>
            </w:pPr>
            <w:r>
              <w:rPr>
                <w:b/>
              </w:rPr>
              <w:t>75</w:t>
            </w:r>
          </w:p>
          <w:p w14:paraId="55AD1B4F" w14:textId="77777777" w:rsidR="00965146" w:rsidRDefault="00000000">
            <w:r>
              <w:t>Процент участвующих от общего числа обучающихся (воспитанников) не менее 20%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FD8DB3" w14:textId="77777777" w:rsidR="00965146" w:rsidRDefault="00000000">
            <w:pPr>
              <w:jc w:val="center"/>
            </w:pPr>
            <w:r>
              <w:t>20</w:t>
            </w:r>
          </w:p>
        </w:tc>
      </w:tr>
      <w:tr w:rsidR="00965146" w14:paraId="61B8D228"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3F8BFA2"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8DC9F7E" w14:textId="77777777" w:rsidR="00965146" w:rsidRDefault="00965146"/>
        </w:tc>
        <w:tc>
          <w:tcPr>
            <w:tcW w:w="396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2DF5EFF"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4C1549" w14:textId="77777777" w:rsidR="00965146" w:rsidRDefault="00000000">
            <w:pPr>
              <w:rPr>
                <w:b/>
              </w:rPr>
            </w:pPr>
            <w:r>
              <w:rPr>
                <w:b/>
              </w:rPr>
              <w:t>76</w:t>
            </w:r>
          </w:p>
          <w:p w14:paraId="67D95148" w14:textId="77777777" w:rsidR="00965146" w:rsidRDefault="00000000">
            <w:r>
              <w:t>Ведение портфолио обучающихся, воспитанников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10271A" w14:textId="77777777" w:rsidR="00965146" w:rsidRDefault="00000000">
            <w:pPr>
              <w:jc w:val="center"/>
            </w:pPr>
            <w:r>
              <w:t>30</w:t>
            </w:r>
          </w:p>
        </w:tc>
      </w:tr>
      <w:tr w:rsidR="00965146" w14:paraId="5A306B27"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A632DD7"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9E23466" w14:textId="77777777" w:rsidR="00965146" w:rsidRDefault="00965146"/>
        </w:tc>
        <w:tc>
          <w:tcPr>
            <w:tcW w:w="396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600F5BD" w14:textId="77777777" w:rsidR="00965146" w:rsidRDefault="00965146"/>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DE00E7B" w14:textId="77777777" w:rsidR="00965146" w:rsidRDefault="00000000">
            <w:pPr>
              <w:rPr>
                <w:b/>
              </w:rPr>
            </w:pPr>
            <w:r>
              <w:rPr>
                <w:b/>
              </w:rPr>
              <w:t>77</w:t>
            </w:r>
          </w:p>
          <w:p w14:paraId="57984EB6" w14:textId="77777777" w:rsidR="00965146" w:rsidRDefault="00000000">
            <w:r>
              <w:t>Призовое место</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91087A5" w14:textId="77777777" w:rsidR="00965146" w:rsidRDefault="00000000">
            <w:pPr>
              <w:jc w:val="center"/>
            </w:pPr>
            <w:r>
              <w:t>20</w:t>
            </w:r>
          </w:p>
        </w:tc>
      </w:tr>
      <w:tr w:rsidR="00965146" w14:paraId="7804C2BD" w14:textId="77777777">
        <w:tc>
          <w:tcPr>
            <w:tcW w:w="1985"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E8BA970" w14:textId="77777777" w:rsidR="00965146" w:rsidRDefault="00000000">
            <w:pPr>
              <w:rPr>
                <w:b/>
              </w:rPr>
            </w:pPr>
            <w:r>
              <w:rPr>
                <w:b/>
              </w:rPr>
              <w:t>Заведующий</w:t>
            </w:r>
          </w:p>
          <w:p w14:paraId="1EEFE13E" w14:textId="77777777" w:rsidR="00965146" w:rsidRDefault="00000000">
            <w:pPr>
              <w:rPr>
                <w:b/>
              </w:rPr>
            </w:pPr>
            <w:r>
              <w:rPr>
                <w:b/>
              </w:rPr>
              <w:t>хозяйством</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A0B9CC" w14:textId="77777777" w:rsidR="00965146" w:rsidRDefault="00000000">
            <w:pPr>
              <w:jc w:val="cente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965146" w14:paraId="7FA9C5DF"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9AFC1C5"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99F2D" w14:textId="77777777" w:rsidR="00965146" w:rsidRDefault="00000000">
            <w:r>
              <w:t>Соблюдение санитарно-гигиенических норм, правил техники безопасности, пожарной безопасности</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4C3773" w14:textId="77777777" w:rsidR="00965146" w:rsidRDefault="00000000">
            <w: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F7EFCB" w14:textId="77777777" w:rsidR="00965146" w:rsidRDefault="00000000">
            <w:pPr>
              <w:rPr>
                <w:b/>
              </w:rPr>
            </w:pPr>
            <w:r>
              <w:rPr>
                <w:b/>
              </w:rPr>
              <w:t>78</w:t>
            </w:r>
          </w:p>
          <w:p w14:paraId="14B747B8" w14:textId="77777777" w:rsidR="00965146" w:rsidRDefault="00000000">
            <w:r>
              <w:t>100%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4712D1" w14:textId="77777777" w:rsidR="00965146" w:rsidRDefault="00000000">
            <w:pPr>
              <w:jc w:val="center"/>
            </w:pPr>
            <w:r>
              <w:t>30</w:t>
            </w:r>
          </w:p>
        </w:tc>
      </w:tr>
      <w:tr w:rsidR="00965146" w14:paraId="4A840FD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F18F61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A4E654" w14:textId="77777777" w:rsidR="00965146" w:rsidRDefault="00000000">
            <w:r>
              <w:t>Обеспечение сохранности имущества и его учет</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2523E5" w14:textId="77777777" w:rsidR="00965146" w:rsidRDefault="00000000">
            <w:r>
              <w:t>Замечания по утрате и порче имущества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ED9F1" w14:textId="77777777" w:rsidR="00965146" w:rsidRDefault="00000000">
            <w:pPr>
              <w:rPr>
                <w:b/>
              </w:rPr>
            </w:pPr>
            <w:r>
              <w:rPr>
                <w:b/>
              </w:rPr>
              <w:t>79</w:t>
            </w:r>
          </w:p>
          <w:p w14:paraId="4F5BAC8B" w14:textId="77777777" w:rsidR="00965146" w:rsidRDefault="00000000">
            <w:r>
              <w:t>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F740F8" w14:textId="77777777" w:rsidR="00965146" w:rsidRDefault="00000000">
            <w:pPr>
              <w:jc w:val="center"/>
            </w:pPr>
            <w:r>
              <w:t>10</w:t>
            </w:r>
          </w:p>
        </w:tc>
      </w:tr>
      <w:tr w:rsidR="00965146" w14:paraId="5DA48A58"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7613361"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FCDC83" w14:textId="77777777" w:rsidR="00965146" w:rsidRDefault="00000000">
            <w:pPr>
              <w:rPr>
                <w:b/>
              </w:rPr>
            </w:pPr>
            <w:r>
              <w:rPr>
                <w:b/>
              </w:rPr>
              <w:t>Выплаты за интенсивность и высокие результаты работы</w:t>
            </w:r>
          </w:p>
        </w:tc>
      </w:tr>
      <w:tr w:rsidR="00965146" w14:paraId="1381F58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C5C3C72"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879929" w14:textId="77777777" w:rsidR="00965146" w:rsidRDefault="00000000">
            <w:r>
              <w:t>Оперативность работы</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0B9920" w14:textId="77777777" w:rsidR="00965146" w:rsidRDefault="00000000">
            <w:r>
              <w:t>Своевременное обеспечение сезонной подготовки обслуживаемого здания, сооружения, оборудования и механизмов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E5BA8" w14:textId="77777777" w:rsidR="00965146" w:rsidRDefault="00000000">
            <w:pPr>
              <w:rPr>
                <w:b/>
              </w:rPr>
            </w:pPr>
            <w:r>
              <w:rPr>
                <w:b/>
              </w:rPr>
              <w:t>80</w:t>
            </w:r>
          </w:p>
          <w:p w14:paraId="560F1FC3" w14:textId="77777777" w:rsidR="00965146" w:rsidRDefault="00000000">
            <w:r>
              <w:t>Выполнение работ ранее установленного срока без снижения качества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424C9D" w14:textId="77777777" w:rsidR="00965146" w:rsidRDefault="00000000">
            <w:pPr>
              <w:jc w:val="center"/>
            </w:pPr>
            <w:r>
              <w:t>10</w:t>
            </w:r>
          </w:p>
        </w:tc>
      </w:tr>
      <w:tr w:rsidR="00965146" w14:paraId="1CD66AC8"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BB53BB8"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C0EF76" w14:textId="77777777" w:rsidR="00965146" w:rsidRDefault="00000000">
            <w:r>
              <w:t>Осуществление дополнительных работ</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AF782D" w14:textId="77777777" w:rsidR="00965146" w:rsidRDefault="00000000">
            <w:r>
              <w:t>Участие в проведении ремонтных работ в учреждении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A24F5B" w14:textId="77777777" w:rsidR="00965146" w:rsidRDefault="00000000">
            <w:pPr>
              <w:rPr>
                <w:b/>
              </w:rPr>
            </w:pPr>
            <w:r>
              <w:rPr>
                <w:b/>
              </w:rPr>
              <w:t>81</w:t>
            </w:r>
          </w:p>
          <w:p w14:paraId="59CB3D62" w14:textId="77777777" w:rsidR="00965146" w:rsidRDefault="00000000">
            <w:r>
              <w:t>Своевременно, качественно</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FEC4F2" w14:textId="77777777" w:rsidR="00965146" w:rsidRDefault="00000000">
            <w:pPr>
              <w:jc w:val="center"/>
            </w:pPr>
            <w:r>
              <w:t>20</w:t>
            </w:r>
          </w:p>
        </w:tc>
      </w:tr>
      <w:tr w:rsidR="00965146" w14:paraId="11DF401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68CB3F97" w14:textId="77777777" w:rsidR="00965146" w:rsidRDefault="00965146"/>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5361E4" w14:textId="77777777" w:rsidR="00965146" w:rsidRDefault="00000000">
            <w:pPr>
              <w:jc w:val="center"/>
              <w:rPr>
                <w:b/>
              </w:rPr>
            </w:pPr>
            <w:r>
              <w:rPr>
                <w:b/>
              </w:rPr>
              <w:t>Выплаты за качество выполняемых работ</w:t>
            </w:r>
          </w:p>
        </w:tc>
      </w:tr>
      <w:tr w:rsidR="00965146" w14:paraId="384DE04B"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CAAB182" w14:textId="77777777" w:rsidR="00965146" w:rsidRDefault="00965146"/>
        </w:tc>
        <w:tc>
          <w:tcPr>
            <w:tcW w:w="3524"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B68AB6E" w14:textId="77777777" w:rsidR="00965146" w:rsidRDefault="00000000">
            <w:r>
              <w:t>Ресурсосбережение при выполнении работ</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8587AE" w14:textId="77777777" w:rsidR="00965146" w:rsidRDefault="00000000">
            <w:r>
              <w:t>Осуществление рационального расходования материалов</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B30DA2" w14:textId="77777777" w:rsidR="00965146" w:rsidRDefault="00000000">
            <w:pPr>
              <w:rPr>
                <w:b/>
              </w:rPr>
            </w:pPr>
            <w:r>
              <w:rPr>
                <w:b/>
              </w:rPr>
              <w:t>82</w:t>
            </w:r>
          </w:p>
          <w:p w14:paraId="7A1EB738" w14:textId="77777777" w:rsidR="00965146" w:rsidRDefault="00000000">
            <w:r>
              <w:t>Экономия материальных средств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67E877" w14:textId="77777777" w:rsidR="00965146" w:rsidRDefault="00000000">
            <w:pPr>
              <w:jc w:val="center"/>
            </w:pPr>
            <w:r>
              <w:t>20</w:t>
            </w:r>
          </w:p>
        </w:tc>
      </w:tr>
      <w:tr w:rsidR="00965146" w14:paraId="4FF6A74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EA26687"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744153E"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FE14F" w14:textId="77777777" w:rsidR="00965146" w:rsidRDefault="00000000">
            <w:r>
              <w:t>Осуществление рационального расходования электроэнергии</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A38238" w14:textId="77777777" w:rsidR="00965146" w:rsidRDefault="00000000">
            <w:pPr>
              <w:rPr>
                <w:b/>
              </w:rPr>
            </w:pPr>
            <w:r>
              <w:rPr>
                <w:b/>
              </w:rPr>
              <w:t>83</w:t>
            </w:r>
          </w:p>
          <w:p w14:paraId="45C7751C" w14:textId="77777777" w:rsidR="00965146" w:rsidRDefault="00000000">
            <w:r>
              <w:t>Отсутствие превышения лимитов</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E49A0D" w14:textId="77777777" w:rsidR="00965146" w:rsidRDefault="00000000">
            <w:pPr>
              <w:jc w:val="center"/>
            </w:pPr>
            <w:r>
              <w:t>20</w:t>
            </w:r>
          </w:p>
        </w:tc>
      </w:tr>
      <w:tr w:rsidR="00965146" w14:paraId="35F12C22"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47B7434"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F25D7F1"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A0559" w14:textId="77777777" w:rsidR="00965146" w:rsidRDefault="00000000">
            <w:r>
              <w:t>Бесперебойная и безаварийная работа систем жизнеобеспечения</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0C2E81" w14:textId="77777777" w:rsidR="00965146" w:rsidRDefault="00000000">
            <w:pPr>
              <w:rPr>
                <w:b/>
              </w:rPr>
            </w:pPr>
            <w:r>
              <w:rPr>
                <w:b/>
              </w:rPr>
              <w:t>84</w:t>
            </w:r>
          </w:p>
          <w:p w14:paraId="3A60D86A" w14:textId="77777777" w:rsidR="00965146" w:rsidRDefault="00000000">
            <w:r>
              <w:t xml:space="preserve">Отсутствие замечаний по </w:t>
            </w:r>
            <w:r>
              <w:lastRenderedPageBreak/>
              <w:t>бесперебойной и безаварийной работе систем жизнеобеспечения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5B3446" w14:textId="77777777" w:rsidR="00965146" w:rsidRDefault="00000000">
            <w:pPr>
              <w:jc w:val="center"/>
            </w:pPr>
            <w:r>
              <w:lastRenderedPageBreak/>
              <w:t>20</w:t>
            </w:r>
          </w:p>
        </w:tc>
      </w:tr>
      <w:tr w:rsidR="00965146" w14:paraId="26621509"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036F1DE"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6E97922"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D902FD" w14:textId="77777777" w:rsidR="00965146" w:rsidRDefault="00000000">
            <w:r>
              <w:t>Качественное и своевременное проведение инвентаризации школьного имущества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5492E2" w14:textId="77777777" w:rsidR="00965146" w:rsidRDefault="00000000">
            <w:pPr>
              <w:rPr>
                <w:b/>
              </w:rPr>
            </w:pPr>
            <w:r>
              <w:rPr>
                <w:b/>
              </w:rPr>
              <w:t>85</w:t>
            </w:r>
          </w:p>
          <w:p w14:paraId="24939BF4" w14:textId="77777777" w:rsidR="00965146" w:rsidRDefault="00000000">
            <w:r>
              <w:t>Отсутствие недостачи и неустановленного оборудования</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D2ADCB" w14:textId="77777777" w:rsidR="00965146" w:rsidRDefault="00000000">
            <w:pPr>
              <w:jc w:val="center"/>
            </w:pPr>
            <w:r>
              <w:t>20</w:t>
            </w:r>
          </w:p>
        </w:tc>
      </w:tr>
      <w:tr w:rsidR="00965146" w14:paraId="00B84800" w14:textId="77777777">
        <w:tc>
          <w:tcPr>
            <w:tcW w:w="1985"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BCDB29E" w14:textId="77777777" w:rsidR="00965146" w:rsidRDefault="00965146"/>
        </w:tc>
        <w:tc>
          <w:tcPr>
            <w:tcW w:w="3524"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D4A21A7" w14:textId="77777777" w:rsidR="00965146" w:rsidRDefault="00965146"/>
        </w:tc>
        <w:tc>
          <w:tcPr>
            <w:tcW w:w="396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FF9DDBB" w14:textId="77777777" w:rsidR="00965146" w:rsidRDefault="00000000">
            <w: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354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FBC3584" w14:textId="77777777" w:rsidR="00965146" w:rsidRDefault="00000000">
            <w:pPr>
              <w:rPr>
                <w:b/>
              </w:rPr>
            </w:pPr>
            <w:r>
              <w:rPr>
                <w:b/>
              </w:rPr>
              <w:t>86</w:t>
            </w:r>
          </w:p>
          <w:p w14:paraId="425DAF9E" w14:textId="77777777" w:rsidR="00965146" w:rsidRDefault="00000000">
            <w:r>
              <w:t>100%</w:t>
            </w:r>
          </w:p>
        </w:tc>
        <w:tc>
          <w:tcPr>
            <w:tcW w:w="158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F270FC0" w14:textId="77777777" w:rsidR="00965146" w:rsidRDefault="00000000">
            <w:pPr>
              <w:jc w:val="center"/>
            </w:pPr>
            <w:r>
              <w:t>10</w:t>
            </w:r>
          </w:p>
          <w:p w14:paraId="3893F9F0" w14:textId="77777777" w:rsidR="00965146" w:rsidRDefault="00965146">
            <w:pPr>
              <w:jc w:val="center"/>
            </w:pPr>
          </w:p>
          <w:p w14:paraId="1FE84714" w14:textId="77777777" w:rsidR="00965146" w:rsidRDefault="00965146">
            <w:pPr>
              <w:jc w:val="center"/>
            </w:pPr>
          </w:p>
          <w:p w14:paraId="2CFB8A68" w14:textId="77777777" w:rsidR="00965146" w:rsidRDefault="00965146">
            <w:pPr>
              <w:jc w:val="center"/>
            </w:pPr>
          </w:p>
          <w:p w14:paraId="48F97DD7" w14:textId="77777777" w:rsidR="00965146" w:rsidRDefault="00965146">
            <w:pPr>
              <w:jc w:val="center"/>
            </w:pPr>
          </w:p>
          <w:p w14:paraId="265D7494" w14:textId="77777777" w:rsidR="00965146" w:rsidRDefault="00965146">
            <w:pPr>
              <w:jc w:val="center"/>
            </w:pPr>
          </w:p>
          <w:p w14:paraId="6A4E1294" w14:textId="77777777" w:rsidR="00965146" w:rsidRDefault="00965146">
            <w:pPr>
              <w:jc w:val="center"/>
            </w:pPr>
          </w:p>
          <w:p w14:paraId="502B962D" w14:textId="77777777" w:rsidR="00965146" w:rsidRDefault="00965146">
            <w:pPr>
              <w:jc w:val="center"/>
            </w:pPr>
          </w:p>
          <w:p w14:paraId="332D1118" w14:textId="77777777" w:rsidR="00965146" w:rsidRDefault="00965146">
            <w:pPr>
              <w:jc w:val="center"/>
            </w:pPr>
          </w:p>
          <w:p w14:paraId="62F589E7" w14:textId="77777777" w:rsidR="00965146" w:rsidRDefault="00965146">
            <w:pPr>
              <w:jc w:val="center"/>
            </w:pPr>
          </w:p>
        </w:tc>
      </w:tr>
      <w:tr w:rsidR="00965146" w14:paraId="6465F4A4" w14:textId="77777777">
        <w:trPr>
          <w:trHeight w:val="693"/>
        </w:trPr>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AEDCC0" w14:textId="77777777" w:rsidR="00965146" w:rsidRDefault="00000000">
            <w:pPr>
              <w:rPr>
                <w:b/>
              </w:rPr>
            </w:pPr>
            <w:r>
              <w:rPr>
                <w:b/>
              </w:rPr>
              <w:t>Педагогический работник:</w:t>
            </w:r>
          </w:p>
          <w:p w14:paraId="275786CC" w14:textId="77777777" w:rsidR="00965146" w:rsidRDefault="00000000">
            <w:pPr>
              <w:rPr>
                <w:b/>
              </w:rPr>
            </w:pPr>
            <w:r>
              <w:rPr>
                <w:b/>
              </w:rPr>
              <w:t>классный руководитель</w:t>
            </w:r>
          </w:p>
        </w:tc>
        <w:tc>
          <w:tcPr>
            <w:tcW w:w="126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DB0544" w14:textId="77777777" w:rsidR="00965146" w:rsidRDefault="00000000">
            <w:pP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965146" w14:paraId="5B775F72" w14:textId="77777777">
        <w:trPr>
          <w:trHeight w:val="1890"/>
        </w:trPr>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729D8" w14:textId="77777777" w:rsidR="00965146" w:rsidRDefault="00965146">
            <w:pPr>
              <w:rPr>
                <w:b/>
              </w:rPr>
            </w:pPr>
          </w:p>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BD1D62" w14:textId="77777777" w:rsidR="00965146" w:rsidRDefault="00000000">
            <w:r>
              <w:t>Сопровождение обучающихся в образовательном процессе</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1D113E" w14:textId="77777777" w:rsidR="00965146" w:rsidRDefault="00000000">
            <w:r>
              <w:t>Проведение мероприятий для родителей обучающихся</w:t>
            </w:r>
          </w:p>
          <w:p w14:paraId="7E2B4CCA" w14:textId="77777777" w:rsidR="00965146" w:rsidRDefault="00965146"/>
          <w:p w14:paraId="5E2DD658" w14:textId="77777777" w:rsidR="00965146" w:rsidRDefault="00965146"/>
          <w:p w14:paraId="1F84DCA4" w14:textId="77777777" w:rsidR="00965146" w:rsidRDefault="00965146"/>
          <w:p w14:paraId="47113DEB" w14:textId="77777777" w:rsidR="00965146" w:rsidRDefault="00965146"/>
          <w:p w14:paraId="7B813F01" w14:textId="77777777" w:rsidR="00965146" w:rsidRDefault="00965146"/>
          <w:p w14:paraId="285AF304" w14:textId="77777777" w:rsidR="00965146" w:rsidRDefault="00965146">
            <w:pPr>
              <w:rPr>
                <w:b/>
              </w:rPr>
            </w:pP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29986D" w14:textId="77777777" w:rsidR="00965146" w:rsidRDefault="00000000">
            <w:r>
              <w:rPr>
                <w:b/>
              </w:rPr>
              <w:t xml:space="preserve">87.  </w:t>
            </w:r>
            <w:r>
              <w:t>Проведение одного мероприятия в соответствии с планом при посещаемости:</w:t>
            </w:r>
          </w:p>
          <w:p w14:paraId="0AC95B60" w14:textId="77777777" w:rsidR="00965146" w:rsidRDefault="00000000">
            <w:r>
              <w:t>До 50%</w:t>
            </w:r>
          </w:p>
          <w:p w14:paraId="69C33A2E" w14:textId="77777777" w:rsidR="00965146" w:rsidRDefault="00000000">
            <w:r>
              <w:t>51-75%</w:t>
            </w:r>
          </w:p>
          <w:p w14:paraId="019BDB6B" w14:textId="77777777" w:rsidR="00965146" w:rsidRDefault="00000000">
            <w:r>
              <w:t>76 % и выше</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3D5024" w14:textId="77777777" w:rsidR="00965146" w:rsidRDefault="00965146">
            <w:pPr>
              <w:jc w:val="center"/>
            </w:pPr>
          </w:p>
          <w:p w14:paraId="72385EBA" w14:textId="77777777" w:rsidR="00965146" w:rsidRDefault="00965146">
            <w:pPr>
              <w:jc w:val="center"/>
            </w:pPr>
          </w:p>
          <w:p w14:paraId="7796EF37" w14:textId="77777777" w:rsidR="00965146" w:rsidRDefault="00965146">
            <w:pPr>
              <w:jc w:val="center"/>
            </w:pPr>
          </w:p>
          <w:p w14:paraId="746415AD" w14:textId="77777777" w:rsidR="00965146" w:rsidRDefault="00000000">
            <w:pPr>
              <w:jc w:val="center"/>
            </w:pPr>
            <w:r>
              <w:t>5</w:t>
            </w:r>
          </w:p>
          <w:p w14:paraId="3EA08210" w14:textId="77777777" w:rsidR="00965146" w:rsidRDefault="00000000">
            <w:pPr>
              <w:jc w:val="center"/>
            </w:pPr>
            <w:r>
              <w:t>7</w:t>
            </w:r>
          </w:p>
          <w:p w14:paraId="2EAA6F2A" w14:textId="77777777" w:rsidR="00965146" w:rsidRDefault="00000000">
            <w:pPr>
              <w:jc w:val="center"/>
            </w:pPr>
            <w:r>
              <w:t>9</w:t>
            </w:r>
          </w:p>
        </w:tc>
      </w:tr>
      <w:tr w:rsidR="00965146" w14:paraId="3975377A" w14:textId="77777777">
        <w:trPr>
          <w:trHeight w:val="654"/>
        </w:trPr>
        <w:tc>
          <w:tcPr>
            <w:tcW w:w="1460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95734E" w14:textId="77777777" w:rsidR="00965146" w:rsidRDefault="00000000">
            <w:r>
              <w:rPr>
                <w:b/>
              </w:rPr>
              <w:lastRenderedPageBreak/>
              <w:t>Выплаты за интенсивность и высокие результаты работы</w:t>
            </w:r>
          </w:p>
        </w:tc>
      </w:tr>
      <w:tr w:rsidR="00965146" w14:paraId="6F9D2CB3" w14:textId="77777777">
        <w:trPr>
          <w:trHeight w:val="1561"/>
        </w:trPr>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DE0960" w14:textId="77777777" w:rsidR="00965146" w:rsidRDefault="00965146">
            <w:pPr>
              <w:rPr>
                <w:b/>
              </w:rPr>
            </w:pPr>
          </w:p>
        </w:tc>
        <w:tc>
          <w:tcPr>
            <w:tcW w:w="35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1AA1B5" w14:textId="77777777" w:rsidR="00965146" w:rsidRDefault="00000000">
            <w:r>
              <w:t>Стабильность и рост качества обучения, положительная динамика по индивидуальному прогрессу учащихся</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BA83EE" w14:textId="77777777" w:rsidR="00965146" w:rsidRDefault="00000000">
            <w:pPr>
              <w:rPr>
                <w:b/>
              </w:rPr>
            </w:pPr>
            <w:r>
              <w:t>Подготовка классного коллектива к конкурсам разного уровня.</w:t>
            </w:r>
          </w:p>
          <w:p w14:paraId="4F641FDF" w14:textId="77777777" w:rsidR="00965146" w:rsidRDefault="00965146">
            <w:pPr>
              <w:rPr>
                <w:b/>
              </w:rPr>
            </w:pPr>
          </w:p>
          <w:p w14:paraId="4F2782C1" w14:textId="77777777" w:rsidR="00965146" w:rsidRDefault="00965146">
            <w:pPr>
              <w:rPr>
                <w:b/>
              </w:rPr>
            </w:pPr>
          </w:p>
          <w:p w14:paraId="39D010A9" w14:textId="77777777" w:rsidR="00965146" w:rsidRDefault="00965146">
            <w:pPr>
              <w:rPr>
                <w:b/>
              </w:rPr>
            </w:pPr>
          </w:p>
          <w:p w14:paraId="7E1C0878" w14:textId="77777777" w:rsidR="00965146" w:rsidRDefault="00965146">
            <w:pPr>
              <w:rPr>
                <w:b/>
              </w:rPr>
            </w:pP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7DE513" w14:textId="77777777" w:rsidR="00965146" w:rsidRDefault="00000000">
            <w:r>
              <w:rPr>
                <w:b/>
              </w:rPr>
              <w:t xml:space="preserve">88.  </w:t>
            </w:r>
            <w:r>
              <w:t>Участие классного коллектива в конкурсе</w:t>
            </w:r>
          </w:p>
          <w:p w14:paraId="3CC9B895" w14:textId="77777777" w:rsidR="00965146" w:rsidRDefault="00965146">
            <w:pPr>
              <w:rPr>
                <w:b/>
              </w:rPr>
            </w:pPr>
          </w:p>
          <w:p w14:paraId="21BB0C30" w14:textId="77777777" w:rsidR="00965146" w:rsidRDefault="00965146">
            <w:pPr>
              <w:rPr>
                <w:b/>
              </w:rPr>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CF6209" w14:textId="77777777" w:rsidR="00965146" w:rsidRDefault="00000000">
            <w:pPr>
              <w:jc w:val="center"/>
            </w:pPr>
            <w:r>
              <w:t xml:space="preserve">5 </w:t>
            </w:r>
          </w:p>
          <w:p w14:paraId="71F0A984" w14:textId="77777777" w:rsidR="00965146" w:rsidRDefault="00965146">
            <w:pPr>
              <w:jc w:val="center"/>
            </w:pPr>
          </w:p>
          <w:p w14:paraId="38A41A46" w14:textId="77777777" w:rsidR="00965146" w:rsidRDefault="00965146">
            <w:pPr>
              <w:jc w:val="center"/>
              <w:rPr>
                <w:b/>
              </w:rPr>
            </w:pPr>
          </w:p>
          <w:p w14:paraId="0A90C9DF" w14:textId="77777777" w:rsidR="00965146" w:rsidRDefault="00965146">
            <w:pPr>
              <w:jc w:val="center"/>
              <w:rPr>
                <w:b/>
              </w:rPr>
            </w:pPr>
          </w:p>
        </w:tc>
      </w:tr>
      <w:tr w:rsidR="00965146" w14:paraId="3BDF5CE7" w14:textId="77777777">
        <w:trPr>
          <w:trHeight w:val="2479"/>
        </w:trPr>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8D42C" w14:textId="77777777" w:rsidR="00965146" w:rsidRDefault="00965146"/>
        </w:tc>
        <w:tc>
          <w:tcPr>
            <w:tcW w:w="35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8093A5" w14:textId="77777777" w:rsidR="00965146" w:rsidRDefault="00965146"/>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ACFDED" w14:textId="77777777" w:rsidR="00965146" w:rsidRDefault="00965146"/>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656E5" w14:textId="77777777" w:rsidR="00965146" w:rsidRDefault="00965146"/>
          <w:p w14:paraId="2E907B50" w14:textId="77777777" w:rsidR="00965146" w:rsidRDefault="00000000">
            <w:r>
              <w:t>89. Наличие призеров и победителей</w:t>
            </w:r>
          </w:p>
          <w:p w14:paraId="77D78A18" w14:textId="77777777" w:rsidR="00965146" w:rsidRDefault="00965146"/>
          <w:p w14:paraId="22D9B95A" w14:textId="77777777" w:rsidR="00965146" w:rsidRDefault="00000000">
            <w:r>
              <w:t xml:space="preserve">Школьный </w:t>
            </w:r>
          </w:p>
          <w:p w14:paraId="15A86446" w14:textId="77777777" w:rsidR="00965146" w:rsidRDefault="00000000">
            <w:r>
              <w:t xml:space="preserve">Муниципальный </w:t>
            </w:r>
          </w:p>
          <w:p w14:paraId="781B9C34" w14:textId="77777777" w:rsidR="00965146" w:rsidRDefault="00000000">
            <w:r>
              <w:t xml:space="preserve">Региональный </w:t>
            </w:r>
          </w:p>
          <w:p w14:paraId="564481BB" w14:textId="77777777" w:rsidR="00965146" w:rsidRDefault="00000000">
            <w:r>
              <w:t xml:space="preserve">Федеральный </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31D31B" w14:textId="77777777" w:rsidR="00965146" w:rsidRDefault="00965146">
            <w:pPr>
              <w:jc w:val="center"/>
            </w:pPr>
          </w:p>
          <w:p w14:paraId="1B7C6311" w14:textId="77777777" w:rsidR="00965146" w:rsidRDefault="00965146">
            <w:pPr>
              <w:jc w:val="center"/>
            </w:pPr>
          </w:p>
          <w:p w14:paraId="0DF135C1" w14:textId="77777777" w:rsidR="00965146" w:rsidRDefault="00965146">
            <w:pPr>
              <w:jc w:val="center"/>
            </w:pPr>
          </w:p>
          <w:p w14:paraId="79A7F7E3" w14:textId="77777777" w:rsidR="00965146" w:rsidRDefault="00965146">
            <w:pPr>
              <w:jc w:val="center"/>
            </w:pPr>
          </w:p>
          <w:p w14:paraId="3BDDCA4F" w14:textId="77777777" w:rsidR="00965146" w:rsidRDefault="00000000">
            <w:pPr>
              <w:jc w:val="center"/>
            </w:pPr>
            <w:r>
              <w:t>10</w:t>
            </w:r>
          </w:p>
          <w:p w14:paraId="46A70281" w14:textId="77777777" w:rsidR="00965146" w:rsidRDefault="00000000">
            <w:pPr>
              <w:jc w:val="center"/>
            </w:pPr>
            <w:r>
              <w:t>15</w:t>
            </w:r>
          </w:p>
          <w:p w14:paraId="1017E57C" w14:textId="77777777" w:rsidR="00965146" w:rsidRDefault="00000000">
            <w:pPr>
              <w:jc w:val="center"/>
            </w:pPr>
            <w:r>
              <w:t>50</w:t>
            </w:r>
          </w:p>
          <w:p w14:paraId="7FCB789F" w14:textId="77777777" w:rsidR="00965146" w:rsidRDefault="00000000">
            <w:pPr>
              <w:jc w:val="center"/>
            </w:pPr>
            <w:r>
              <w:t>100</w:t>
            </w:r>
          </w:p>
        </w:tc>
      </w:tr>
      <w:tr w:rsidR="00965146" w14:paraId="15FB4887" w14:textId="77777777">
        <w:trPr>
          <w:trHeight w:val="109"/>
        </w:trPr>
        <w:tc>
          <w:tcPr>
            <w:tcW w:w="1460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FBEE8D" w14:textId="77777777" w:rsidR="00965146" w:rsidRDefault="00000000">
            <w:r>
              <w:rPr>
                <w:b/>
              </w:rPr>
              <w:t>Выплаты за качество выполняемых работ</w:t>
            </w:r>
          </w:p>
        </w:tc>
      </w:tr>
      <w:tr w:rsidR="00965146" w14:paraId="63381860" w14:textId="77777777">
        <w:trPr>
          <w:trHeight w:val="109"/>
        </w:trPr>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1A2A73" w14:textId="77777777" w:rsidR="00965146" w:rsidRDefault="00965146">
            <w:pPr>
              <w:rPr>
                <w:b/>
              </w:rPr>
            </w:pPr>
          </w:p>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DB7297" w14:textId="77777777" w:rsidR="00965146" w:rsidRDefault="00000000">
            <w:r>
              <w:t>Обеспечение труда и отдыха учащихся</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C7EB84" w14:textId="77777777" w:rsidR="00965146" w:rsidRDefault="00000000">
            <w:r>
              <w:t>Во внеурочное время учебно-тематические экскурсии на предприятия, походы, общественно-полезный труд во внеурочный период, летний оздоровительный лагерь</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A2E692" w14:textId="77777777" w:rsidR="00965146" w:rsidRDefault="00000000">
            <w:r>
              <w:rPr>
                <w:b/>
              </w:rPr>
              <w:t xml:space="preserve">    90.  </w:t>
            </w:r>
            <w:r>
              <w:t>в пределах поселка</w:t>
            </w:r>
          </w:p>
          <w:p w14:paraId="3B742AAF" w14:textId="77777777" w:rsidR="00965146" w:rsidRDefault="00000000">
            <w:r>
              <w:t>в пределах района</w:t>
            </w:r>
          </w:p>
          <w:p w14:paraId="72964587" w14:textId="77777777" w:rsidR="00965146" w:rsidRDefault="00000000">
            <w:r>
              <w:t>за пределами района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F6309A" w14:textId="77777777" w:rsidR="00965146" w:rsidRDefault="00000000">
            <w:pPr>
              <w:jc w:val="center"/>
            </w:pPr>
            <w:r>
              <w:t>5</w:t>
            </w:r>
          </w:p>
          <w:p w14:paraId="44B32E6E" w14:textId="77777777" w:rsidR="00965146" w:rsidRDefault="00000000">
            <w:pPr>
              <w:jc w:val="center"/>
            </w:pPr>
            <w:r>
              <w:t>20</w:t>
            </w:r>
          </w:p>
          <w:p w14:paraId="29090B6D" w14:textId="77777777" w:rsidR="00965146" w:rsidRDefault="00000000">
            <w:pPr>
              <w:jc w:val="center"/>
            </w:pPr>
            <w:r>
              <w:t>50</w:t>
            </w:r>
          </w:p>
          <w:p w14:paraId="5B0829CA" w14:textId="77777777" w:rsidR="00965146" w:rsidRDefault="00965146">
            <w:pPr>
              <w:jc w:val="center"/>
            </w:pPr>
          </w:p>
        </w:tc>
      </w:tr>
      <w:tr w:rsidR="00965146" w14:paraId="465A6C50" w14:textId="77777777">
        <w:trPr>
          <w:trHeight w:val="109"/>
        </w:trPr>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0C0D96"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723737" w14:textId="77777777" w:rsidR="00965146" w:rsidRDefault="00000000">
            <w:r>
              <w:t xml:space="preserve">Высокий уровень педагогического мастерства при организации воспитательного </w:t>
            </w:r>
            <w:r>
              <w:lastRenderedPageBreak/>
              <w:t>процесса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BD1F69" w14:textId="77777777" w:rsidR="00965146" w:rsidRDefault="00000000">
            <w:proofErr w:type="gramStart"/>
            <w:r>
              <w:lastRenderedPageBreak/>
              <w:t>Разработка  и</w:t>
            </w:r>
            <w:proofErr w:type="gramEnd"/>
            <w:r>
              <w:t xml:space="preserve"> применение методических материалов </w:t>
            </w:r>
            <w:r>
              <w:rPr>
                <w:b/>
              </w:rPr>
              <w:t>для открытых мероприятий</w:t>
            </w:r>
            <w:r>
              <w:t xml:space="preserve">: классных </w:t>
            </w:r>
            <w:r>
              <w:lastRenderedPageBreak/>
              <w:t xml:space="preserve">часов и внеклассных мероприятий в соответствии с планом работы классного руководителя. </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6ABE3D" w14:textId="77777777" w:rsidR="00965146" w:rsidRDefault="00000000">
            <w:r>
              <w:rPr>
                <w:b/>
              </w:rPr>
              <w:lastRenderedPageBreak/>
              <w:t xml:space="preserve"> 91.     </w:t>
            </w:r>
            <w:r>
              <w:t>Классное мероприятие</w:t>
            </w:r>
          </w:p>
          <w:p w14:paraId="2310DB64" w14:textId="77777777" w:rsidR="00965146" w:rsidRDefault="00000000">
            <w:r>
              <w:t>Группа классов</w:t>
            </w:r>
          </w:p>
          <w:p w14:paraId="58BD4BC4" w14:textId="77777777" w:rsidR="00965146" w:rsidRDefault="00000000">
            <w:r>
              <w:t xml:space="preserve">Общешкольное </w:t>
            </w:r>
          </w:p>
          <w:p w14:paraId="71108022" w14:textId="77777777" w:rsidR="00965146" w:rsidRDefault="00965146"/>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1081B4" w14:textId="77777777" w:rsidR="00965146" w:rsidRDefault="00000000">
            <w:pPr>
              <w:jc w:val="center"/>
            </w:pPr>
            <w:r>
              <w:lastRenderedPageBreak/>
              <w:t>10</w:t>
            </w:r>
          </w:p>
          <w:p w14:paraId="114C98DB" w14:textId="77777777" w:rsidR="00965146" w:rsidRDefault="00000000">
            <w:pPr>
              <w:jc w:val="center"/>
            </w:pPr>
            <w:r>
              <w:t>15</w:t>
            </w:r>
          </w:p>
          <w:p w14:paraId="4290C175" w14:textId="77777777" w:rsidR="00965146" w:rsidRDefault="00000000">
            <w:pPr>
              <w:jc w:val="center"/>
            </w:pPr>
            <w:r>
              <w:t>20</w:t>
            </w:r>
          </w:p>
        </w:tc>
      </w:tr>
      <w:tr w:rsidR="00965146" w14:paraId="17383412" w14:textId="77777777">
        <w:trPr>
          <w:trHeight w:val="109"/>
        </w:trPr>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FA057E" w14:textId="77777777" w:rsidR="00965146" w:rsidRDefault="00965146"/>
        </w:tc>
        <w:tc>
          <w:tcPr>
            <w:tcW w:w="3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B170BD" w14:textId="77777777" w:rsidR="00965146" w:rsidRDefault="00965146"/>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3EE4D1" w14:textId="77777777" w:rsidR="00965146" w:rsidRDefault="00000000">
            <w:r>
              <w:t xml:space="preserve">Участие классных руководителей в конкурсе </w:t>
            </w:r>
            <w:proofErr w:type="gramStart"/>
            <w:r>
              <w:t>« Самый</w:t>
            </w:r>
            <w:proofErr w:type="gramEnd"/>
            <w:r>
              <w:t xml:space="preserve"> классный </w:t>
            </w:r>
            <w:proofErr w:type="spellStart"/>
            <w:r>
              <w:t>классный</w:t>
            </w:r>
            <w:proofErr w:type="spellEnd"/>
            <w:r>
              <w:t xml:space="preserve">». Участие класса в конкурсе </w:t>
            </w:r>
            <w:proofErr w:type="gramStart"/>
            <w:r>
              <w:t>« Класс</w:t>
            </w:r>
            <w:proofErr w:type="gramEnd"/>
            <w:r>
              <w:t xml:space="preserve"> года»</w:t>
            </w:r>
          </w:p>
        </w:tc>
        <w:tc>
          <w:tcPr>
            <w:tcW w:w="3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DCFDD1" w14:textId="77777777" w:rsidR="00965146" w:rsidRDefault="00000000">
            <w:r>
              <w:t xml:space="preserve">92. Победа классного руководителя в конкурсе </w:t>
            </w:r>
            <w:proofErr w:type="gramStart"/>
            <w:r>
              <w:t>« Самый</w:t>
            </w:r>
            <w:proofErr w:type="gramEnd"/>
            <w:r>
              <w:t xml:space="preserve"> классный "классный».</w:t>
            </w:r>
          </w:p>
          <w:p w14:paraId="0502173E" w14:textId="77777777" w:rsidR="00965146" w:rsidRDefault="00965146"/>
          <w:p w14:paraId="3C42509C" w14:textId="77777777" w:rsidR="00965146" w:rsidRDefault="00000000">
            <w:r>
              <w:t xml:space="preserve">Победа класса в конкурсе </w:t>
            </w:r>
          </w:p>
          <w:p w14:paraId="571B3528" w14:textId="77777777" w:rsidR="00965146" w:rsidRDefault="00000000">
            <w:proofErr w:type="gramStart"/>
            <w:r>
              <w:t>« Класс</w:t>
            </w:r>
            <w:proofErr w:type="gramEnd"/>
            <w:r>
              <w:t xml:space="preserve"> года»</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D31A1F" w14:textId="77777777" w:rsidR="00965146" w:rsidRDefault="00000000">
            <w:pPr>
              <w:jc w:val="center"/>
            </w:pPr>
            <w:r>
              <w:t>10000р</w:t>
            </w:r>
          </w:p>
          <w:p w14:paraId="429DE1E4" w14:textId="77777777" w:rsidR="00965146" w:rsidRDefault="00965146">
            <w:pPr>
              <w:jc w:val="center"/>
            </w:pPr>
          </w:p>
          <w:p w14:paraId="3DEFBE5F" w14:textId="77777777" w:rsidR="00965146" w:rsidRDefault="00965146">
            <w:pPr>
              <w:jc w:val="center"/>
            </w:pPr>
          </w:p>
          <w:p w14:paraId="3167147C" w14:textId="77777777" w:rsidR="00965146" w:rsidRDefault="00965146">
            <w:pPr>
              <w:jc w:val="center"/>
            </w:pPr>
          </w:p>
          <w:p w14:paraId="5A89A7F2" w14:textId="77777777" w:rsidR="00965146" w:rsidRDefault="00000000">
            <w:pPr>
              <w:jc w:val="center"/>
            </w:pPr>
            <w:r>
              <w:t xml:space="preserve">Подарок классу </w:t>
            </w:r>
          </w:p>
          <w:p w14:paraId="6DFCD304" w14:textId="77777777" w:rsidR="00965146" w:rsidRDefault="00965146">
            <w:pPr>
              <w:jc w:val="center"/>
            </w:pPr>
          </w:p>
        </w:tc>
      </w:tr>
    </w:tbl>
    <w:p w14:paraId="62325481" w14:textId="77777777" w:rsidR="00965146" w:rsidRDefault="00965146">
      <w:pPr>
        <w:rPr>
          <w:b/>
        </w:rPr>
      </w:pPr>
    </w:p>
    <w:p w14:paraId="3FE0BB05" w14:textId="77777777" w:rsidR="00965146" w:rsidRDefault="00965146">
      <w:pPr>
        <w:rPr>
          <w:sz w:val="28"/>
        </w:rPr>
      </w:pPr>
    </w:p>
    <w:p w14:paraId="2B7386B5" w14:textId="77777777" w:rsidR="00965146" w:rsidRDefault="00965146">
      <w:pPr>
        <w:rPr>
          <w:sz w:val="28"/>
        </w:rPr>
      </w:pPr>
    </w:p>
    <w:p w14:paraId="0A03AA12" w14:textId="77777777" w:rsidR="00965146" w:rsidRDefault="00965146">
      <w:pPr>
        <w:rPr>
          <w:sz w:val="28"/>
        </w:rPr>
      </w:pPr>
    </w:p>
    <w:p w14:paraId="49A01F9F" w14:textId="77777777" w:rsidR="00965146" w:rsidRDefault="00965146">
      <w:pPr>
        <w:rPr>
          <w:sz w:val="28"/>
        </w:rPr>
      </w:pPr>
    </w:p>
    <w:p w14:paraId="1EEA019D" w14:textId="77777777" w:rsidR="00965146" w:rsidRDefault="00965146">
      <w:pPr>
        <w:rPr>
          <w:sz w:val="28"/>
        </w:rPr>
      </w:pPr>
    </w:p>
    <w:p w14:paraId="124C9843" w14:textId="77777777" w:rsidR="00965146" w:rsidRDefault="00965146">
      <w:pPr>
        <w:rPr>
          <w:sz w:val="28"/>
        </w:rPr>
      </w:pPr>
    </w:p>
    <w:p w14:paraId="1F7A0CF9" w14:textId="77777777" w:rsidR="00965146" w:rsidRDefault="00965146">
      <w:pPr>
        <w:rPr>
          <w:sz w:val="28"/>
        </w:rPr>
      </w:pPr>
    </w:p>
    <w:p w14:paraId="28505CA3" w14:textId="77777777" w:rsidR="00965146" w:rsidRDefault="00965146">
      <w:pPr>
        <w:rPr>
          <w:sz w:val="28"/>
        </w:rPr>
      </w:pPr>
    </w:p>
    <w:p w14:paraId="2DFEAB30" w14:textId="77777777" w:rsidR="00965146" w:rsidRDefault="00965146">
      <w:pPr>
        <w:rPr>
          <w:sz w:val="28"/>
        </w:rPr>
      </w:pPr>
    </w:p>
    <w:p w14:paraId="1DFA1F57" w14:textId="77777777" w:rsidR="00965146" w:rsidRDefault="00965146">
      <w:pPr>
        <w:rPr>
          <w:sz w:val="28"/>
        </w:rPr>
      </w:pPr>
    </w:p>
    <w:p w14:paraId="25EEFD8D" w14:textId="77777777" w:rsidR="0044507B" w:rsidRDefault="0044507B">
      <w:pPr>
        <w:jc w:val="right"/>
      </w:pPr>
    </w:p>
    <w:p w14:paraId="7BF2042F" w14:textId="77777777" w:rsidR="0044507B" w:rsidRDefault="0044507B">
      <w:pPr>
        <w:jc w:val="right"/>
      </w:pPr>
    </w:p>
    <w:p w14:paraId="62235955" w14:textId="77777777" w:rsidR="0044507B" w:rsidRDefault="0044507B">
      <w:pPr>
        <w:jc w:val="right"/>
      </w:pPr>
    </w:p>
    <w:p w14:paraId="5038C078" w14:textId="77777777" w:rsidR="0044507B" w:rsidRDefault="0044507B">
      <w:pPr>
        <w:jc w:val="right"/>
      </w:pPr>
    </w:p>
    <w:p w14:paraId="2A88889C" w14:textId="77777777" w:rsidR="0044507B" w:rsidRDefault="0044507B">
      <w:pPr>
        <w:jc w:val="right"/>
      </w:pPr>
    </w:p>
    <w:p w14:paraId="7EE56B43" w14:textId="77777777" w:rsidR="0044507B" w:rsidRDefault="0044507B">
      <w:pPr>
        <w:jc w:val="right"/>
      </w:pPr>
    </w:p>
    <w:p w14:paraId="34981131" w14:textId="77777777" w:rsidR="0044507B" w:rsidRDefault="0044507B">
      <w:pPr>
        <w:jc w:val="right"/>
      </w:pPr>
    </w:p>
    <w:p w14:paraId="305763E1" w14:textId="77777777" w:rsidR="0044507B" w:rsidRDefault="0044507B">
      <w:pPr>
        <w:jc w:val="right"/>
      </w:pPr>
    </w:p>
    <w:p w14:paraId="1F910A59" w14:textId="48D862E9" w:rsidR="00965146" w:rsidRDefault="00000000">
      <w:pPr>
        <w:jc w:val="right"/>
      </w:pPr>
      <w:r>
        <w:lastRenderedPageBreak/>
        <w:t xml:space="preserve">Приложение 10 </w:t>
      </w:r>
    </w:p>
    <w:p w14:paraId="1A46C596" w14:textId="77777777" w:rsidR="00965146" w:rsidRDefault="00000000">
      <w:pPr>
        <w:jc w:val="right"/>
      </w:pPr>
      <w:r>
        <w:t xml:space="preserve">                                                                       к Положению об оплате труда работников</w:t>
      </w:r>
    </w:p>
    <w:p w14:paraId="2816C962" w14:textId="77777777" w:rsidR="00965146" w:rsidRDefault="00000000">
      <w:pPr>
        <w:jc w:val="right"/>
      </w:pPr>
      <w:r>
        <w:t xml:space="preserve"> муниципального казённого </w:t>
      </w:r>
    </w:p>
    <w:p w14:paraId="0D388FCB" w14:textId="77777777" w:rsidR="00965146" w:rsidRDefault="00000000">
      <w:pPr>
        <w:jc w:val="right"/>
      </w:pPr>
      <w:r>
        <w:t>общеобразовательного учреждения</w:t>
      </w:r>
    </w:p>
    <w:p w14:paraId="4DF11465" w14:textId="77777777" w:rsidR="00965146" w:rsidRDefault="00000000">
      <w:pPr>
        <w:jc w:val="right"/>
      </w:pPr>
      <w:r>
        <w:t xml:space="preserve">МКОУ </w:t>
      </w:r>
      <w:proofErr w:type="spellStart"/>
      <w:r>
        <w:t>Такучетская</w:t>
      </w:r>
      <w:proofErr w:type="spellEnd"/>
      <w:r>
        <w:t xml:space="preserve"> школа</w:t>
      </w:r>
    </w:p>
    <w:p w14:paraId="34A842A1" w14:textId="77777777" w:rsidR="00965146" w:rsidRDefault="00965146">
      <w:pPr>
        <w:jc w:val="right"/>
      </w:pPr>
    </w:p>
    <w:p w14:paraId="3610EF75" w14:textId="77777777" w:rsidR="00965146" w:rsidRDefault="00965146">
      <w:pPr>
        <w:jc w:val="both"/>
      </w:pPr>
    </w:p>
    <w:p w14:paraId="42BF3498" w14:textId="77777777" w:rsidR="00965146" w:rsidRDefault="00965146">
      <w:pPr>
        <w:jc w:val="right"/>
      </w:pPr>
    </w:p>
    <w:p w14:paraId="3C5183EF" w14:textId="77777777" w:rsidR="00965146" w:rsidRDefault="00000000">
      <w:pPr>
        <w:jc w:val="center"/>
      </w:pPr>
      <w:r>
        <w:t>РАЗМЕР</w:t>
      </w:r>
    </w:p>
    <w:p w14:paraId="1E3F4410" w14:textId="77777777" w:rsidR="00965146" w:rsidRDefault="00000000">
      <w:pPr>
        <w:jc w:val="center"/>
      </w:pPr>
      <w:r>
        <w:t xml:space="preserve">ПЕРСОНАЛЬНЫХ ВЫПЛАТ РАБОТНИКАМ МКОУ </w:t>
      </w:r>
      <w:proofErr w:type="spellStart"/>
      <w:r>
        <w:t>Такучетской</w:t>
      </w:r>
      <w:proofErr w:type="spellEnd"/>
      <w:r>
        <w:t xml:space="preserve"> школы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5"/>
        <w:gridCol w:w="10280"/>
        <w:gridCol w:w="3663"/>
      </w:tblGrid>
      <w:tr w:rsidR="00965146" w14:paraId="13C21C2B"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2E44A" w14:textId="77777777" w:rsidR="00965146" w:rsidRDefault="00000000">
            <w:pPr>
              <w:jc w:val="center"/>
            </w:pPr>
            <w:r>
              <w:t>N п/п</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9CD9DA" w14:textId="77777777" w:rsidR="00965146" w:rsidRDefault="00000000">
            <w:pPr>
              <w:jc w:val="center"/>
            </w:pPr>
            <w:r>
              <w:t>Виды и условия персональных выплат</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5E5A7C" w14:textId="77777777" w:rsidR="00965146" w:rsidRDefault="00000000">
            <w:pPr>
              <w:jc w:val="center"/>
            </w:pPr>
            <w:r>
              <w:t xml:space="preserve">Предельный размер к окладу (должностному окладу), ставке заработной платы </w:t>
            </w:r>
            <w:hyperlink w:anchor="P5370" w:history="1">
              <w:r>
                <w:rPr>
                  <w:color w:val="0000FF"/>
                </w:rPr>
                <w:t>&lt;*&gt;</w:t>
              </w:r>
            </w:hyperlink>
          </w:p>
        </w:tc>
      </w:tr>
      <w:tr w:rsidR="00965146" w14:paraId="51FA7B42"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BF5E49" w14:textId="77777777" w:rsidR="00965146" w:rsidRDefault="00000000">
            <w:r>
              <w:t>1</w:t>
            </w:r>
          </w:p>
        </w:tc>
        <w:tc>
          <w:tcPr>
            <w:tcW w:w="13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90E6FF" w14:textId="77777777" w:rsidR="00965146" w:rsidRDefault="00000000">
            <w:r>
              <w:t xml:space="preserve">за опыт работы в занимаемой должности </w:t>
            </w:r>
            <w:hyperlink w:anchor="P5371" w:history="1">
              <w:r>
                <w:rPr>
                  <w:color w:val="0000FF"/>
                </w:rPr>
                <w:t>&lt;**&gt;</w:t>
              </w:r>
            </w:hyperlink>
          </w:p>
        </w:tc>
      </w:tr>
      <w:tr w:rsidR="00965146" w14:paraId="1CBCA825"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577CC8" w14:textId="77777777" w:rsidR="00965146" w:rsidRDefault="00000000">
            <w:r>
              <w:t>1.1</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5AAF83" w14:textId="77777777" w:rsidR="00965146" w:rsidRDefault="00000000">
            <w:r>
              <w:t>от 1 года до 5 лет:</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0C30E6" w14:textId="77777777" w:rsidR="00965146" w:rsidRDefault="00000000">
            <w:r>
              <w:t>5%</w:t>
            </w:r>
          </w:p>
        </w:tc>
      </w:tr>
      <w:tr w:rsidR="00965146" w14:paraId="25A251CE"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8B5CF3"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799105" w14:textId="77777777" w:rsidR="00965146" w:rsidRDefault="00000000">
            <w:r>
              <w:t xml:space="preserve">при наличии ученой степени кандидата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BD563E" w14:textId="77777777" w:rsidR="00965146" w:rsidRDefault="00000000">
            <w:r>
              <w:t>15%</w:t>
            </w:r>
          </w:p>
        </w:tc>
      </w:tr>
      <w:tr w:rsidR="00965146" w14:paraId="28C01B14"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291809"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8C070F" w14:textId="77777777" w:rsidR="00965146" w:rsidRDefault="00000000">
            <w:r>
              <w:t xml:space="preserve">при наличии ученой степени доктора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F7929C" w14:textId="77777777" w:rsidR="00965146" w:rsidRDefault="00000000">
            <w:r>
              <w:t>20%</w:t>
            </w:r>
          </w:p>
        </w:tc>
      </w:tr>
      <w:tr w:rsidR="00965146" w14:paraId="094BB799"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DB8EC7"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015131" w14:textId="77777777" w:rsidR="00965146" w:rsidRDefault="00000000">
            <w:r>
              <w:t xml:space="preserve">при наличии почетного звания, начинающегося со слова "Заслуженный"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94AA07" w14:textId="77777777" w:rsidR="00965146" w:rsidRDefault="00000000">
            <w:r>
              <w:t>15%</w:t>
            </w:r>
          </w:p>
        </w:tc>
      </w:tr>
      <w:tr w:rsidR="00965146" w14:paraId="56A2FCB0"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CF0F05"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80139F" w14:textId="77777777" w:rsidR="00965146" w:rsidRDefault="00000000">
            <w:r>
              <w:t xml:space="preserve">при наличии почетного звания, начинающегося со слова "Народный"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7DAEAE" w14:textId="77777777" w:rsidR="00965146" w:rsidRDefault="00000000">
            <w:r>
              <w:t>20%</w:t>
            </w:r>
          </w:p>
        </w:tc>
      </w:tr>
      <w:tr w:rsidR="00965146" w14:paraId="5D0F6A62"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C4BD9C" w14:textId="77777777" w:rsidR="00965146" w:rsidRDefault="00000000">
            <w:r>
              <w:t>1.2</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AAE310" w14:textId="77777777" w:rsidR="00965146" w:rsidRDefault="00000000">
            <w:r>
              <w:t>от 5 лет до 10 лет:</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D5AB09" w14:textId="77777777" w:rsidR="00965146" w:rsidRDefault="00000000">
            <w:r>
              <w:t>15%</w:t>
            </w:r>
          </w:p>
        </w:tc>
      </w:tr>
      <w:tr w:rsidR="00965146" w14:paraId="18F02F1D"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7123F1"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7CB570" w14:textId="77777777" w:rsidR="00965146" w:rsidRDefault="00000000">
            <w:r>
              <w:t xml:space="preserve">при наличии ученой степени кандидата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4937D8" w14:textId="77777777" w:rsidR="00965146" w:rsidRDefault="00000000">
            <w:r>
              <w:t>25%</w:t>
            </w:r>
          </w:p>
        </w:tc>
      </w:tr>
      <w:tr w:rsidR="00965146" w14:paraId="2743DE88"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4C369D"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D7FF05" w14:textId="77777777" w:rsidR="00965146" w:rsidRDefault="00000000">
            <w:r>
              <w:t xml:space="preserve">при наличии ученой степени доктора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5F68CA" w14:textId="77777777" w:rsidR="00965146" w:rsidRDefault="00000000">
            <w:r>
              <w:t>30%</w:t>
            </w:r>
          </w:p>
        </w:tc>
      </w:tr>
      <w:tr w:rsidR="00965146" w14:paraId="5B8D4C60"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BCD661"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79324F" w14:textId="77777777" w:rsidR="00965146" w:rsidRDefault="00000000">
            <w:r>
              <w:t xml:space="preserve">при наличии почетного звания, начинающегося со слова "Заслуженный"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8BF044" w14:textId="77777777" w:rsidR="00965146" w:rsidRDefault="00000000">
            <w:r>
              <w:t>25%</w:t>
            </w:r>
          </w:p>
        </w:tc>
      </w:tr>
      <w:tr w:rsidR="00965146" w14:paraId="799740FF"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B7D963"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1B94FD" w14:textId="77777777" w:rsidR="00965146" w:rsidRDefault="00000000">
            <w:r>
              <w:t xml:space="preserve">при наличии почетного звания, начинающегося со слова "Народный"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2F8893" w14:textId="77777777" w:rsidR="00965146" w:rsidRDefault="00000000">
            <w:r>
              <w:t>30%</w:t>
            </w:r>
          </w:p>
        </w:tc>
      </w:tr>
      <w:tr w:rsidR="00965146" w14:paraId="00F281E1"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A56F6C" w14:textId="77777777" w:rsidR="00965146" w:rsidRDefault="00000000">
            <w:r>
              <w:t>1.3</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B05494" w14:textId="77777777" w:rsidR="00965146" w:rsidRDefault="00000000">
            <w:r>
              <w:t>свыше 10 лет:</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A9A382" w14:textId="77777777" w:rsidR="00965146" w:rsidRDefault="00000000">
            <w:r>
              <w:t>25%</w:t>
            </w:r>
          </w:p>
        </w:tc>
      </w:tr>
      <w:tr w:rsidR="00965146" w14:paraId="1B9EA15A"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6D4B6F"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F3D217" w14:textId="77777777" w:rsidR="00965146" w:rsidRDefault="00000000">
            <w:r>
              <w:t xml:space="preserve">при наличии ученой степени кандидата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CFAFF8" w14:textId="77777777" w:rsidR="00965146" w:rsidRDefault="00000000">
            <w:r>
              <w:t>35%</w:t>
            </w:r>
          </w:p>
        </w:tc>
      </w:tr>
      <w:tr w:rsidR="00965146" w14:paraId="523CA11C"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A0AE85"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540054" w14:textId="77777777" w:rsidR="00965146" w:rsidRDefault="00000000">
            <w:r>
              <w:t xml:space="preserve">при наличии ученой степени доктора наук культурологии, искусствоведения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9D7274" w14:textId="77777777" w:rsidR="00965146" w:rsidRDefault="00000000">
            <w:r>
              <w:t>40%</w:t>
            </w:r>
          </w:p>
        </w:tc>
      </w:tr>
      <w:tr w:rsidR="00965146" w14:paraId="40A91EB5"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FD8842"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614B0D" w14:textId="77777777" w:rsidR="00965146" w:rsidRDefault="00000000">
            <w:r>
              <w:t xml:space="preserve">при наличии почетного звания, начинающегося со слова "Заслуженный"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893453" w14:textId="77777777" w:rsidR="00965146" w:rsidRDefault="00000000">
            <w:r>
              <w:t>35%</w:t>
            </w:r>
          </w:p>
        </w:tc>
      </w:tr>
      <w:tr w:rsidR="00965146" w14:paraId="42886DCA"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0BD554"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03CD9B" w14:textId="77777777" w:rsidR="00965146" w:rsidRDefault="00000000">
            <w:r>
              <w:t xml:space="preserve">при наличии почетного звания, начинающегося со слова "Народный" </w:t>
            </w:r>
            <w:hyperlink w:anchor="P5372"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F3A832" w14:textId="77777777" w:rsidR="00965146" w:rsidRDefault="00000000">
            <w:r>
              <w:t>40%</w:t>
            </w:r>
          </w:p>
        </w:tc>
      </w:tr>
      <w:tr w:rsidR="00965146" w14:paraId="27CAF2D2"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E8C051" w14:textId="77777777" w:rsidR="00965146" w:rsidRDefault="00000000">
            <w:r>
              <w:t>2</w:t>
            </w:r>
          </w:p>
        </w:tc>
        <w:tc>
          <w:tcPr>
            <w:tcW w:w="13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6A66A" w14:textId="77777777" w:rsidR="00965146" w:rsidRDefault="00000000">
            <w:r>
              <w:t>за сложность, напряженность и особый режим работы</w:t>
            </w:r>
          </w:p>
        </w:tc>
      </w:tr>
      <w:tr w:rsidR="00965146" w14:paraId="7C99667D"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2329D" w14:textId="77777777" w:rsidR="00965146" w:rsidRDefault="00000000">
            <w:r>
              <w:t>2.1</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EC8016" w14:textId="77777777" w:rsidR="00965146" w:rsidRDefault="00000000">
            <w:r>
              <w:t>проверка письменных работ (пропорционально нагрузке):</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FA97AB" w14:textId="77777777" w:rsidR="00965146" w:rsidRDefault="00965146"/>
        </w:tc>
      </w:tr>
      <w:tr w:rsidR="00965146" w14:paraId="437681E1"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FDD4C7"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D8AA70" w14:textId="77777777" w:rsidR="00965146" w:rsidRDefault="00000000">
            <w:r>
              <w:t>учителям истории, биологии и географии</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0F63DB" w14:textId="77777777" w:rsidR="00965146" w:rsidRDefault="00000000">
            <w:r>
              <w:t>5%</w:t>
            </w:r>
          </w:p>
        </w:tc>
      </w:tr>
      <w:tr w:rsidR="00965146" w14:paraId="4298CFD4"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16CDB"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99D86A" w14:textId="77777777" w:rsidR="00965146" w:rsidRDefault="00000000">
            <w:r>
              <w:t>учителям физики, химии, иностранного языка</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101F97" w14:textId="77777777" w:rsidR="00965146" w:rsidRDefault="00000000">
            <w:r>
              <w:t>10%</w:t>
            </w:r>
          </w:p>
        </w:tc>
      </w:tr>
      <w:tr w:rsidR="00965146" w14:paraId="76A8422F"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9C809"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2C012D" w14:textId="77777777" w:rsidR="00965146" w:rsidRDefault="00000000">
            <w:r>
              <w:t>учителям математики</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35D139" w14:textId="77777777" w:rsidR="00965146" w:rsidRDefault="00000000">
            <w:r>
              <w:t>20%</w:t>
            </w:r>
          </w:p>
        </w:tc>
      </w:tr>
      <w:tr w:rsidR="00965146" w14:paraId="6F88293D"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FFF40B"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42244A" w14:textId="77777777" w:rsidR="00965146" w:rsidRDefault="00000000">
            <w:r>
              <w:t>учителям русского языка, литературы</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76D9A3" w14:textId="77777777" w:rsidR="00965146" w:rsidRDefault="00000000">
            <w:r>
              <w:t>25%</w:t>
            </w:r>
          </w:p>
        </w:tc>
      </w:tr>
      <w:tr w:rsidR="00965146" w14:paraId="359DBCDA"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A2FFFF"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3B6C5" w14:textId="77777777" w:rsidR="00965146" w:rsidRDefault="00000000">
            <w:r>
              <w:t>учителям начальных классов</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C79B4D" w14:textId="77777777" w:rsidR="00965146" w:rsidRDefault="00000000">
            <w:r>
              <w:t>20%</w:t>
            </w:r>
          </w:p>
        </w:tc>
      </w:tr>
      <w:tr w:rsidR="00965146" w14:paraId="133895D4"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62D5E7"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4EF8A" w14:textId="77777777" w:rsidR="00965146" w:rsidRDefault="00000000">
            <w:r>
              <w:t>преподавателям профессиональных образовательных учреждений</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5634E8" w14:textId="77777777" w:rsidR="00965146" w:rsidRDefault="00000000">
            <w:r>
              <w:t>15%</w:t>
            </w:r>
          </w:p>
        </w:tc>
      </w:tr>
      <w:tr w:rsidR="00965146" w14:paraId="1F0CA534" w14:textId="77777777">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D8AF11" w14:textId="77777777" w:rsidR="00965146" w:rsidRDefault="00000000">
            <w:r>
              <w:t>2.2</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C12334" w14:textId="77777777" w:rsidR="00965146" w:rsidRDefault="00000000">
            <w:r>
              <w:t xml:space="preserve">за классное руководство, кураторство </w:t>
            </w:r>
            <w:hyperlink w:anchor="P5373"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703777" w14:textId="77777777" w:rsidR="00965146" w:rsidRDefault="00000000">
            <w:r>
              <w:t>2700,0 рубля</w:t>
            </w:r>
          </w:p>
        </w:tc>
      </w:tr>
      <w:tr w:rsidR="00965146" w14:paraId="5E81B668"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2A6E9E" w14:textId="77777777" w:rsidR="00965146" w:rsidRDefault="00000000">
            <w:r>
              <w:t>2.3</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E27C1D" w14:textId="77777777" w:rsidR="00965146" w:rsidRDefault="00000000">
            <w:r>
              <w:t xml:space="preserve">за заведование элементами инфраструктуры </w:t>
            </w:r>
            <w:hyperlink w:anchor="P5377" w:history="1">
              <w:r>
                <w:rPr>
                  <w:color w:val="0000FF"/>
                </w:rPr>
                <w:t>&lt;*****&gt;</w:t>
              </w:r>
            </w:hyperlink>
            <w:r>
              <w:t>:</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C040C7" w14:textId="77777777" w:rsidR="00965146" w:rsidRDefault="00965146"/>
        </w:tc>
      </w:tr>
      <w:tr w:rsidR="00965146" w14:paraId="432C90F6"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3FA2C0"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5379F6" w14:textId="77777777" w:rsidR="00965146" w:rsidRDefault="00000000">
            <w:r>
              <w:t>кабинетами, лабораториями</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7AC6E2" w14:textId="77777777" w:rsidR="00965146" w:rsidRDefault="00000000">
            <w:r>
              <w:t>10%</w:t>
            </w:r>
          </w:p>
        </w:tc>
      </w:tr>
      <w:tr w:rsidR="00965146" w14:paraId="7D403021"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C20470"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30F2B5" w14:textId="77777777" w:rsidR="00965146" w:rsidRDefault="00000000">
            <w:r>
              <w:t>учебно-опытными участками, мастерскими, музыкальными и спортивными залами</w:t>
            </w:r>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DC0887" w14:textId="77777777" w:rsidR="00965146" w:rsidRDefault="00000000">
            <w:r>
              <w:t>20%</w:t>
            </w:r>
          </w:p>
        </w:tc>
      </w:tr>
      <w:tr w:rsidR="00965146" w14:paraId="0E12F5D0" w14:textId="77777777">
        <w:tc>
          <w:tcPr>
            <w:tcW w:w="62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2836364" w14:textId="77777777" w:rsidR="00965146" w:rsidRDefault="00000000">
            <w:r>
              <w:lastRenderedPageBreak/>
              <w:t>3</w:t>
            </w:r>
          </w:p>
        </w:tc>
        <w:tc>
          <w:tcPr>
            <w:tcW w:w="1028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588C17B" w14:textId="77777777" w:rsidR="00965146" w:rsidRDefault="00000000">
            <w: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 организациями, осуществляющими обучения либо продолжающим работу в образовательном учреждении).</w:t>
            </w:r>
          </w:p>
          <w:p w14:paraId="0A735079" w14:textId="77777777" w:rsidR="00965146" w:rsidRDefault="00000000">
            <w:r>
              <w:t>Персональная выплата устанавливается на срок первых пяти лет работы с момента окончания учебного заведения</w:t>
            </w:r>
          </w:p>
        </w:tc>
        <w:tc>
          <w:tcPr>
            <w:tcW w:w="366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4E2DBB2" w14:textId="77777777" w:rsidR="00965146" w:rsidRDefault="00000000">
            <w:r>
              <w:t>20%</w:t>
            </w:r>
          </w:p>
        </w:tc>
      </w:tr>
      <w:tr w:rsidR="00965146" w14:paraId="606BE6ED" w14:textId="77777777">
        <w:tc>
          <w:tcPr>
            <w:tcW w:w="6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6CDE3E" w14:textId="77777777" w:rsidR="00965146" w:rsidRDefault="00000000">
            <w:r>
              <w:t>4</w:t>
            </w:r>
          </w:p>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96B468" w14:textId="77777777" w:rsidR="00965146" w:rsidRDefault="00000000">
            <w:r>
              <w:t xml:space="preserve">краевые выплаты воспитателям муниципальных бюджетных и казенных образовательных организаций, реализующих основную общеобразовательную программу дошкольного образования детей </w:t>
            </w:r>
            <w:hyperlink w:anchor="P5378"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93E959" w14:textId="77777777" w:rsidR="00965146" w:rsidRDefault="00000000">
            <w:r>
              <w:t>718,4 рубля</w:t>
            </w:r>
          </w:p>
        </w:tc>
      </w:tr>
      <w:tr w:rsidR="00965146" w14:paraId="39896E13" w14:textId="77777777">
        <w:tc>
          <w:tcPr>
            <w:tcW w:w="6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870C02" w14:textId="77777777" w:rsidR="00965146" w:rsidRDefault="00965146"/>
        </w:tc>
        <w:tc>
          <w:tcPr>
            <w:tcW w:w="10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E47083" w14:textId="77777777" w:rsidR="00965146" w:rsidRDefault="00000000">
            <w:r>
              <w:t xml:space="preserve">краевые выплаты младшим воспитателям и помощникам воспитателей муниципальных бюджетных и казенных образовательных учреждений, реализующих основную общеобразовательную программу дошкольного образования детей </w:t>
            </w:r>
            <w:hyperlink w:anchor="P5378" w:history="1">
              <w:r>
                <w:rPr>
                  <w:color w:val="0000FF"/>
                </w:rPr>
                <w:t>&lt;******&gt;</w:t>
              </w:r>
            </w:hyperlink>
          </w:p>
        </w:tc>
        <w:tc>
          <w:tcPr>
            <w:tcW w:w="3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BD0584" w14:textId="77777777" w:rsidR="00965146" w:rsidRDefault="00000000">
            <w:r>
              <w:t>2155,2 рубля</w:t>
            </w:r>
          </w:p>
        </w:tc>
      </w:tr>
    </w:tbl>
    <w:p w14:paraId="68508F90" w14:textId="77777777" w:rsidR="00965146" w:rsidRDefault="00965146"/>
    <w:p w14:paraId="75A07E25" w14:textId="77777777" w:rsidR="00965146" w:rsidRDefault="00000000">
      <w:r>
        <w:t>--------------------------------</w:t>
      </w:r>
    </w:p>
    <w:p w14:paraId="291454CB" w14:textId="77777777" w:rsidR="00965146" w:rsidRDefault="00000000">
      <w:pPr>
        <w:ind w:firstLine="567"/>
        <w:jc w:val="both"/>
      </w:pPr>
      <w:bookmarkStart w:id="14" w:name="P5370"/>
      <w:bookmarkEnd w:id="14"/>
      <w:r>
        <w:t>&lt;*&gt; Без учета повышающих коэффициентов.</w:t>
      </w:r>
    </w:p>
    <w:p w14:paraId="0C05B343" w14:textId="77777777" w:rsidR="00965146" w:rsidRDefault="00000000">
      <w:pPr>
        <w:ind w:firstLine="567"/>
        <w:jc w:val="both"/>
      </w:pPr>
      <w:bookmarkStart w:id="15" w:name="P5371"/>
      <w:bookmarkEnd w:id="15"/>
      <w: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14:paraId="51BAB7B4" w14:textId="77777777" w:rsidR="00965146" w:rsidRDefault="00000000">
      <w:pPr>
        <w:ind w:firstLine="567"/>
        <w:jc w:val="both"/>
      </w:pPr>
      <w:bookmarkStart w:id="16" w:name="P5372"/>
      <w:bookmarkEnd w:id="16"/>
      <w: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14:paraId="03264E3C" w14:textId="77777777" w:rsidR="00965146" w:rsidRDefault="00000000">
      <w:pPr>
        <w:ind w:firstLine="567"/>
        <w:jc w:val="both"/>
      </w:pPr>
      <w:bookmarkStart w:id="17" w:name="P5373"/>
      <w:bookmarkEnd w:id="17"/>
      <w: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14:paraId="6F93FF1A" w14:textId="77777777" w:rsidR="00965146" w:rsidRDefault="00000000">
      <w:pPr>
        <w:ind w:firstLine="567"/>
        <w:jc w:val="both"/>
      </w:pPr>
      <w:r>
        <w:t xml:space="preserve">Размер выплаты педагогическим работникам за выполнение функций классного руководителя, куратора определяется исходя из расчета 2700,0 рубля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 в соответствии с </w:t>
      </w:r>
      <w:hyperlink r:id="rId18" w:history="1">
        <w:r>
          <w:rPr>
            <w:color w:val="0000FF"/>
          </w:rPr>
          <w:t>Постановлением</w:t>
        </w:r>
      </w:hyperlink>
      <w:r>
        <w:t xml:space="preserve"> Главного государственного санитарного врача РФ от 10.07.2015 N 26 "Об утверждении СанПиН 2.4.2.3286-15 "Санитарно-эпидемиологические </w:t>
      </w:r>
      <w:proofErr w:type="spellStart"/>
      <w:r>
        <w:t>требованияк</w:t>
      </w:r>
      <w:proofErr w:type="spellEnd"/>
      <w:r>
        <w:t xml:space="preserve">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1BAE8834" w14:textId="77777777" w:rsidR="00965146" w:rsidRDefault="00000000">
      <w:pPr>
        <w:ind w:firstLine="567"/>
        <w:jc w:val="both"/>
      </w:pPr>
      <w:r>
        <w:t>Для классов (групп), наполняемость которых меньше установленной, размер вознаграждения уменьшается пропорционально численности обучающихся.</w:t>
      </w:r>
    </w:p>
    <w:p w14:paraId="11ABF1C2" w14:textId="77777777" w:rsidR="00965146" w:rsidRDefault="00000000">
      <w:pPr>
        <w:ind w:firstLine="567"/>
        <w:jc w:val="both"/>
      </w:pPr>
      <w:bookmarkStart w:id="18" w:name="P5377"/>
      <w:bookmarkEnd w:id="18"/>
      <w:r>
        <w:lastRenderedPageBreak/>
        <w:t>&lt;*****&gt; От минимального оклада (должностного оклада), ставки заработной платы, без учета нагрузки.</w:t>
      </w:r>
    </w:p>
    <w:p w14:paraId="0C66622B" w14:textId="77777777" w:rsidR="00965146" w:rsidRDefault="00000000">
      <w:pPr>
        <w:ind w:firstLine="567"/>
        <w:jc w:val="both"/>
      </w:pPr>
      <w:bookmarkStart w:id="19" w:name="P5378"/>
      <w:bookmarkEnd w:id="19"/>
      <w:r>
        <w:t>&lt;******&gt; Краевые выплаты воспитателям,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 2155,2 рубля на одного работника (младшего воспитателя и помощника воспитателя).</w:t>
      </w:r>
    </w:p>
    <w:p w14:paraId="4ED0B20F" w14:textId="77777777" w:rsidR="00965146" w:rsidRDefault="00000000">
      <w:pPr>
        <w:ind w:firstLine="567"/>
        <w:jc w:val="both"/>
      </w:pPr>
      <w: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14:paraId="374BCA42" w14:textId="77777777" w:rsidR="00965146" w:rsidRDefault="00000000">
      <w:pPr>
        <w:ind w:firstLine="567"/>
        <w:jc w:val="both"/>
      </w:pPr>
      <w: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719B1386" w14:textId="77777777" w:rsidR="00965146" w:rsidRDefault="00965146"/>
    <w:p w14:paraId="6548FBCE" w14:textId="77777777" w:rsidR="00965146" w:rsidRDefault="00965146"/>
    <w:p w14:paraId="3BF0FF0E" w14:textId="77777777" w:rsidR="00965146" w:rsidRDefault="00965146"/>
    <w:p w14:paraId="2775812C" w14:textId="77777777" w:rsidR="00965146" w:rsidRDefault="00965146"/>
    <w:p w14:paraId="61E93A97" w14:textId="77777777" w:rsidR="00965146" w:rsidRDefault="00965146"/>
    <w:p w14:paraId="4B79A93E" w14:textId="77777777" w:rsidR="00965146" w:rsidRDefault="00965146"/>
    <w:p w14:paraId="155E8911" w14:textId="77777777" w:rsidR="00965146" w:rsidRDefault="00965146"/>
    <w:p w14:paraId="66BD06F9" w14:textId="77777777" w:rsidR="00965146" w:rsidRDefault="00965146"/>
    <w:p w14:paraId="7CC16854" w14:textId="77777777" w:rsidR="00965146" w:rsidRDefault="00965146"/>
    <w:p w14:paraId="22CC519C" w14:textId="77777777" w:rsidR="00965146" w:rsidRDefault="00965146"/>
    <w:p w14:paraId="13638127" w14:textId="77777777" w:rsidR="00965146" w:rsidRDefault="00965146"/>
    <w:p w14:paraId="6B5E6079" w14:textId="77777777" w:rsidR="00965146" w:rsidRDefault="00965146"/>
    <w:p w14:paraId="1EA801B6" w14:textId="77777777" w:rsidR="00965146" w:rsidRDefault="00965146"/>
    <w:p w14:paraId="2E56716B" w14:textId="77777777" w:rsidR="00965146" w:rsidRDefault="00965146"/>
    <w:p w14:paraId="4549E898" w14:textId="77777777" w:rsidR="00965146" w:rsidRDefault="00965146"/>
    <w:p w14:paraId="3F6CD713" w14:textId="77777777" w:rsidR="00965146" w:rsidRDefault="00965146"/>
    <w:p w14:paraId="4D83D529" w14:textId="77777777" w:rsidR="00965146" w:rsidRDefault="00965146">
      <w:pPr>
        <w:jc w:val="right"/>
      </w:pPr>
    </w:p>
    <w:p w14:paraId="559556E4" w14:textId="77777777" w:rsidR="00965146" w:rsidRDefault="00965146">
      <w:pPr>
        <w:jc w:val="right"/>
      </w:pPr>
    </w:p>
    <w:p w14:paraId="5D33503A" w14:textId="77777777" w:rsidR="00965146" w:rsidRDefault="00965146">
      <w:pPr>
        <w:jc w:val="right"/>
      </w:pPr>
    </w:p>
    <w:p w14:paraId="1499B463" w14:textId="77777777" w:rsidR="00965146" w:rsidRDefault="00965146">
      <w:pPr>
        <w:jc w:val="right"/>
      </w:pPr>
    </w:p>
    <w:p w14:paraId="67AA0258" w14:textId="77777777" w:rsidR="00965146" w:rsidRDefault="00965146"/>
    <w:p w14:paraId="43F271DA" w14:textId="77777777" w:rsidR="0044507B" w:rsidRDefault="0044507B">
      <w:pPr>
        <w:jc w:val="right"/>
        <w:outlineLvl w:val="1"/>
      </w:pPr>
    </w:p>
    <w:p w14:paraId="3998CF18" w14:textId="7DABD40A" w:rsidR="00965146" w:rsidRDefault="00000000">
      <w:pPr>
        <w:jc w:val="right"/>
        <w:outlineLvl w:val="1"/>
      </w:pPr>
      <w:r>
        <w:lastRenderedPageBreak/>
        <w:t>Приложение 11</w:t>
      </w:r>
    </w:p>
    <w:p w14:paraId="364D8F62" w14:textId="77777777" w:rsidR="00965146" w:rsidRDefault="00000000">
      <w:pPr>
        <w:jc w:val="right"/>
      </w:pPr>
      <w:r>
        <w:t>к Положению</w:t>
      </w:r>
    </w:p>
    <w:p w14:paraId="58826549" w14:textId="77777777" w:rsidR="00965146" w:rsidRDefault="00000000">
      <w:pPr>
        <w:jc w:val="right"/>
      </w:pPr>
      <w:r>
        <w:t>об оплате труда работников</w:t>
      </w:r>
    </w:p>
    <w:p w14:paraId="1D7494B0" w14:textId="77777777" w:rsidR="00965146" w:rsidRDefault="00000000">
      <w:pPr>
        <w:jc w:val="right"/>
      </w:pPr>
      <w:r>
        <w:t xml:space="preserve"> муниципального казённого </w:t>
      </w:r>
    </w:p>
    <w:p w14:paraId="1C78DE62" w14:textId="77777777" w:rsidR="00965146" w:rsidRDefault="00000000">
      <w:pPr>
        <w:jc w:val="right"/>
      </w:pPr>
      <w:r>
        <w:t>общеобразовательного учреждения</w:t>
      </w:r>
    </w:p>
    <w:p w14:paraId="63F82327" w14:textId="77777777" w:rsidR="00965146" w:rsidRDefault="00000000">
      <w:pPr>
        <w:jc w:val="right"/>
      </w:pPr>
      <w:r>
        <w:t xml:space="preserve">МКОУ </w:t>
      </w:r>
      <w:proofErr w:type="spellStart"/>
      <w:r>
        <w:t>Такучетская</w:t>
      </w:r>
      <w:proofErr w:type="spellEnd"/>
      <w:r>
        <w:t xml:space="preserve"> школа</w:t>
      </w:r>
    </w:p>
    <w:p w14:paraId="416968EF" w14:textId="77777777" w:rsidR="00965146" w:rsidRDefault="00965146">
      <w:pPr>
        <w:jc w:val="right"/>
      </w:pPr>
    </w:p>
    <w:p w14:paraId="03EB6388" w14:textId="77777777" w:rsidR="00965146" w:rsidRDefault="00965146">
      <w:pPr>
        <w:jc w:val="both"/>
      </w:pPr>
    </w:p>
    <w:p w14:paraId="78560F8D" w14:textId="77777777" w:rsidR="00965146" w:rsidRDefault="00965146"/>
    <w:p w14:paraId="189F8870" w14:textId="77777777" w:rsidR="00965146" w:rsidRDefault="00000000">
      <w:pPr>
        <w:jc w:val="center"/>
      </w:pPr>
      <w:bookmarkStart w:id="20" w:name="P5393"/>
      <w:bookmarkEnd w:id="20"/>
      <w:r>
        <w:t>РАЗМЕР</w:t>
      </w:r>
    </w:p>
    <w:p w14:paraId="3B42000A" w14:textId="77777777" w:rsidR="00965146" w:rsidRDefault="00000000">
      <w:pPr>
        <w:jc w:val="center"/>
      </w:pPr>
      <w:r>
        <w:t xml:space="preserve">ВЫПЛАТ ПО ИТОГАМ РАБОТЫ РАБОТНИКАМ МКОУ </w:t>
      </w:r>
      <w:proofErr w:type="spellStart"/>
      <w:r>
        <w:t>Такучетской</w:t>
      </w:r>
      <w:proofErr w:type="spellEnd"/>
      <w:r>
        <w:t xml:space="preserve"> школы</w:t>
      </w:r>
    </w:p>
    <w:p w14:paraId="6E0840D1" w14:textId="77777777" w:rsidR="00965146" w:rsidRDefault="00965146"/>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12"/>
        <w:gridCol w:w="4930"/>
        <w:gridCol w:w="2958"/>
        <w:gridCol w:w="1268"/>
      </w:tblGrid>
      <w:tr w:rsidR="00965146" w14:paraId="7E56AAF8" w14:textId="77777777">
        <w:tc>
          <w:tcPr>
            <w:tcW w:w="54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B932D" w14:textId="77777777" w:rsidR="00965146" w:rsidRDefault="00000000">
            <w:pPr>
              <w:jc w:val="center"/>
            </w:pPr>
            <w:r>
              <w:t>Критерии оценки результативности и качества труда работников Учреждения</w:t>
            </w:r>
          </w:p>
        </w:tc>
        <w:tc>
          <w:tcPr>
            <w:tcW w:w="788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3A0BED" w14:textId="77777777" w:rsidR="00965146" w:rsidRDefault="00000000">
            <w:pPr>
              <w:jc w:val="center"/>
            </w:pPr>
            <w:r>
              <w:t>Условия</w:t>
            </w:r>
          </w:p>
        </w:tc>
        <w:tc>
          <w:tcPr>
            <w:tcW w:w="1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E85020" w14:textId="77777777" w:rsidR="00965146" w:rsidRDefault="00000000">
            <w:pPr>
              <w:jc w:val="center"/>
            </w:pPr>
            <w:r>
              <w:t>Предельное количество баллов</w:t>
            </w:r>
          </w:p>
        </w:tc>
      </w:tr>
      <w:tr w:rsidR="00965146" w14:paraId="7D79216A" w14:textId="77777777">
        <w:tc>
          <w:tcPr>
            <w:tcW w:w="5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E9FA02" w14:textId="77777777" w:rsidR="00965146" w:rsidRDefault="00965146"/>
        </w:tc>
        <w:tc>
          <w:tcPr>
            <w:tcW w:w="4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28F9C3" w14:textId="77777777" w:rsidR="00965146" w:rsidRDefault="00000000">
            <w:pPr>
              <w:jc w:val="center"/>
            </w:pPr>
            <w:r>
              <w:t>наименование</w:t>
            </w:r>
          </w:p>
        </w:tc>
        <w:tc>
          <w:tcPr>
            <w:tcW w:w="29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02A247" w14:textId="77777777" w:rsidR="00965146" w:rsidRDefault="00000000">
            <w:pPr>
              <w:jc w:val="center"/>
            </w:pPr>
            <w:r>
              <w:t>индикатор</w:t>
            </w:r>
          </w:p>
        </w:tc>
        <w:tc>
          <w:tcPr>
            <w:tcW w:w="1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18621E" w14:textId="77777777" w:rsidR="00965146" w:rsidRDefault="00965146"/>
        </w:tc>
      </w:tr>
      <w:tr w:rsidR="00965146" w14:paraId="04FA0039"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B03DDEA" w14:textId="77777777" w:rsidR="00965146" w:rsidRDefault="00000000">
            <w:r>
              <w:t>Степень освоения выделенных бюджетных средств</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E651DF8" w14:textId="77777777" w:rsidR="00965146" w:rsidRDefault="00000000">
            <w:r>
              <w:t>% освоения выделенных бюджетных средств</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83B8345" w14:textId="77777777" w:rsidR="00965146" w:rsidRDefault="00000000">
            <w:r>
              <w:t>90% выделенного объема средств 95% выделенного объема средств</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E27AF2E" w14:textId="77777777" w:rsidR="00965146" w:rsidRDefault="00000000">
            <w:r>
              <w:t>25</w:t>
            </w:r>
          </w:p>
          <w:p w14:paraId="13784BA2" w14:textId="77777777" w:rsidR="00965146" w:rsidRDefault="00965146"/>
          <w:p w14:paraId="08FA4A1D" w14:textId="77777777" w:rsidR="00965146" w:rsidRDefault="00000000">
            <w:r>
              <w:t>50</w:t>
            </w:r>
          </w:p>
        </w:tc>
      </w:tr>
      <w:tr w:rsidR="00965146" w14:paraId="2C451D2F"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5E73B57" w14:textId="77777777" w:rsidR="00965146" w:rsidRDefault="00000000">
            <w:r>
              <w:t>Объем ввода законченных ремонтом объектов</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2DC27AA" w14:textId="77777777" w:rsidR="00965146" w:rsidRDefault="00000000">
            <w:r>
              <w:t>Текущий ремонт Капитальный ремонт</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22EA5AEF" w14:textId="77777777" w:rsidR="00965146" w:rsidRDefault="00000000">
            <w:r>
              <w:t>выполнен в срок,</w:t>
            </w:r>
          </w:p>
          <w:p w14:paraId="13AF42D1" w14:textId="77777777" w:rsidR="00965146" w:rsidRDefault="00000000">
            <w:r>
              <w:t>в полном объеме</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5A3040C" w14:textId="77777777" w:rsidR="00965146" w:rsidRDefault="00000000">
            <w:r>
              <w:t>25</w:t>
            </w:r>
          </w:p>
          <w:p w14:paraId="19DF1C13" w14:textId="77777777" w:rsidR="00965146" w:rsidRDefault="00965146"/>
          <w:p w14:paraId="1F44C4F8" w14:textId="77777777" w:rsidR="00965146" w:rsidRDefault="00000000">
            <w:r>
              <w:t>50</w:t>
            </w:r>
          </w:p>
        </w:tc>
      </w:tr>
      <w:tr w:rsidR="00965146" w14:paraId="6B5AF3D1"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27D6BAA" w14:textId="77777777" w:rsidR="00965146" w:rsidRDefault="00000000">
            <w:r>
              <w:t>Инициатива, творчество и применение в работе современных форм и методов организации труда</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0983F8F" w14:textId="77777777" w:rsidR="00965146" w:rsidRDefault="00000000">
            <w:r>
              <w:t>Применение нестандартных методов работы</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BCB32E1" w14:textId="77777777" w:rsidR="00965146" w:rsidRDefault="00000000">
            <w:r>
              <w:t>x</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3D6BCB17" w14:textId="77777777" w:rsidR="00965146" w:rsidRDefault="00000000">
            <w:r>
              <w:t>50</w:t>
            </w:r>
          </w:p>
        </w:tc>
      </w:tr>
      <w:tr w:rsidR="00965146" w14:paraId="34D11FE4"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B487730" w14:textId="77777777" w:rsidR="00965146" w:rsidRDefault="00000000">
            <w:r>
              <w:t>Выполнение порученной работы, связанной с обеспечением рабочего процесса или уставной деятельности Учреждения</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46113365" w14:textId="77777777" w:rsidR="00965146" w:rsidRDefault="00000000">
            <w:r>
              <w:t>Задание выполнено</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CED840F" w14:textId="77777777" w:rsidR="00965146" w:rsidRDefault="00000000">
            <w:r>
              <w:t>в срок, в полном объеме</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EEFE92C" w14:textId="77777777" w:rsidR="00965146" w:rsidRDefault="00000000">
            <w:r>
              <w:t>50</w:t>
            </w:r>
          </w:p>
        </w:tc>
      </w:tr>
      <w:tr w:rsidR="00965146" w14:paraId="1E7389F9"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5C13EAD" w14:textId="77777777" w:rsidR="00965146" w:rsidRDefault="00000000">
            <w:r>
              <w:lastRenderedPageBreak/>
              <w:t>Достижение высоких результатов в работе за определенный период</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18E4C4F" w14:textId="77777777" w:rsidR="00965146" w:rsidRDefault="00000000">
            <w:r>
              <w:t>Оценка результатов работы</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B126E41" w14:textId="77777777" w:rsidR="00965146" w:rsidRDefault="00000000">
            <w:r>
              <w:t>наличие динамики в результатах</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0D1CA1B0" w14:textId="77777777" w:rsidR="00965146" w:rsidRDefault="00000000">
            <w:r>
              <w:t>50</w:t>
            </w:r>
          </w:p>
        </w:tc>
      </w:tr>
      <w:tr w:rsidR="00965146" w14:paraId="2C18052F" w14:textId="77777777">
        <w:tc>
          <w:tcPr>
            <w:tcW w:w="541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180CF4D" w14:textId="77777777" w:rsidR="00965146" w:rsidRDefault="00000000">
            <w:r>
              <w:t>Участие в инновационной деятельности</w:t>
            </w:r>
          </w:p>
        </w:tc>
        <w:tc>
          <w:tcPr>
            <w:tcW w:w="493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559D9F81" w14:textId="77777777" w:rsidR="00965146" w:rsidRDefault="00000000">
            <w:r>
              <w:t>Наличие реализуемых проектов</w:t>
            </w:r>
          </w:p>
        </w:tc>
        <w:tc>
          <w:tcPr>
            <w:tcW w:w="295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1AFCEC3C" w14:textId="77777777" w:rsidR="00965146" w:rsidRDefault="00000000">
            <w:r>
              <w:t>участие</w:t>
            </w:r>
          </w:p>
        </w:tc>
        <w:tc>
          <w:tcPr>
            <w:tcW w:w="1268"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14:paraId="73FF8180" w14:textId="77777777" w:rsidR="00965146" w:rsidRDefault="00000000">
            <w:r>
              <w:t>50</w:t>
            </w:r>
          </w:p>
        </w:tc>
      </w:tr>
      <w:tr w:rsidR="00965146" w14:paraId="65D11DBB" w14:textId="77777777">
        <w:tc>
          <w:tcPr>
            <w:tcW w:w="54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8BB551" w14:textId="77777777" w:rsidR="00965146" w:rsidRDefault="00000000">
            <w:r>
              <w:t>Участие в соответствующем периоде в выполнении важных работ, мероприятий</w:t>
            </w:r>
          </w:p>
        </w:tc>
        <w:tc>
          <w:tcPr>
            <w:tcW w:w="4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B7A4B6" w14:textId="77777777" w:rsidR="00965146" w:rsidRDefault="00000000">
            <w:r>
              <w:t>Наличие важных работ, мероприятий</w:t>
            </w:r>
          </w:p>
        </w:tc>
        <w:tc>
          <w:tcPr>
            <w:tcW w:w="29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36D479" w14:textId="77777777" w:rsidR="00965146" w:rsidRDefault="00000000">
            <w:r>
              <w:t>участие</w:t>
            </w:r>
          </w:p>
        </w:tc>
        <w:tc>
          <w:tcPr>
            <w:tcW w:w="1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217A0" w14:textId="77777777" w:rsidR="00965146" w:rsidRDefault="00000000">
            <w:r>
              <w:t>50</w:t>
            </w:r>
          </w:p>
        </w:tc>
      </w:tr>
    </w:tbl>
    <w:p w14:paraId="226E6926" w14:textId="77777777" w:rsidR="00965146" w:rsidRDefault="00965146">
      <w:pPr>
        <w:jc w:val="right"/>
      </w:pPr>
    </w:p>
    <w:p w14:paraId="00C4A4F6" w14:textId="77777777" w:rsidR="00965146" w:rsidRDefault="00965146">
      <w:pPr>
        <w:jc w:val="right"/>
      </w:pPr>
    </w:p>
    <w:p w14:paraId="12F90FCB" w14:textId="77777777" w:rsidR="00965146" w:rsidRDefault="00965146">
      <w:pPr>
        <w:jc w:val="right"/>
      </w:pPr>
    </w:p>
    <w:p w14:paraId="77DF887B" w14:textId="77777777" w:rsidR="00965146" w:rsidRDefault="00965146">
      <w:pPr>
        <w:jc w:val="right"/>
      </w:pPr>
    </w:p>
    <w:p w14:paraId="5583C2B1" w14:textId="77777777" w:rsidR="00965146" w:rsidRDefault="00965146">
      <w:pPr>
        <w:jc w:val="right"/>
      </w:pPr>
    </w:p>
    <w:p w14:paraId="3AD0E707" w14:textId="77777777" w:rsidR="00965146" w:rsidRDefault="00965146">
      <w:pPr>
        <w:jc w:val="right"/>
      </w:pPr>
    </w:p>
    <w:p w14:paraId="7B3BD281" w14:textId="77777777" w:rsidR="00965146" w:rsidRDefault="00965146">
      <w:pPr>
        <w:jc w:val="right"/>
      </w:pPr>
    </w:p>
    <w:p w14:paraId="41078C55" w14:textId="77777777" w:rsidR="00965146" w:rsidRDefault="00965146">
      <w:pPr>
        <w:jc w:val="right"/>
      </w:pPr>
    </w:p>
    <w:p w14:paraId="599F8141" w14:textId="77777777" w:rsidR="00965146" w:rsidRDefault="00965146">
      <w:pPr>
        <w:jc w:val="right"/>
      </w:pPr>
    </w:p>
    <w:p w14:paraId="572E756D" w14:textId="77777777" w:rsidR="00965146" w:rsidRDefault="00965146">
      <w:pPr>
        <w:jc w:val="right"/>
      </w:pPr>
    </w:p>
    <w:p w14:paraId="2C5BB622" w14:textId="77777777" w:rsidR="00965146" w:rsidRDefault="00965146">
      <w:pPr>
        <w:jc w:val="right"/>
      </w:pPr>
    </w:p>
    <w:p w14:paraId="55670088" w14:textId="77777777" w:rsidR="00965146" w:rsidRDefault="00965146">
      <w:pPr>
        <w:jc w:val="right"/>
      </w:pPr>
    </w:p>
    <w:p w14:paraId="6B8C3480" w14:textId="77777777" w:rsidR="00965146" w:rsidRDefault="00965146">
      <w:pPr>
        <w:jc w:val="right"/>
      </w:pPr>
    </w:p>
    <w:p w14:paraId="7CC6FD32" w14:textId="77777777" w:rsidR="00965146" w:rsidRDefault="00965146">
      <w:pPr>
        <w:jc w:val="right"/>
      </w:pPr>
    </w:p>
    <w:p w14:paraId="78EC5A2D" w14:textId="77777777" w:rsidR="00965146" w:rsidRDefault="00965146">
      <w:pPr>
        <w:jc w:val="right"/>
      </w:pPr>
    </w:p>
    <w:p w14:paraId="1E4C69A9" w14:textId="77777777" w:rsidR="00965146" w:rsidRDefault="00965146">
      <w:pPr>
        <w:jc w:val="right"/>
      </w:pPr>
    </w:p>
    <w:p w14:paraId="747E2EDD" w14:textId="77777777" w:rsidR="00965146" w:rsidRDefault="00965146">
      <w:pPr>
        <w:jc w:val="right"/>
      </w:pPr>
    </w:p>
    <w:p w14:paraId="27D8D683" w14:textId="77777777" w:rsidR="00965146" w:rsidRDefault="00965146">
      <w:pPr>
        <w:jc w:val="right"/>
      </w:pPr>
    </w:p>
    <w:p w14:paraId="44AA2DBD" w14:textId="77777777" w:rsidR="00965146" w:rsidRDefault="00965146">
      <w:pPr>
        <w:jc w:val="right"/>
      </w:pPr>
    </w:p>
    <w:p w14:paraId="4FA996CF" w14:textId="77777777" w:rsidR="00965146" w:rsidRDefault="00965146">
      <w:pPr>
        <w:jc w:val="right"/>
      </w:pPr>
    </w:p>
    <w:p w14:paraId="380B534C" w14:textId="77777777" w:rsidR="00965146" w:rsidRDefault="00965146">
      <w:pPr>
        <w:jc w:val="right"/>
      </w:pPr>
    </w:p>
    <w:p w14:paraId="25876B1E" w14:textId="77777777" w:rsidR="00965146" w:rsidRDefault="00965146">
      <w:pPr>
        <w:jc w:val="right"/>
      </w:pPr>
    </w:p>
    <w:p w14:paraId="572535F0" w14:textId="77777777" w:rsidR="00965146" w:rsidRDefault="00965146">
      <w:pPr>
        <w:jc w:val="right"/>
      </w:pPr>
    </w:p>
    <w:p w14:paraId="49932270" w14:textId="77777777" w:rsidR="00965146" w:rsidRDefault="00965146">
      <w:pPr>
        <w:jc w:val="right"/>
      </w:pPr>
    </w:p>
    <w:p w14:paraId="65620D79" w14:textId="77777777" w:rsidR="0044507B" w:rsidRDefault="0044507B">
      <w:pPr>
        <w:jc w:val="right"/>
        <w:outlineLvl w:val="1"/>
      </w:pPr>
    </w:p>
    <w:p w14:paraId="2E2FAA25" w14:textId="58AC4F10" w:rsidR="00965146" w:rsidRDefault="00000000">
      <w:pPr>
        <w:jc w:val="right"/>
        <w:outlineLvl w:val="1"/>
      </w:pPr>
      <w:r>
        <w:lastRenderedPageBreak/>
        <w:t>Приложение 12</w:t>
      </w:r>
    </w:p>
    <w:p w14:paraId="759F1538" w14:textId="77777777" w:rsidR="00965146" w:rsidRDefault="00000000">
      <w:pPr>
        <w:jc w:val="right"/>
      </w:pPr>
      <w:r>
        <w:t>к Положению</w:t>
      </w:r>
    </w:p>
    <w:p w14:paraId="72FE05FE" w14:textId="77777777" w:rsidR="00965146" w:rsidRDefault="00000000">
      <w:pPr>
        <w:jc w:val="right"/>
      </w:pPr>
      <w:r>
        <w:t>об оплате труда работников</w:t>
      </w:r>
    </w:p>
    <w:p w14:paraId="1638DCD5" w14:textId="77777777" w:rsidR="00965146" w:rsidRDefault="00000000">
      <w:pPr>
        <w:jc w:val="right"/>
      </w:pPr>
      <w:r>
        <w:t xml:space="preserve"> муниципального казённого </w:t>
      </w:r>
    </w:p>
    <w:p w14:paraId="1E7C9F16" w14:textId="77777777" w:rsidR="00965146" w:rsidRDefault="00000000">
      <w:pPr>
        <w:jc w:val="right"/>
      </w:pPr>
      <w:r>
        <w:t>общеобразовательного учреждения</w:t>
      </w:r>
    </w:p>
    <w:p w14:paraId="2DEFE250" w14:textId="77777777" w:rsidR="00965146" w:rsidRDefault="00000000">
      <w:pPr>
        <w:jc w:val="right"/>
      </w:pPr>
      <w:r>
        <w:t xml:space="preserve">МКОУ </w:t>
      </w:r>
      <w:proofErr w:type="spellStart"/>
      <w:r>
        <w:t>Такучетская</w:t>
      </w:r>
      <w:proofErr w:type="spellEnd"/>
      <w:r>
        <w:t xml:space="preserve"> школа</w:t>
      </w:r>
    </w:p>
    <w:p w14:paraId="66C9F04D" w14:textId="77777777" w:rsidR="00965146" w:rsidRDefault="00965146">
      <w:pPr>
        <w:jc w:val="right"/>
      </w:pPr>
    </w:p>
    <w:p w14:paraId="6C14A09F" w14:textId="77777777" w:rsidR="00965146" w:rsidRDefault="00965146">
      <w:pPr>
        <w:jc w:val="both"/>
      </w:pPr>
    </w:p>
    <w:p w14:paraId="6E62EE1E" w14:textId="77777777" w:rsidR="00965146" w:rsidRDefault="00965146"/>
    <w:p w14:paraId="6455E690" w14:textId="77777777" w:rsidR="00965146" w:rsidRDefault="00965146">
      <w:pPr>
        <w:jc w:val="center"/>
      </w:pPr>
    </w:p>
    <w:p w14:paraId="4E7B1148" w14:textId="77777777" w:rsidR="00965146" w:rsidRDefault="00000000">
      <w:pPr>
        <w:jc w:val="center"/>
      </w:pPr>
      <w:r>
        <w:t>Предельный уровень соотношения среднемесячной заработной платы руководителя учреждения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руководителя, заместителей руководителя)</w:t>
      </w:r>
    </w:p>
    <w:p w14:paraId="6252D15E" w14:textId="77777777" w:rsidR="00965146" w:rsidRDefault="00965146">
      <w:pPr>
        <w:jc w:val="center"/>
      </w:pPr>
    </w:p>
    <w:p w14:paraId="1E36F7AA" w14:textId="77777777" w:rsidR="00965146" w:rsidRDefault="00965146">
      <w:pPr>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2519"/>
        <w:gridCol w:w="1890"/>
        <w:gridCol w:w="1890"/>
        <w:gridCol w:w="7460"/>
      </w:tblGrid>
      <w:tr w:rsidR="00965146" w14:paraId="3F9B61EC" w14:textId="77777777">
        <w:tc>
          <w:tcPr>
            <w:tcW w:w="809" w:type="dxa"/>
            <w:tcBorders>
              <w:top w:val="single" w:sz="4" w:space="0" w:color="000000"/>
              <w:left w:val="single" w:sz="4" w:space="0" w:color="000000"/>
              <w:bottom w:val="single" w:sz="4" w:space="0" w:color="000000"/>
              <w:right w:val="single" w:sz="4" w:space="0" w:color="000000"/>
            </w:tcBorders>
          </w:tcPr>
          <w:p w14:paraId="3DC7F98B" w14:textId="77777777" w:rsidR="00965146" w:rsidRDefault="00000000">
            <w:pPr>
              <w:jc w:val="center"/>
            </w:pPr>
            <w:r>
              <w:t>№ п/п</w:t>
            </w:r>
          </w:p>
        </w:tc>
        <w:tc>
          <w:tcPr>
            <w:tcW w:w="2519" w:type="dxa"/>
            <w:tcBorders>
              <w:top w:val="single" w:sz="4" w:space="0" w:color="000000"/>
              <w:left w:val="single" w:sz="4" w:space="0" w:color="000000"/>
              <w:bottom w:val="single" w:sz="4" w:space="0" w:color="000000"/>
              <w:right w:val="single" w:sz="4" w:space="0" w:color="000000"/>
            </w:tcBorders>
          </w:tcPr>
          <w:p w14:paraId="3BBD1998" w14:textId="77777777" w:rsidR="00965146" w:rsidRDefault="00000000">
            <w:pPr>
              <w:jc w:val="center"/>
            </w:pPr>
            <w:r>
              <w:t>Тип образовательной организации</w:t>
            </w:r>
          </w:p>
        </w:tc>
        <w:tc>
          <w:tcPr>
            <w:tcW w:w="11240" w:type="dxa"/>
            <w:gridSpan w:val="3"/>
            <w:tcBorders>
              <w:top w:val="single" w:sz="4" w:space="0" w:color="000000"/>
              <w:left w:val="single" w:sz="4" w:space="0" w:color="000000"/>
              <w:bottom w:val="single" w:sz="4" w:space="0" w:color="000000"/>
              <w:right w:val="single" w:sz="4" w:space="0" w:color="000000"/>
            </w:tcBorders>
          </w:tcPr>
          <w:p w14:paraId="608BBCBA" w14:textId="77777777" w:rsidR="00965146" w:rsidRDefault="00000000">
            <w:pPr>
              <w:jc w:val="center"/>
            </w:pPr>
            <w:r>
              <w:t>Предельные уровни соотношения средней заработной платы руководителей и заместителей, к среднемесячной заработной плате работников (исходя из максимальных действующих размеров по оценке за 2016 год), раз</w:t>
            </w:r>
          </w:p>
          <w:p w14:paraId="6BD4039C" w14:textId="77777777" w:rsidR="00965146" w:rsidRDefault="00965146">
            <w:pPr>
              <w:jc w:val="center"/>
            </w:pPr>
          </w:p>
        </w:tc>
      </w:tr>
      <w:tr w:rsidR="00965146" w14:paraId="2CD455C1" w14:textId="77777777">
        <w:tc>
          <w:tcPr>
            <w:tcW w:w="809" w:type="dxa"/>
            <w:tcBorders>
              <w:top w:val="single" w:sz="4" w:space="0" w:color="000000"/>
              <w:left w:val="single" w:sz="4" w:space="0" w:color="000000"/>
              <w:bottom w:val="single" w:sz="4" w:space="0" w:color="000000"/>
              <w:right w:val="single" w:sz="4" w:space="0" w:color="000000"/>
            </w:tcBorders>
          </w:tcPr>
          <w:p w14:paraId="47086417" w14:textId="77777777" w:rsidR="00965146" w:rsidRDefault="00000000">
            <w:pPr>
              <w:jc w:val="center"/>
            </w:pPr>
            <w:r>
              <w:t>1</w:t>
            </w:r>
          </w:p>
        </w:tc>
        <w:tc>
          <w:tcPr>
            <w:tcW w:w="2519" w:type="dxa"/>
            <w:tcBorders>
              <w:top w:val="single" w:sz="4" w:space="0" w:color="000000"/>
              <w:left w:val="single" w:sz="4" w:space="0" w:color="000000"/>
              <w:bottom w:val="single" w:sz="4" w:space="0" w:color="000000"/>
              <w:right w:val="single" w:sz="4" w:space="0" w:color="000000"/>
            </w:tcBorders>
          </w:tcPr>
          <w:p w14:paraId="27F49987" w14:textId="77777777" w:rsidR="00965146" w:rsidRDefault="00000000">
            <w:pPr>
              <w:jc w:val="center"/>
            </w:pPr>
            <w:r>
              <w:t>2</w:t>
            </w:r>
          </w:p>
        </w:tc>
        <w:tc>
          <w:tcPr>
            <w:tcW w:w="1890" w:type="dxa"/>
            <w:tcBorders>
              <w:top w:val="single" w:sz="4" w:space="0" w:color="000000"/>
              <w:left w:val="single" w:sz="4" w:space="0" w:color="000000"/>
              <w:bottom w:val="single" w:sz="4" w:space="0" w:color="000000"/>
              <w:right w:val="single" w:sz="4" w:space="0" w:color="000000"/>
            </w:tcBorders>
          </w:tcPr>
          <w:p w14:paraId="6DB29B58" w14:textId="77777777" w:rsidR="00965146" w:rsidRDefault="00000000">
            <w:pPr>
              <w:jc w:val="center"/>
            </w:pPr>
            <w:r>
              <w:t>Рук-ль</w:t>
            </w:r>
          </w:p>
        </w:tc>
        <w:tc>
          <w:tcPr>
            <w:tcW w:w="1890" w:type="dxa"/>
            <w:tcBorders>
              <w:top w:val="single" w:sz="4" w:space="0" w:color="000000"/>
              <w:left w:val="single" w:sz="4" w:space="0" w:color="000000"/>
              <w:bottom w:val="single" w:sz="4" w:space="0" w:color="000000"/>
              <w:right w:val="single" w:sz="4" w:space="0" w:color="000000"/>
            </w:tcBorders>
          </w:tcPr>
          <w:p w14:paraId="77FE6DDC" w14:textId="77777777" w:rsidR="00965146" w:rsidRDefault="00000000">
            <w:pPr>
              <w:jc w:val="center"/>
            </w:pPr>
            <w:r>
              <w:t>Зам рук-ля</w:t>
            </w:r>
          </w:p>
        </w:tc>
        <w:tc>
          <w:tcPr>
            <w:tcW w:w="7460" w:type="dxa"/>
            <w:tcBorders>
              <w:top w:val="single" w:sz="4" w:space="0" w:color="000000"/>
              <w:left w:val="single" w:sz="4" w:space="0" w:color="000000"/>
              <w:bottom w:val="single" w:sz="4" w:space="0" w:color="000000"/>
              <w:right w:val="single" w:sz="4" w:space="0" w:color="000000"/>
            </w:tcBorders>
          </w:tcPr>
          <w:p w14:paraId="76C98A87" w14:textId="77777777" w:rsidR="00965146" w:rsidRDefault="00965146">
            <w:pPr>
              <w:jc w:val="center"/>
            </w:pPr>
          </w:p>
        </w:tc>
      </w:tr>
      <w:tr w:rsidR="00965146" w14:paraId="725986DB" w14:textId="77777777">
        <w:tc>
          <w:tcPr>
            <w:tcW w:w="809" w:type="dxa"/>
            <w:tcBorders>
              <w:top w:val="single" w:sz="4" w:space="0" w:color="000000"/>
              <w:left w:val="single" w:sz="4" w:space="0" w:color="000000"/>
              <w:bottom w:val="single" w:sz="4" w:space="0" w:color="000000"/>
              <w:right w:val="single" w:sz="4" w:space="0" w:color="000000"/>
            </w:tcBorders>
          </w:tcPr>
          <w:p w14:paraId="68EA9890" w14:textId="77777777" w:rsidR="00965146" w:rsidRDefault="00000000">
            <w:pPr>
              <w:jc w:val="center"/>
            </w:pPr>
            <w:r>
              <w:t>1</w:t>
            </w:r>
          </w:p>
        </w:tc>
        <w:tc>
          <w:tcPr>
            <w:tcW w:w="2519" w:type="dxa"/>
            <w:tcBorders>
              <w:top w:val="single" w:sz="4" w:space="0" w:color="000000"/>
              <w:left w:val="single" w:sz="4" w:space="0" w:color="000000"/>
              <w:bottom w:val="single" w:sz="4" w:space="0" w:color="000000"/>
              <w:right w:val="single" w:sz="4" w:space="0" w:color="000000"/>
            </w:tcBorders>
          </w:tcPr>
          <w:p w14:paraId="0AEBC926" w14:textId="77777777" w:rsidR="00965146" w:rsidRDefault="00000000">
            <w:pPr>
              <w:jc w:val="center"/>
            </w:pPr>
            <w:r>
              <w:t>Общеобразовательные организации</w:t>
            </w:r>
          </w:p>
        </w:tc>
        <w:tc>
          <w:tcPr>
            <w:tcW w:w="1890" w:type="dxa"/>
            <w:tcBorders>
              <w:top w:val="single" w:sz="4" w:space="0" w:color="000000"/>
              <w:left w:val="single" w:sz="4" w:space="0" w:color="000000"/>
              <w:bottom w:val="single" w:sz="4" w:space="0" w:color="000000"/>
              <w:right w:val="single" w:sz="4" w:space="0" w:color="000000"/>
            </w:tcBorders>
          </w:tcPr>
          <w:p w14:paraId="12905B73" w14:textId="77777777" w:rsidR="00965146" w:rsidRDefault="00000000">
            <w:pPr>
              <w:jc w:val="center"/>
            </w:pPr>
            <w:r>
              <w:t>2,9</w:t>
            </w:r>
          </w:p>
        </w:tc>
        <w:tc>
          <w:tcPr>
            <w:tcW w:w="1890" w:type="dxa"/>
            <w:tcBorders>
              <w:top w:val="single" w:sz="4" w:space="0" w:color="000000"/>
              <w:left w:val="single" w:sz="4" w:space="0" w:color="000000"/>
              <w:bottom w:val="single" w:sz="4" w:space="0" w:color="000000"/>
              <w:right w:val="single" w:sz="4" w:space="0" w:color="000000"/>
            </w:tcBorders>
          </w:tcPr>
          <w:p w14:paraId="4710F76F" w14:textId="77777777" w:rsidR="00965146" w:rsidRDefault="00000000">
            <w:pPr>
              <w:jc w:val="center"/>
            </w:pPr>
            <w:r>
              <w:t>2,7</w:t>
            </w:r>
          </w:p>
        </w:tc>
        <w:tc>
          <w:tcPr>
            <w:tcW w:w="7460" w:type="dxa"/>
            <w:tcBorders>
              <w:top w:val="single" w:sz="4" w:space="0" w:color="000000"/>
              <w:left w:val="single" w:sz="4" w:space="0" w:color="000000"/>
              <w:bottom w:val="single" w:sz="4" w:space="0" w:color="000000"/>
              <w:right w:val="single" w:sz="4" w:space="0" w:color="000000"/>
            </w:tcBorders>
          </w:tcPr>
          <w:p w14:paraId="70F1410D" w14:textId="77777777" w:rsidR="00965146" w:rsidRDefault="00965146">
            <w:pPr>
              <w:jc w:val="center"/>
            </w:pPr>
          </w:p>
        </w:tc>
      </w:tr>
    </w:tbl>
    <w:p w14:paraId="6F977891" w14:textId="77777777" w:rsidR="00965146" w:rsidRDefault="00965146">
      <w:pPr>
        <w:jc w:val="center"/>
      </w:pPr>
    </w:p>
    <w:p w14:paraId="20F93A01" w14:textId="77777777" w:rsidR="00965146" w:rsidRDefault="00965146">
      <w:pPr>
        <w:jc w:val="center"/>
      </w:pPr>
    </w:p>
    <w:p w14:paraId="1432FE6D" w14:textId="77777777" w:rsidR="00965146" w:rsidRDefault="00965146">
      <w:pPr>
        <w:jc w:val="center"/>
      </w:pPr>
    </w:p>
    <w:p w14:paraId="035748B5" w14:textId="77777777" w:rsidR="00965146" w:rsidRDefault="00965146">
      <w:pPr>
        <w:jc w:val="center"/>
      </w:pPr>
    </w:p>
    <w:p w14:paraId="468D0891" w14:textId="77777777" w:rsidR="00965146" w:rsidRDefault="00965146">
      <w:pPr>
        <w:jc w:val="center"/>
      </w:pPr>
    </w:p>
    <w:p w14:paraId="2B8E8116" w14:textId="77777777" w:rsidR="00965146" w:rsidRDefault="00965146">
      <w:pPr>
        <w:jc w:val="center"/>
      </w:pPr>
    </w:p>
    <w:p w14:paraId="14FAFDBD" w14:textId="77777777" w:rsidR="00965146" w:rsidRDefault="00965146">
      <w:pPr>
        <w:jc w:val="center"/>
      </w:pPr>
    </w:p>
    <w:p w14:paraId="7BE4FFD7" w14:textId="77777777" w:rsidR="00965146" w:rsidRDefault="00965146">
      <w:pPr>
        <w:jc w:val="center"/>
      </w:pPr>
    </w:p>
    <w:p w14:paraId="4968E880" w14:textId="77777777" w:rsidR="0044507B" w:rsidRDefault="0044507B">
      <w:pPr>
        <w:jc w:val="right"/>
        <w:outlineLvl w:val="1"/>
      </w:pPr>
    </w:p>
    <w:p w14:paraId="6E9F720D" w14:textId="77777777" w:rsidR="0044507B" w:rsidRDefault="0044507B">
      <w:pPr>
        <w:jc w:val="right"/>
        <w:outlineLvl w:val="1"/>
      </w:pPr>
    </w:p>
    <w:p w14:paraId="54B4A473" w14:textId="29063802" w:rsidR="00965146" w:rsidRDefault="00000000">
      <w:pPr>
        <w:jc w:val="right"/>
        <w:outlineLvl w:val="1"/>
      </w:pPr>
      <w:r>
        <w:lastRenderedPageBreak/>
        <w:t>Приложение 13</w:t>
      </w:r>
    </w:p>
    <w:p w14:paraId="3115A4BF" w14:textId="77777777" w:rsidR="00965146" w:rsidRDefault="00000000">
      <w:pPr>
        <w:jc w:val="right"/>
      </w:pPr>
      <w:r>
        <w:t>к Положению</w:t>
      </w:r>
    </w:p>
    <w:p w14:paraId="265E0C7A" w14:textId="77777777" w:rsidR="00965146" w:rsidRDefault="00000000">
      <w:pPr>
        <w:jc w:val="right"/>
      </w:pPr>
      <w:r>
        <w:t>об оплате труда работников</w:t>
      </w:r>
    </w:p>
    <w:p w14:paraId="01117D0A" w14:textId="77777777" w:rsidR="00965146" w:rsidRDefault="00000000">
      <w:pPr>
        <w:jc w:val="right"/>
      </w:pPr>
      <w:r>
        <w:t xml:space="preserve"> муниципального казённого </w:t>
      </w:r>
    </w:p>
    <w:p w14:paraId="16F69E82" w14:textId="77777777" w:rsidR="00965146" w:rsidRDefault="00000000">
      <w:pPr>
        <w:jc w:val="right"/>
      </w:pPr>
      <w:r>
        <w:t>общеобразовательного учреждения</w:t>
      </w:r>
    </w:p>
    <w:p w14:paraId="0E2BABB6" w14:textId="77777777" w:rsidR="00965146" w:rsidRDefault="00000000">
      <w:pPr>
        <w:jc w:val="right"/>
      </w:pPr>
      <w:r>
        <w:t xml:space="preserve">МКОУ </w:t>
      </w:r>
      <w:proofErr w:type="spellStart"/>
      <w:r>
        <w:t>Такучетская</w:t>
      </w:r>
      <w:proofErr w:type="spellEnd"/>
      <w:r>
        <w:t xml:space="preserve"> школа</w:t>
      </w:r>
    </w:p>
    <w:p w14:paraId="3C6712DD" w14:textId="77777777" w:rsidR="00965146" w:rsidRDefault="00965146">
      <w:pPr>
        <w:jc w:val="right"/>
      </w:pPr>
    </w:p>
    <w:p w14:paraId="594B6AC8" w14:textId="77777777" w:rsidR="00965146" w:rsidRDefault="00965146">
      <w:pPr>
        <w:jc w:val="both"/>
      </w:pPr>
    </w:p>
    <w:p w14:paraId="3D4C6F8B" w14:textId="77777777" w:rsidR="00965146" w:rsidRDefault="00965146">
      <w:pPr>
        <w:jc w:val="right"/>
      </w:pPr>
    </w:p>
    <w:p w14:paraId="38600F1F" w14:textId="77777777" w:rsidR="00965146" w:rsidRDefault="00965146">
      <w:pPr>
        <w:jc w:val="center"/>
      </w:pPr>
    </w:p>
    <w:p w14:paraId="5830FA1E" w14:textId="77777777" w:rsidR="00965146" w:rsidRDefault="00965146">
      <w:pPr>
        <w:jc w:val="center"/>
      </w:pPr>
    </w:p>
    <w:p w14:paraId="69F83347" w14:textId="77777777" w:rsidR="00965146" w:rsidRDefault="00000000">
      <w:pPr>
        <w:jc w:val="center"/>
      </w:pPr>
      <w:r>
        <w:t>Порядок</w:t>
      </w:r>
    </w:p>
    <w:p w14:paraId="71D41796" w14:textId="77777777" w:rsidR="00965146" w:rsidRDefault="00000000">
      <w:pPr>
        <w:jc w:val="center"/>
      </w:pPr>
      <w: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образовательного учреждения</w:t>
      </w:r>
    </w:p>
    <w:p w14:paraId="7099CBCD" w14:textId="77777777" w:rsidR="00965146" w:rsidRDefault="00965146">
      <w:pPr>
        <w:jc w:val="center"/>
      </w:pPr>
    </w:p>
    <w:p w14:paraId="572C707B" w14:textId="77777777" w:rsidR="00965146" w:rsidRDefault="00965146">
      <w:pPr>
        <w:jc w:val="center"/>
      </w:pPr>
    </w:p>
    <w:p w14:paraId="5EE40602" w14:textId="77777777" w:rsidR="00965146" w:rsidRDefault="00000000">
      <w:pPr>
        <w:widowControl w:val="0"/>
        <w:numPr>
          <w:ilvl w:val="0"/>
          <w:numId w:val="5"/>
        </w:numPr>
        <w:tabs>
          <w:tab w:val="left" w:pos="906"/>
        </w:tabs>
        <w:spacing w:line="321" w:lineRule="exact"/>
        <w:ind w:left="20" w:right="100" w:firstLine="560"/>
        <w:jc w:val="both"/>
      </w:pPr>
      <w: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образовательной организации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 должностного оклада руководителя образовательного учреждения</w:t>
      </w:r>
    </w:p>
    <w:p w14:paraId="6CC76712" w14:textId="77777777" w:rsidR="00965146" w:rsidRDefault="00000000">
      <w:pPr>
        <w:ind w:firstLine="567"/>
        <w:jc w:val="both"/>
      </w:pPr>
      <w:r>
        <w:t xml:space="preserve">2.Средний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образовательного </w:t>
      </w:r>
      <w:proofErr w:type="spellStart"/>
      <w:r>
        <w:t>учрежденияи</w:t>
      </w:r>
      <w:proofErr w:type="spellEnd"/>
      <w:r>
        <w:t xml:space="preserve"> рассчитывается по формуле:</w:t>
      </w:r>
    </w:p>
    <w:tbl>
      <w:tblPr>
        <w:tblW w:w="0" w:type="auto"/>
        <w:tblInd w:w="2" w:type="dxa"/>
        <w:tblLayout w:type="fixed"/>
        <w:tblLook w:val="04A0" w:firstRow="1" w:lastRow="0" w:firstColumn="1" w:lastColumn="0" w:noHBand="0" w:noVBand="1"/>
      </w:tblPr>
      <w:tblGrid>
        <w:gridCol w:w="1134"/>
        <w:gridCol w:w="1935"/>
      </w:tblGrid>
      <w:tr w:rsidR="00965146" w14:paraId="1D849957" w14:textId="77777777">
        <w:tc>
          <w:tcPr>
            <w:tcW w:w="1134" w:type="dxa"/>
            <w:vMerge w:val="restart"/>
          </w:tcPr>
          <w:p w14:paraId="38CA1068" w14:textId="77777777" w:rsidR="00965146" w:rsidRDefault="00965146">
            <w:pPr>
              <w:jc w:val="both"/>
            </w:pPr>
          </w:p>
          <w:p w14:paraId="3AE42ACA" w14:textId="77777777" w:rsidR="00965146" w:rsidRDefault="00965146">
            <w:pPr>
              <w:jc w:val="both"/>
            </w:pPr>
          </w:p>
          <w:p w14:paraId="5E4A6C62" w14:textId="77777777" w:rsidR="00965146" w:rsidRDefault="00000000">
            <w:pPr>
              <w:jc w:val="both"/>
            </w:pPr>
            <w:r>
              <w:t>ДО ср=</w:t>
            </w:r>
          </w:p>
        </w:tc>
        <w:tc>
          <w:tcPr>
            <w:tcW w:w="1935" w:type="dxa"/>
          </w:tcPr>
          <w:p w14:paraId="682CE61B" w14:textId="77777777" w:rsidR="00965146" w:rsidRDefault="00965146">
            <w:pPr>
              <w:spacing w:line="310" w:lineRule="exact"/>
              <w:ind w:right="40"/>
              <w:jc w:val="center"/>
            </w:pPr>
          </w:p>
        </w:tc>
      </w:tr>
      <w:tr w:rsidR="00965146" w14:paraId="7B1CDBFE" w14:textId="77777777">
        <w:tc>
          <w:tcPr>
            <w:tcW w:w="1134" w:type="dxa"/>
            <w:vMerge/>
          </w:tcPr>
          <w:p w14:paraId="02FB57EE" w14:textId="77777777" w:rsidR="00965146" w:rsidRDefault="00965146"/>
        </w:tc>
        <w:tc>
          <w:tcPr>
            <w:tcW w:w="1935" w:type="dxa"/>
          </w:tcPr>
          <w:p w14:paraId="7F68F736" w14:textId="77777777" w:rsidR="00965146" w:rsidRDefault="00000000">
            <w:pPr>
              <w:spacing w:line="310" w:lineRule="exact"/>
              <w:ind w:right="40"/>
              <w:jc w:val="center"/>
            </w:pPr>
            <w:r>
              <w:t>SUM (ДО)</w:t>
            </w:r>
          </w:p>
          <w:p w14:paraId="78E0C3D5" w14:textId="77777777" w:rsidR="00965146" w:rsidRDefault="00000000">
            <w:pPr>
              <w:spacing w:line="310" w:lineRule="exact"/>
              <w:ind w:right="40"/>
              <w:jc w:val="center"/>
            </w:pPr>
            <w:r>
              <w:t>------------------</w:t>
            </w:r>
          </w:p>
          <w:p w14:paraId="61C5C4D4" w14:textId="77777777" w:rsidR="00965146" w:rsidRDefault="00000000">
            <w:pPr>
              <w:jc w:val="center"/>
            </w:pPr>
            <w:r>
              <w:t>n</w:t>
            </w:r>
          </w:p>
        </w:tc>
      </w:tr>
    </w:tbl>
    <w:p w14:paraId="1D309D75" w14:textId="77777777" w:rsidR="00965146" w:rsidRDefault="00000000">
      <w:pPr>
        <w:ind w:firstLine="567"/>
        <w:jc w:val="both"/>
      </w:pPr>
      <w:proofErr w:type="gramStart"/>
      <w:r>
        <w:t xml:space="preserve">где:  </w:t>
      </w:r>
      <w:proofErr w:type="spellStart"/>
      <w:r>
        <w:t>ДОср</w:t>
      </w:r>
      <w:proofErr w:type="spellEnd"/>
      <w:proofErr w:type="gramEnd"/>
      <w:r>
        <w:t xml:space="preserve"> - средний размер оклада (должностного оклада), ставки заработной платы работников основного персонала;</w:t>
      </w:r>
    </w:p>
    <w:p w14:paraId="6D15407B" w14:textId="77777777" w:rsidR="00965146" w:rsidRDefault="00000000">
      <w:pPr>
        <w:ind w:firstLine="567"/>
        <w:jc w:val="both"/>
      </w:pPr>
      <w:r>
        <w:t>ДО - размер оклада (должностного оклада), ставки заработной платы работника основного персонала, установленный в соответствии со штатным расписанием образовательной организации;</w:t>
      </w:r>
    </w:p>
    <w:p w14:paraId="6357AA9D" w14:textId="77777777" w:rsidR="00965146" w:rsidRDefault="00000000">
      <w:pPr>
        <w:ind w:firstLine="567"/>
        <w:jc w:val="both"/>
      </w:pPr>
      <w:r>
        <w:t>n - штатная численность работников основного персонала.</w:t>
      </w:r>
    </w:p>
    <w:p w14:paraId="353933A9" w14:textId="77777777" w:rsidR="00965146" w:rsidRDefault="00000000">
      <w:pPr>
        <w:ind w:firstLine="567"/>
        <w:jc w:val="both"/>
      </w:pPr>
      <w:r>
        <w:lastRenderedPageBreak/>
        <w:t>3.Средний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образовательного учреждения подлежит пересмотру в случае:</w:t>
      </w:r>
    </w:p>
    <w:p w14:paraId="6E7FA013" w14:textId="77777777" w:rsidR="00965146" w:rsidRDefault="00000000">
      <w:pPr>
        <w:ind w:firstLine="567"/>
        <w:jc w:val="both"/>
      </w:pPr>
      <w:r>
        <w:t>-изменения утвержденной штатной численности работников основного персонала образовательной организации более чем на 15 процентов;</w:t>
      </w:r>
    </w:p>
    <w:p w14:paraId="312CF642" w14:textId="77777777" w:rsidR="00965146" w:rsidRDefault="00000000">
      <w:pPr>
        <w:ind w:firstLine="567"/>
        <w:jc w:val="both"/>
      </w:pPr>
      <w:r>
        <w:t>-увеличения (индексации) окладов (должностных окладов), ставок заработной платы работников.</w:t>
      </w:r>
    </w:p>
    <w:p w14:paraId="24F01779" w14:textId="77777777" w:rsidR="00965146" w:rsidRDefault="00965146">
      <w:pPr>
        <w:ind w:firstLine="567"/>
        <w:jc w:val="both"/>
      </w:pPr>
    </w:p>
    <w:p w14:paraId="29C13A1A" w14:textId="77777777" w:rsidR="00965146" w:rsidRDefault="00965146">
      <w:pPr>
        <w:jc w:val="center"/>
      </w:pPr>
    </w:p>
    <w:p w14:paraId="74DEB34F" w14:textId="77777777" w:rsidR="00965146" w:rsidRDefault="00965146">
      <w:pPr>
        <w:rPr>
          <w:sz w:val="28"/>
        </w:rPr>
      </w:pPr>
    </w:p>
    <w:p w14:paraId="1E91E2ED" w14:textId="77777777" w:rsidR="00965146" w:rsidRDefault="00965146">
      <w:pPr>
        <w:rPr>
          <w:sz w:val="28"/>
        </w:rPr>
      </w:pPr>
    </w:p>
    <w:p w14:paraId="5DBB5013" w14:textId="77777777" w:rsidR="00965146" w:rsidRDefault="00965146">
      <w:pPr>
        <w:rPr>
          <w:sz w:val="28"/>
        </w:rPr>
      </w:pPr>
    </w:p>
    <w:p w14:paraId="75FBC8A8" w14:textId="77777777" w:rsidR="00965146" w:rsidRDefault="00965146">
      <w:pPr>
        <w:rPr>
          <w:sz w:val="28"/>
        </w:rPr>
      </w:pPr>
    </w:p>
    <w:p w14:paraId="574DDA7A" w14:textId="77777777" w:rsidR="00965146" w:rsidRDefault="00965146">
      <w:pPr>
        <w:rPr>
          <w:sz w:val="28"/>
        </w:rPr>
      </w:pPr>
    </w:p>
    <w:p w14:paraId="60C3677D" w14:textId="77777777" w:rsidR="00965146" w:rsidRDefault="00965146">
      <w:pPr>
        <w:rPr>
          <w:sz w:val="28"/>
        </w:rPr>
      </w:pPr>
    </w:p>
    <w:p w14:paraId="43661933" w14:textId="77777777" w:rsidR="00965146" w:rsidRDefault="00965146">
      <w:pPr>
        <w:rPr>
          <w:sz w:val="28"/>
        </w:rPr>
      </w:pPr>
    </w:p>
    <w:p w14:paraId="3EE19DDB" w14:textId="77777777" w:rsidR="00965146" w:rsidRDefault="00965146">
      <w:pPr>
        <w:rPr>
          <w:sz w:val="28"/>
        </w:rPr>
      </w:pPr>
    </w:p>
    <w:p w14:paraId="7071BCB6" w14:textId="77777777" w:rsidR="00965146" w:rsidRDefault="00965146">
      <w:pPr>
        <w:rPr>
          <w:sz w:val="28"/>
        </w:rPr>
      </w:pPr>
    </w:p>
    <w:p w14:paraId="5661905F" w14:textId="77777777" w:rsidR="00965146" w:rsidRDefault="00965146">
      <w:pPr>
        <w:rPr>
          <w:sz w:val="28"/>
        </w:rPr>
      </w:pPr>
    </w:p>
    <w:p w14:paraId="77EC68E5" w14:textId="77777777" w:rsidR="00965146" w:rsidRDefault="00965146">
      <w:pPr>
        <w:rPr>
          <w:sz w:val="28"/>
        </w:rPr>
      </w:pPr>
    </w:p>
    <w:p w14:paraId="438117F8" w14:textId="77777777" w:rsidR="00965146" w:rsidRDefault="00965146">
      <w:pPr>
        <w:rPr>
          <w:sz w:val="28"/>
        </w:rPr>
      </w:pPr>
    </w:p>
    <w:p w14:paraId="4A816BD2" w14:textId="77777777" w:rsidR="00965146" w:rsidRDefault="00965146">
      <w:pPr>
        <w:rPr>
          <w:sz w:val="28"/>
        </w:rPr>
      </w:pPr>
    </w:p>
    <w:p w14:paraId="62123240" w14:textId="77777777" w:rsidR="00965146" w:rsidRDefault="00965146">
      <w:pPr>
        <w:rPr>
          <w:sz w:val="28"/>
        </w:rPr>
      </w:pPr>
    </w:p>
    <w:p w14:paraId="6F1EAEB8" w14:textId="77777777" w:rsidR="00965146" w:rsidRDefault="00965146">
      <w:pPr>
        <w:rPr>
          <w:sz w:val="28"/>
        </w:rPr>
      </w:pPr>
    </w:p>
    <w:p w14:paraId="0721B126" w14:textId="77777777" w:rsidR="00965146" w:rsidRDefault="00965146">
      <w:pPr>
        <w:rPr>
          <w:sz w:val="28"/>
        </w:rPr>
      </w:pPr>
    </w:p>
    <w:p w14:paraId="3295AC4A" w14:textId="77777777" w:rsidR="00965146" w:rsidRDefault="00965146">
      <w:pPr>
        <w:rPr>
          <w:sz w:val="28"/>
        </w:rPr>
      </w:pPr>
    </w:p>
    <w:p w14:paraId="32FF502D" w14:textId="77777777" w:rsidR="00965146" w:rsidRDefault="00965146">
      <w:pPr>
        <w:rPr>
          <w:sz w:val="28"/>
        </w:rPr>
      </w:pPr>
    </w:p>
    <w:p w14:paraId="07B39828" w14:textId="77777777" w:rsidR="00965146" w:rsidRDefault="00965146">
      <w:pPr>
        <w:rPr>
          <w:sz w:val="28"/>
        </w:rPr>
      </w:pPr>
    </w:p>
    <w:p w14:paraId="0FE0E6CA" w14:textId="77777777" w:rsidR="00965146" w:rsidRDefault="00965146">
      <w:pPr>
        <w:rPr>
          <w:sz w:val="28"/>
        </w:rPr>
      </w:pPr>
    </w:p>
    <w:p w14:paraId="44BFE60E" w14:textId="77777777" w:rsidR="0044507B" w:rsidRDefault="0044507B">
      <w:pPr>
        <w:spacing w:before="43"/>
        <w:ind w:left="-1701" w:right="-1812" w:firstLine="7938"/>
        <w:jc w:val="center"/>
        <w:rPr>
          <w:sz w:val="28"/>
        </w:rPr>
      </w:pPr>
    </w:p>
    <w:p w14:paraId="6955FB89" w14:textId="75E747F1" w:rsidR="00965146" w:rsidRDefault="00000000">
      <w:pPr>
        <w:spacing w:before="43"/>
        <w:ind w:left="-1701" w:right="-1812" w:firstLine="7938"/>
        <w:jc w:val="center"/>
      </w:pPr>
      <w:r>
        <w:lastRenderedPageBreak/>
        <w:t>Приложение № 3</w:t>
      </w:r>
    </w:p>
    <w:p w14:paraId="229FB3C1" w14:textId="77777777" w:rsidR="00965146" w:rsidRDefault="00000000">
      <w:pPr>
        <w:spacing w:line="302" w:lineRule="exact"/>
        <w:ind w:right="34"/>
        <w:jc w:val="right"/>
        <w:rPr>
          <w:spacing w:val="-8"/>
          <w:sz w:val="28"/>
        </w:rPr>
      </w:pPr>
      <w:r>
        <w:rPr>
          <w:spacing w:val="-8"/>
          <w:sz w:val="28"/>
        </w:rPr>
        <w:t xml:space="preserve">                                                                      к коллективному договору на 2021-2024 г.</w:t>
      </w:r>
    </w:p>
    <w:p w14:paraId="63BFA5B0" w14:textId="77777777" w:rsidR="00965146" w:rsidRDefault="00965146">
      <w:pPr>
        <w:spacing w:line="302" w:lineRule="exact"/>
        <w:ind w:right="34"/>
        <w:jc w:val="right"/>
        <w:rPr>
          <w:spacing w:val="-7"/>
          <w:sz w:val="28"/>
        </w:rPr>
      </w:pPr>
    </w:p>
    <w:p w14:paraId="4A444214" w14:textId="77777777" w:rsidR="00965146" w:rsidRDefault="00965146">
      <w:pPr>
        <w:spacing w:before="163"/>
        <w:ind w:left="-567"/>
        <w:jc w:val="center"/>
        <w:rPr>
          <w:b/>
        </w:rPr>
      </w:pPr>
    </w:p>
    <w:p w14:paraId="37A7DDBF" w14:textId="77777777" w:rsidR="00965146" w:rsidRDefault="00000000">
      <w:pPr>
        <w:spacing w:before="163"/>
        <w:ind w:left="-567"/>
        <w:jc w:val="center"/>
        <w:rPr>
          <w:b/>
        </w:rPr>
      </w:pPr>
      <w:r>
        <w:rPr>
          <w:b/>
        </w:rPr>
        <w:t xml:space="preserve">Правила внутреннего трудового распорядка для работников муниципального казённого общеобразовательного учреждения </w:t>
      </w:r>
      <w:proofErr w:type="spellStart"/>
      <w:r>
        <w:rPr>
          <w:b/>
        </w:rPr>
        <w:t>Такучетской</w:t>
      </w:r>
      <w:proofErr w:type="spellEnd"/>
      <w:r>
        <w:rPr>
          <w:b/>
        </w:rPr>
        <w:t xml:space="preserve"> школы</w:t>
      </w:r>
    </w:p>
    <w:p w14:paraId="3DF2B21E" w14:textId="77777777" w:rsidR="00965146" w:rsidRDefault="00965146">
      <w:pPr>
        <w:spacing w:before="163"/>
        <w:ind w:left="-567"/>
        <w:jc w:val="center"/>
        <w:rPr>
          <w:b/>
        </w:rPr>
      </w:pPr>
    </w:p>
    <w:p w14:paraId="22A7F88D" w14:textId="77777777" w:rsidR="00965146" w:rsidRDefault="00000000">
      <w:pPr>
        <w:widowControl w:val="0"/>
        <w:jc w:val="both"/>
        <w:rPr>
          <w:b/>
        </w:rPr>
      </w:pPr>
      <w:r>
        <w:rPr>
          <w:b/>
        </w:rPr>
        <w:t xml:space="preserve">1. Общие положения </w:t>
      </w:r>
    </w:p>
    <w:p w14:paraId="20F6EFEC" w14:textId="77777777" w:rsidR="00965146" w:rsidRDefault="00000000">
      <w:pPr>
        <w:jc w:val="both"/>
      </w:pPr>
      <w:r>
        <w:t xml:space="preserve">1.1. Настоящие </w:t>
      </w:r>
      <w:hyperlink r:id="rId19" w:history="1">
        <w:r>
          <w:t>Правила</w:t>
        </w:r>
      </w:hyperlink>
      <w:r>
        <w:t xml:space="preserve"> внутреннего трудового распорядка работников школы (далее - Правила)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w:t>
      </w:r>
      <w:proofErr w:type="spellStart"/>
      <w:r>
        <w:t>случаях»,</w:t>
      </w:r>
      <w:r>
        <w:rPr>
          <w:highlight w:val="white"/>
        </w:rPr>
        <w:t>Федеральным</w:t>
      </w:r>
      <w:proofErr w:type="spellEnd"/>
      <w:r>
        <w:rPr>
          <w:highlight w:val="white"/>
        </w:rPr>
        <w:t xml:space="preserve"> законом </w:t>
      </w:r>
      <w:r>
        <w:t xml:space="preserve">№ 273-ФЗ от 29.12.2012г «Об образовании в Российской Федерации» с изменениями от 24 марта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w:t>
      </w:r>
      <w:r>
        <w:rPr>
          <w:spacing w:val="2"/>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3C5EFB24" w14:textId="77777777" w:rsidR="00965146" w:rsidRDefault="00000000">
      <w:pPr>
        <w:widowControl w:val="0"/>
        <w:jc w:val="both"/>
      </w:pPr>
      <w:r>
        <w:t xml:space="preserve">1.2. Данные Правила внутреннего трудового распорядка в МКОУ </w:t>
      </w:r>
      <w:proofErr w:type="spellStart"/>
      <w:r>
        <w:t>Такучетская</w:t>
      </w:r>
      <w:proofErr w:type="spellEnd"/>
      <w:r>
        <w:t xml:space="preserve"> школа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22D555B8" w14:textId="77777777" w:rsidR="00965146" w:rsidRDefault="00000000">
      <w:pPr>
        <w:widowControl w:val="0"/>
        <w:jc w:val="both"/>
      </w:pPr>
      <w:r>
        <w:t xml:space="preserve">1.3. Настоящие Правила способствуют эффективной организации работы трудового коллектива МКОУ </w:t>
      </w:r>
      <w:proofErr w:type="spellStart"/>
      <w:r>
        <w:t>Такучетская</w:t>
      </w:r>
      <w:proofErr w:type="spellEnd"/>
      <w:r>
        <w:t xml:space="preserve"> школа,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6D462BD0" w14:textId="77777777" w:rsidR="00965146" w:rsidRDefault="00000000">
      <w:pPr>
        <w:widowControl w:val="0"/>
        <w:tabs>
          <w:tab w:val="left" w:pos="543"/>
        </w:tabs>
        <w:jc w:val="both"/>
      </w:pPr>
      <w:r>
        <w:t>1.4. Данный локальный нормативный акт является приложением к Коллективному договору организации, осуществляющей образовательную деятельность.</w:t>
      </w:r>
    </w:p>
    <w:p w14:paraId="380BBEB4" w14:textId="77777777" w:rsidR="00965146" w:rsidRDefault="00000000">
      <w:pPr>
        <w:widowControl w:val="0"/>
        <w:jc w:val="both"/>
      </w:pPr>
      <w:r>
        <w:t xml:space="preserve">1.5. Правила внутреннего трудового распорядка утверждает директор с учётом мнения Общего собрания трудового коллектива и по </w:t>
      </w:r>
      <w:r>
        <w:lastRenderedPageBreak/>
        <w:t>согласованию с профсоюзным комитетом.</w:t>
      </w:r>
    </w:p>
    <w:p w14:paraId="359FC7D9" w14:textId="77777777" w:rsidR="00965146" w:rsidRDefault="00000000">
      <w:pPr>
        <w:widowControl w:val="0"/>
        <w:jc w:val="both"/>
      </w:pPr>
      <w: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4DC29C1C" w14:textId="77777777" w:rsidR="00965146" w:rsidRDefault="00965146">
      <w:pPr>
        <w:widowControl w:val="0"/>
        <w:tabs>
          <w:tab w:val="left" w:pos="883"/>
        </w:tabs>
        <w:jc w:val="both"/>
        <w:rPr>
          <w:b/>
        </w:rPr>
      </w:pPr>
    </w:p>
    <w:p w14:paraId="3DEBB491" w14:textId="77777777" w:rsidR="00965146" w:rsidRDefault="00000000">
      <w:pPr>
        <w:widowControl w:val="0"/>
        <w:tabs>
          <w:tab w:val="left" w:pos="883"/>
        </w:tabs>
        <w:jc w:val="both"/>
        <w:rPr>
          <w:b/>
        </w:rPr>
      </w:pPr>
      <w:r>
        <w:rPr>
          <w:b/>
        </w:rPr>
        <w:t>2. Порядок приема, отказа в приеме на работу, перевода, отстранения и увольнения работников школы</w:t>
      </w:r>
    </w:p>
    <w:p w14:paraId="167AE2B7" w14:textId="77777777" w:rsidR="00965146" w:rsidRDefault="00000000">
      <w:pPr>
        <w:widowControl w:val="0"/>
        <w:tabs>
          <w:tab w:val="left" w:pos="1059"/>
        </w:tabs>
        <w:jc w:val="both"/>
        <w:rPr>
          <w:b/>
          <w:i/>
        </w:rPr>
      </w:pPr>
      <w:r>
        <w:rPr>
          <w:b/>
          <w:i/>
        </w:rPr>
        <w:t>2.1. Порядок приема на работу</w:t>
      </w:r>
    </w:p>
    <w:p w14:paraId="03583743" w14:textId="77777777" w:rsidR="00965146" w:rsidRDefault="00000000">
      <w:pPr>
        <w:widowControl w:val="0"/>
        <w:tabs>
          <w:tab w:val="left" w:pos="543"/>
        </w:tabs>
        <w:jc w:val="both"/>
      </w:pPr>
      <w: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6A4CC254" w14:textId="77777777" w:rsidR="00965146" w:rsidRDefault="00000000">
      <w:pPr>
        <w:widowControl w:val="0"/>
        <w:tabs>
          <w:tab w:val="left" w:pos="1188"/>
        </w:tabs>
        <w:jc w:val="both"/>
      </w:pPr>
      <w: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14:paraId="1DC80B2D" w14:textId="77777777" w:rsidR="00965146" w:rsidRDefault="00000000">
      <w:pPr>
        <w:widowControl w:val="0"/>
        <w:jc w:val="both"/>
        <w:rPr>
          <w:spacing w:val="-4"/>
        </w:rPr>
      </w:pPr>
      <w:r>
        <w:rPr>
          <w:spacing w:val="1"/>
        </w:rPr>
        <w:t xml:space="preserve">2.1.3. При приеме на работу заключение срочного трудового договора допускается только в </w:t>
      </w:r>
      <w:r>
        <w:t>случаях, предусмотренных статьями 58 и 59 Трудового кодекса Российской Федерации.</w:t>
      </w:r>
    </w:p>
    <w:p w14:paraId="1E617E17" w14:textId="77777777" w:rsidR="00965146" w:rsidRDefault="00000000">
      <w:pPr>
        <w:widowControl w:val="0"/>
        <w:tabs>
          <w:tab w:val="left" w:pos="1200"/>
        </w:tabs>
        <w:jc w:val="both"/>
      </w:pPr>
      <w:r>
        <w:t xml:space="preserve">2.1.4. </w:t>
      </w:r>
      <w:r>
        <w:rPr>
          <w:u w:val="single"/>
        </w:rPr>
        <w:t>При приеме на работу сотрудник обязан предъявить администрации школы:</w:t>
      </w:r>
    </w:p>
    <w:p w14:paraId="1D2EE970" w14:textId="77777777" w:rsidR="00965146" w:rsidRDefault="00000000">
      <w:pPr>
        <w:widowControl w:val="0"/>
        <w:numPr>
          <w:ilvl w:val="0"/>
          <w:numId w:val="6"/>
        </w:numPr>
        <w:ind w:left="709" w:firstLine="0"/>
        <w:jc w:val="both"/>
      </w:pPr>
      <w:r>
        <w:t>паспорт или иной документ, удостоверяющий личность;</w:t>
      </w:r>
    </w:p>
    <w:p w14:paraId="2BBE2031" w14:textId="77777777" w:rsidR="00965146" w:rsidRDefault="00000000">
      <w:pPr>
        <w:widowControl w:val="0"/>
        <w:numPr>
          <w:ilvl w:val="0"/>
          <w:numId w:val="6"/>
        </w:numPr>
        <w:ind w:left="709" w:firstLine="0"/>
        <w:jc w:val="both"/>
      </w:pPr>
      <w:r>
        <w:rPr>
          <w:spacing w:val="1"/>
        </w:rPr>
        <w:t>трудовую книжку и (или) сведения о трудовой деятельности, за исключением случаев, если трудовой договор заключается впервые. В</w:t>
      </w:r>
      <w:r>
        <w:rPr>
          <w:highlight w:val="white"/>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37E5BB9D" w14:textId="77777777" w:rsidR="00965146" w:rsidRDefault="00000000">
      <w:pPr>
        <w:widowControl w:val="0"/>
        <w:numPr>
          <w:ilvl w:val="0"/>
          <w:numId w:val="6"/>
        </w:numPr>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14:paraId="035B3847" w14:textId="77777777" w:rsidR="00965146" w:rsidRDefault="00000000">
      <w:pPr>
        <w:widowControl w:val="0"/>
        <w:numPr>
          <w:ilvl w:val="0"/>
          <w:numId w:val="6"/>
        </w:numPr>
        <w:jc w:val="both"/>
      </w:pPr>
      <w:r>
        <w:t>документ воинского учета - для военнообязанных и лиц, подлежащих призыву на военную службу;</w:t>
      </w:r>
    </w:p>
    <w:p w14:paraId="5D8A9EC8" w14:textId="77777777" w:rsidR="00965146" w:rsidRDefault="00000000">
      <w:pPr>
        <w:widowControl w:val="0"/>
        <w:numPr>
          <w:ilvl w:val="0"/>
          <w:numId w:val="6"/>
        </w:numPr>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9FA5831" w14:textId="77777777" w:rsidR="00965146" w:rsidRDefault="00000000">
      <w:pPr>
        <w:widowControl w:val="0"/>
        <w:numPr>
          <w:ilvl w:val="0"/>
          <w:numId w:val="6"/>
        </w:numPr>
        <w:ind w:left="714" w:hanging="357"/>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0" w:history="1">
        <w:r>
          <w:t>порядке</w:t>
        </w:r>
      </w:hyperlink>
      <w: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04161B1C" w14:textId="77777777" w:rsidR="00965146" w:rsidRDefault="00000000">
      <w:pPr>
        <w:widowControl w:val="0"/>
        <w:numPr>
          <w:ilvl w:val="0"/>
          <w:numId w:val="6"/>
        </w:numPr>
        <w:ind w:left="714" w:hanging="357"/>
        <w:jc w:val="both"/>
      </w:pPr>
      <w:r>
        <w:t xml:space="preserve">справку о том, является или не является лицо подвергнутым административному наказанию за потребление наркотических средств </w:t>
      </w:r>
      <w:r>
        <w:lastRenderedPageBreak/>
        <w:t>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F1AA356" w14:textId="77777777" w:rsidR="00965146" w:rsidRDefault="00000000">
      <w:pPr>
        <w:widowControl w:val="0"/>
        <w:numPr>
          <w:ilvl w:val="0"/>
          <w:numId w:val="6"/>
        </w:numPr>
        <w:ind w:left="714" w:hanging="357"/>
        <w:jc w:val="both"/>
      </w:pPr>
      <w: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21" w:name="l10"/>
      <w:bookmarkStart w:id="22" w:name="l219"/>
      <w:bookmarkEnd w:id="21"/>
      <w:bookmarkEnd w:id="22"/>
      <w: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1BF913DA" w14:textId="77777777" w:rsidR="00965146" w:rsidRDefault="00000000">
      <w:pPr>
        <w:widowControl w:val="0"/>
        <w:numPr>
          <w:ilvl w:val="0"/>
          <w:numId w:val="6"/>
        </w:numPr>
        <w:ind w:left="714" w:hanging="357"/>
        <w:jc w:val="both"/>
      </w:pPr>
      <w:r>
        <w:t>идентификационный номер налогоплательщика (ИНН);</w:t>
      </w:r>
    </w:p>
    <w:p w14:paraId="3D7B6478" w14:textId="77777777" w:rsidR="00965146" w:rsidRDefault="00000000">
      <w:pPr>
        <w:widowControl w:val="0"/>
        <w:numPr>
          <w:ilvl w:val="0"/>
          <w:numId w:val="6"/>
        </w:numPr>
        <w:ind w:left="714" w:hanging="357"/>
        <w:jc w:val="both"/>
      </w:pPr>
      <w:r>
        <w:t>полис обязательного (добровольного) медицинского страхования;</w:t>
      </w:r>
    </w:p>
    <w:p w14:paraId="41CA1401" w14:textId="77777777" w:rsidR="00965146" w:rsidRDefault="00000000">
      <w:pPr>
        <w:widowControl w:val="0"/>
        <w:numPr>
          <w:ilvl w:val="0"/>
          <w:numId w:val="6"/>
        </w:numPr>
        <w:jc w:val="both"/>
      </w:pPr>
      <w:r>
        <w:t>справку из учебного заведения о прохождении обучения (для лиц, обучающихся по образовательным программам высшего образования).</w:t>
      </w:r>
    </w:p>
    <w:p w14:paraId="006E3DFD" w14:textId="77777777" w:rsidR="00965146" w:rsidRDefault="00000000">
      <w:pPr>
        <w:widowControl w:val="0"/>
        <w:tabs>
          <w:tab w:val="left" w:pos="1193"/>
        </w:tabs>
        <w:jc w:val="both"/>
      </w:pPr>
      <w:r>
        <w:t xml:space="preserve">2.1.5. Лица, принимаемые на работу в МКОУ </w:t>
      </w:r>
      <w:proofErr w:type="spellStart"/>
      <w:r>
        <w:t>Такучетская</w:t>
      </w:r>
      <w:proofErr w:type="spellEnd"/>
      <w:r>
        <w:t xml:space="preserve"> школа,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204CBB4C" w14:textId="77777777" w:rsidR="00965146" w:rsidRDefault="00000000">
      <w:pPr>
        <w:widowControl w:val="0"/>
        <w:tabs>
          <w:tab w:val="left" w:pos="1193"/>
        </w:tabs>
        <w:jc w:val="both"/>
      </w:pPr>
      <w:r>
        <w:t xml:space="preserve">2.1.5.1. </w:t>
      </w:r>
      <w:r>
        <w:rPr>
          <w:u w:val="single"/>
        </w:rPr>
        <w:t>Право на занятие педагогической деятельностью имеют лица:</w:t>
      </w:r>
    </w:p>
    <w:p w14:paraId="3ABA28C7" w14:textId="77777777" w:rsidR="00965146" w:rsidRDefault="00000000">
      <w:pPr>
        <w:widowControl w:val="0"/>
        <w:numPr>
          <w:ilvl w:val="0"/>
          <w:numId w:val="6"/>
        </w:numPr>
        <w:ind w:left="714" w:hanging="357"/>
        <w:jc w:val="both"/>
      </w:pPr>
      <w: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12BB3B4A" w14:textId="77777777" w:rsidR="00965146" w:rsidRDefault="00000000">
      <w:pPr>
        <w:widowControl w:val="0"/>
        <w:numPr>
          <w:ilvl w:val="0"/>
          <w:numId w:val="6"/>
        </w:numPr>
        <w:ind w:left="714" w:hanging="357"/>
        <w:jc w:val="both"/>
      </w:pPr>
      <w:r>
        <w:t xml:space="preserve">лица, обучающиеся по образовательным программам высшего образования по специальностям и направлениям подготовки </w:t>
      </w:r>
      <w:r>
        <w:lastRenderedPageBreak/>
        <w:t>"Образование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33DE51B6" w14:textId="77777777" w:rsidR="00965146" w:rsidRDefault="00000000">
      <w:pPr>
        <w:widowControl w:val="0"/>
        <w:tabs>
          <w:tab w:val="left" w:pos="1193"/>
        </w:tabs>
        <w:jc w:val="both"/>
      </w:pPr>
      <w: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2F1860F" w14:textId="77777777" w:rsidR="00965146" w:rsidRDefault="00000000">
      <w:pPr>
        <w:widowControl w:val="0"/>
        <w:tabs>
          <w:tab w:val="left" w:pos="1189"/>
        </w:tabs>
        <w:jc w:val="both"/>
      </w:pPr>
      <w:r>
        <w:t xml:space="preserve">2.1.6. Прием на работу в МКОУ </w:t>
      </w:r>
      <w:proofErr w:type="spellStart"/>
      <w:r>
        <w:t>Такучетская</w:t>
      </w:r>
      <w:proofErr w:type="spellEnd"/>
      <w:r>
        <w:t xml:space="preserve"> школа,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36B0F093" w14:textId="77777777" w:rsidR="00965146" w:rsidRDefault="00000000">
      <w:pPr>
        <w:widowControl w:val="0"/>
        <w:tabs>
          <w:tab w:val="left" w:pos="1193"/>
        </w:tabs>
        <w:jc w:val="both"/>
      </w:pPr>
      <w: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3" w:name="dst419"/>
      <w:bookmarkEnd w:id="23"/>
      <w: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3D0A0C72" w14:textId="77777777" w:rsidR="00965146" w:rsidRDefault="00000000">
      <w:pPr>
        <w:widowControl w:val="0"/>
        <w:spacing w:line="290" w:lineRule="atLeast"/>
        <w:jc w:val="both"/>
      </w:pPr>
      <w:bookmarkStart w:id="24" w:name="dst420"/>
      <w:bookmarkEnd w:id="24"/>
      <w: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458C5179" w14:textId="77777777" w:rsidR="00965146" w:rsidRDefault="00000000">
      <w:pPr>
        <w:widowControl w:val="0"/>
        <w:spacing w:line="290" w:lineRule="atLeast"/>
        <w:jc w:val="both"/>
      </w:pPr>
      <w: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5" w:name="dst425"/>
      <w:bookmarkEnd w:id="25"/>
      <w:r>
        <w:t xml:space="preserve"> Отсутствие в трудовом договоре условия об испытании означает, что работник принят на работу без испытания.</w:t>
      </w:r>
      <w:bookmarkStart w:id="26" w:name="dst426"/>
      <w:bookmarkEnd w:id="26"/>
      <w: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331E638D" w14:textId="77777777" w:rsidR="00965146" w:rsidRDefault="00000000">
      <w:pPr>
        <w:widowControl w:val="0"/>
        <w:spacing w:line="290" w:lineRule="atLeast"/>
        <w:jc w:val="both"/>
        <w:rPr>
          <w:u w:val="single"/>
        </w:rPr>
      </w:pPr>
      <w:bookmarkStart w:id="27" w:name="dst427"/>
      <w:bookmarkEnd w:id="27"/>
      <w:r>
        <w:rPr>
          <w:u w:val="single"/>
        </w:rPr>
        <w:t>Испытание при приеме на работу не устанавливается для:</w:t>
      </w:r>
    </w:p>
    <w:p w14:paraId="2FDDF4D6" w14:textId="77777777" w:rsidR="00965146" w:rsidRDefault="00000000">
      <w:pPr>
        <w:widowControl w:val="0"/>
        <w:numPr>
          <w:ilvl w:val="0"/>
          <w:numId w:val="7"/>
        </w:numPr>
        <w:jc w:val="both"/>
      </w:pPr>
      <w:bookmarkStart w:id="28" w:name="dst428"/>
      <w:bookmarkStart w:id="29" w:name="dst429"/>
      <w:bookmarkStart w:id="30" w:name="dst436"/>
      <w:bookmarkEnd w:id="28"/>
      <w:bookmarkEnd w:id="29"/>
      <w:bookmarkEnd w:id="30"/>
      <w:r>
        <w:t>беременных женщин и женщин, имеющих детей в возрасте до полутора лет;</w:t>
      </w:r>
    </w:p>
    <w:p w14:paraId="71067CB2" w14:textId="77777777" w:rsidR="00965146" w:rsidRDefault="00000000">
      <w:pPr>
        <w:widowControl w:val="0"/>
        <w:numPr>
          <w:ilvl w:val="0"/>
          <w:numId w:val="7"/>
        </w:numPr>
        <w:jc w:val="both"/>
      </w:pPr>
      <w:bookmarkStart w:id="31" w:name="dst430"/>
      <w:bookmarkStart w:id="32" w:name="dst1902"/>
      <w:bookmarkEnd w:id="31"/>
      <w:bookmarkEnd w:id="32"/>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33" w:name="dst432"/>
      <w:bookmarkStart w:id="34" w:name="dst433"/>
      <w:bookmarkEnd w:id="33"/>
      <w:bookmarkEnd w:id="34"/>
    </w:p>
    <w:p w14:paraId="20EAB965" w14:textId="77777777" w:rsidR="00965146" w:rsidRDefault="00000000">
      <w:pPr>
        <w:widowControl w:val="0"/>
        <w:numPr>
          <w:ilvl w:val="0"/>
          <w:numId w:val="7"/>
        </w:numPr>
        <w:jc w:val="both"/>
      </w:pPr>
      <w:r>
        <w:t>лиц, приглашенных на работу в порядке перевода от другого работодателя по согласованию между работодателями;</w:t>
      </w:r>
    </w:p>
    <w:p w14:paraId="67D70D90" w14:textId="77777777" w:rsidR="00965146" w:rsidRDefault="00000000">
      <w:pPr>
        <w:widowControl w:val="0"/>
        <w:numPr>
          <w:ilvl w:val="0"/>
          <w:numId w:val="7"/>
        </w:numPr>
        <w:jc w:val="both"/>
      </w:pPr>
      <w:r>
        <w:t>лиц, которым не исполнилось 18 лет;</w:t>
      </w:r>
      <w:bookmarkStart w:id="35" w:name="dst434"/>
      <w:bookmarkStart w:id="36" w:name="dst435"/>
      <w:bookmarkEnd w:id="35"/>
      <w:bookmarkEnd w:id="36"/>
    </w:p>
    <w:p w14:paraId="40303E28" w14:textId="77777777" w:rsidR="00965146" w:rsidRDefault="00000000">
      <w:pPr>
        <w:widowControl w:val="0"/>
        <w:numPr>
          <w:ilvl w:val="0"/>
          <w:numId w:val="7"/>
        </w:numPr>
        <w:jc w:val="both"/>
      </w:pPr>
      <w:r>
        <w:t>иных лиц в случаях, предусмотренных ТК РФ, иными федеральными законами, коллективным договором.</w:t>
      </w:r>
    </w:p>
    <w:p w14:paraId="15CD4D24" w14:textId="77777777" w:rsidR="00965146" w:rsidRDefault="00000000">
      <w:pPr>
        <w:widowControl w:val="0"/>
        <w:spacing w:line="290" w:lineRule="atLeast"/>
        <w:jc w:val="both"/>
      </w:pPr>
      <w: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w:t>
      </w:r>
      <w:r>
        <w:lastRenderedPageBreak/>
        <w:t>законом.</w:t>
      </w:r>
      <w:bookmarkStart w:id="37" w:name="dst437"/>
      <w:bookmarkEnd w:id="37"/>
      <w:r>
        <w:t xml:space="preserve"> При заключении трудового договора на срок от двух до шести месяцев испытание не может превышать двух недель.</w:t>
      </w:r>
      <w:bookmarkStart w:id="38" w:name="dst438"/>
      <w:bookmarkEnd w:id="38"/>
      <w: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01511EF" w14:textId="77777777" w:rsidR="00965146" w:rsidRDefault="00000000">
      <w:pPr>
        <w:widowControl w:val="0"/>
        <w:spacing w:line="290" w:lineRule="atLeast"/>
        <w:jc w:val="both"/>
      </w:pPr>
      <w: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39" w:name="dst100519"/>
      <w:bookmarkEnd w:id="39"/>
      <w: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435DA59C" w14:textId="77777777" w:rsidR="00965146" w:rsidRDefault="00000000">
      <w:pPr>
        <w:widowControl w:val="0"/>
        <w:spacing w:line="290" w:lineRule="atLeast"/>
        <w:jc w:val="both"/>
      </w:pPr>
      <w:bookmarkStart w:id="40" w:name="dst100520"/>
      <w:bookmarkEnd w:id="40"/>
      <w: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41" w:name="dst100521"/>
      <w:bookmarkEnd w:id="41"/>
      <w: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7AA73CD1" w14:textId="77777777" w:rsidR="00965146" w:rsidRDefault="00000000">
      <w:pPr>
        <w:widowControl w:val="0"/>
        <w:jc w:val="both"/>
      </w:pPr>
      <w:r>
        <w:t>2.1.13. Трудовой договор вступает в силу со дня его подписания работником и директором школы.</w:t>
      </w:r>
      <w:bookmarkStart w:id="42" w:name="dst100456"/>
      <w:bookmarkEnd w:id="42"/>
      <w:r>
        <w:t xml:space="preserve"> Работник обязан приступить к исполнению трудовых обязанностей со дня, определенного трудовым договором.</w:t>
      </w:r>
      <w:bookmarkStart w:id="43" w:name="dst403"/>
      <w:bookmarkEnd w:id="43"/>
      <w: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44" w:name="dst404"/>
      <w:bookmarkEnd w:id="44"/>
      <w: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CD52205" w14:textId="77777777" w:rsidR="00965146" w:rsidRDefault="00000000">
      <w:pPr>
        <w:widowControl w:val="0"/>
        <w:spacing w:line="290" w:lineRule="atLeast"/>
        <w:jc w:val="both"/>
      </w:pPr>
      <w:r>
        <w:t>2.1.14. Трудовая книжка установленного образца является основным документом о трудовой деятельности и трудовом стаже работника (ст.66 ТК РФ).</w:t>
      </w:r>
      <w:bookmarkStart w:id="45" w:name="dst1566"/>
      <w:bookmarkStart w:id="46" w:name="dst414"/>
      <w:bookmarkEnd w:id="45"/>
      <w:bookmarkEnd w:id="46"/>
      <w:r>
        <w:t xml:space="preserve">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14:paraId="17872303" w14:textId="77777777" w:rsidR="00965146" w:rsidRDefault="00000000">
      <w:pPr>
        <w:widowControl w:val="0"/>
        <w:spacing w:line="290" w:lineRule="atLeast"/>
        <w:jc w:val="both"/>
      </w:pPr>
      <w:bookmarkStart w:id="47" w:name="dst100490"/>
      <w:bookmarkEnd w:id="47"/>
      <w: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48" w:name="dst100491"/>
      <w:bookmarkEnd w:id="48"/>
      <w: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656F40C" w14:textId="77777777" w:rsidR="00965146" w:rsidRDefault="00000000">
      <w:pPr>
        <w:widowControl w:val="0"/>
        <w:tabs>
          <w:tab w:val="left" w:pos="1193"/>
        </w:tabs>
        <w:jc w:val="both"/>
      </w:pPr>
      <w:r>
        <w:rPr>
          <w:highlight w:val="white"/>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40DD2E8D" w14:textId="77777777" w:rsidR="00965146" w:rsidRDefault="00000000">
      <w:pPr>
        <w:widowControl w:val="0"/>
        <w:spacing w:line="290" w:lineRule="atLeast"/>
        <w:jc w:val="both"/>
      </w:pPr>
      <w:bookmarkStart w:id="49" w:name="dst100143"/>
      <w:bookmarkEnd w:id="49"/>
      <w:r>
        <w:t xml:space="preserve">2.1.17. С каждой вносимой в трудовую книжку записью о выполняемой работе, переводе на другую постоянную работу и увольнении </w:t>
      </w:r>
      <w:r>
        <w:lastRenderedPageBreak/>
        <w:t>директор школы обязан ознакомить ее владельца под роспись в его личной карточке, в которой повторяется запись, внесенная в трудовую книжку.</w:t>
      </w:r>
    </w:p>
    <w:p w14:paraId="004FA7ED" w14:textId="77777777" w:rsidR="00965146" w:rsidRDefault="00000000">
      <w:pPr>
        <w:ind w:right="-1"/>
        <w:jc w:val="both"/>
      </w:pPr>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AE9D444" w14:textId="77777777" w:rsidR="00965146" w:rsidRDefault="00000000">
      <w:pPr>
        <w:ind w:right="-1"/>
        <w:jc w:val="both"/>
      </w:pPr>
      <w: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4780EBC7" w14:textId="77777777" w:rsidR="00965146" w:rsidRDefault="00000000">
      <w:pPr>
        <w:ind w:right="-1"/>
        <w:jc w:val="both"/>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7E2068E" w14:textId="77777777" w:rsidR="00965146" w:rsidRDefault="00000000">
      <w:pPr>
        <w:ind w:right="-1"/>
        <w:jc w:val="both"/>
      </w:pPr>
      <w:r>
        <w:t>2.1.21. Лицо, имеющее стаж работы по трудовому договору, может получать сведения о трудовой деятельности:</w:t>
      </w:r>
    </w:p>
    <w:p w14:paraId="752234E6" w14:textId="77777777" w:rsidR="00965146" w:rsidRDefault="00000000">
      <w:pPr>
        <w:widowControl w:val="0"/>
        <w:numPr>
          <w:ilvl w:val="0"/>
          <w:numId w:val="8"/>
        </w:numPr>
        <w:ind w:right="-1"/>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C54480D" w14:textId="77777777" w:rsidR="00965146" w:rsidRDefault="00000000">
      <w:pPr>
        <w:widowControl w:val="0"/>
        <w:numPr>
          <w:ilvl w:val="0"/>
          <w:numId w:val="8"/>
        </w:numPr>
        <w:ind w:right="-1"/>
        <w:jc w:val="both"/>
      </w:pPr>
      <w:r>
        <w:t>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14:paraId="085CF52A" w14:textId="77777777" w:rsidR="00965146" w:rsidRDefault="00000000">
      <w:pPr>
        <w:widowControl w:val="0"/>
        <w:numPr>
          <w:ilvl w:val="0"/>
          <w:numId w:val="8"/>
        </w:numPr>
        <w:ind w:right="-1"/>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713608F2" w14:textId="77777777" w:rsidR="00965146" w:rsidRDefault="00000000">
      <w:pPr>
        <w:widowControl w:val="0"/>
        <w:numPr>
          <w:ilvl w:val="0"/>
          <w:numId w:val="8"/>
        </w:numPr>
        <w:ind w:right="-1"/>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1023110" w14:textId="77777777" w:rsidR="00965146" w:rsidRDefault="00000000">
      <w:pPr>
        <w:ind w:right="-1"/>
        <w:jc w:val="both"/>
      </w:pPr>
      <w: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proofErr w:type="spellStart"/>
      <w:r>
        <w:t>письменнойформе</w:t>
      </w:r>
      <w:proofErr w:type="spellEnd"/>
      <w:r>
        <w:t xml:space="preserve"> или направленном в порядке, установленном работодателем, по адресу электронной почты работодателя:</w:t>
      </w:r>
    </w:p>
    <w:p w14:paraId="0C21041D" w14:textId="77777777" w:rsidR="00965146" w:rsidRDefault="00000000">
      <w:pPr>
        <w:widowControl w:val="0"/>
        <w:numPr>
          <w:ilvl w:val="0"/>
          <w:numId w:val="9"/>
        </w:numPr>
        <w:ind w:right="-1"/>
        <w:jc w:val="both"/>
      </w:pPr>
      <w:r>
        <w:t>в период работы не позднее трех рабочих дней со дня подачи этого заявления;</w:t>
      </w:r>
    </w:p>
    <w:p w14:paraId="69A78315" w14:textId="77777777" w:rsidR="00965146" w:rsidRDefault="00000000">
      <w:pPr>
        <w:widowControl w:val="0"/>
        <w:numPr>
          <w:ilvl w:val="0"/>
          <w:numId w:val="9"/>
        </w:numPr>
        <w:ind w:right="-1"/>
        <w:jc w:val="both"/>
      </w:pPr>
      <w:r>
        <w:t>при увольнении в день прекращения трудового договора.</w:t>
      </w:r>
    </w:p>
    <w:p w14:paraId="5A5C9F75" w14:textId="77777777" w:rsidR="00965146" w:rsidRDefault="00000000">
      <w:pPr>
        <w:ind w:right="-1"/>
        <w:jc w:val="both"/>
      </w:pPr>
      <w:r>
        <w:lastRenderedPageBreak/>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E5E3BBF" w14:textId="77777777" w:rsidR="00965146" w:rsidRDefault="00000000">
      <w:pPr>
        <w:widowControl w:val="0"/>
        <w:tabs>
          <w:tab w:val="left" w:pos="1231"/>
        </w:tabs>
        <w:jc w:val="both"/>
      </w:pPr>
      <w:bookmarkStart w:id="50" w:name="dst100160"/>
      <w:bookmarkStart w:id="51" w:name="dst100068"/>
      <w:bookmarkEnd w:id="50"/>
      <w:bookmarkEnd w:id="51"/>
      <w: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7026EBF8" w14:textId="77777777" w:rsidR="00965146" w:rsidRDefault="00000000">
      <w:pPr>
        <w:widowControl w:val="0"/>
        <w:jc w:val="both"/>
      </w:pPr>
      <w: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20378447" w14:textId="77777777" w:rsidR="00965146" w:rsidRDefault="00000000">
      <w:pPr>
        <w:widowControl w:val="0"/>
        <w:tabs>
          <w:tab w:val="left" w:pos="1299"/>
        </w:tabs>
        <w:jc w:val="both"/>
      </w:pPr>
      <w: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0CDA62F3" w14:textId="77777777" w:rsidR="00965146" w:rsidRDefault="00000000">
      <w:pPr>
        <w:widowControl w:val="0"/>
        <w:tabs>
          <w:tab w:val="left" w:pos="1303"/>
        </w:tabs>
        <w:jc w:val="both"/>
      </w:pPr>
      <w:r>
        <w:t>2.1.27. Личное дело работника хранится в образовательной организации, в том числе и после увольнения, до 50 лет.</w:t>
      </w:r>
    </w:p>
    <w:p w14:paraId="3112BEDF" w14:textId="77777777" w:rsidR="00965146" w:rsidRDefault="00965146">
      <w:pPr>
        <w:widowControl w:val="0"/>
        <w:tabs>
          <w:tab w:val="left" w:pos="1303"/>
        </w:tabs>
        <w:jc w:val="both"/>
        <w:rPr>
          <w:sz w:val="16"/>
        </w:rPr>
      </w:pPr>
    </w:p>
    <w:p w14:paraId="37314C80" w14:textId="77777777" w:rsidR="00965146" w:rsidRDefault="00000000">
      <w:pPr>
        <w:widowControl w:val="0"/>
        <w:jc w:val="both"/>
        <w:rPr>
          <w:b/>
          <w:i/>
        </w:rPr>
      </w:pPr>
      <w:r>
        <w:rPr>
          <w:b/>
          <w:i/>
          <w:spacing w:val="-8"/>
        </w:rPr>
        <w:t xml:space="preserve">2.2. </w:t>
      </w:r>
      <w:r>
        <w:rPr>
          <w:b/>
          <w:i/>
          <w:spacing w:val="-1"/>
        </w:rPr>
        <w:t>Отказ в приеме на работу</w:t>
      </w:r>
    </w:p>
    <w:p w14:paraId="79509C05" w14:textId="77777777" w:rsidR="00965146" w:rsidRDefault="00000000">
      <w:pPr>
        <w:widowControl w:val="0"/>
        <w:jc w:val="both"/>
      </w:pPr>
      <w: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47E5DA2" w14:textId="77777777" w:rsidR="00965146" w:rsidRDefault="00000000">
      <w:pPr>
        <w:widowControl w:val="0"/>
        <w:jc w:val="both"/>
      </w:pPr>
      <w: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1EDAE665" w14:textId="77777777" w:rsidR="00965146" w:rsidRDefault="00000000">
      <w:pPr>
        <w:widowControl w:val="0"/>
        <w:jc w:val="both"/>
        <w:rPr>
          <w:u w:val="single"/>
        </w:rPr>
      </w:pPr>
      <w:bookmarkStart w:id="52" w:name="dst1594"/>
      <w:bookmarkEnd w:id="52"/>
      <w:r>
        <w:t xml:space="preserve">2.2.3. </w:t>
      </w:r>
      <w:r>
        <w:rPr>
          <w:u w:val="single"/>
        </w:rPr>
        <w:t>К педагогической деятельности не допускаются лица:</w:t>
      </w:r>
    </w:p>
    <w:p w14:paraId="4EC582AA" w14:textId="77777777" w:rsidR="00965146" w:rsidRDefault="00000000">
      <w:pPr>
        <w:widowControl w:val="0"/>
        <w:jc w:val="both"/>
      </w:pPr>
      <w:bookmarkStart w:id="53" w:name="dst1595"/>
      <w:bookmarkEnd w:id="53"/>
      <w:r>
        <w:t>а) лишенные права заниматься педагогической деятельностью в соответствии с вступившим в законную силу приговором суда;</w:t>
      </w:r>
    </w:p>
    <w:p w14:paraId="0A3282A9" w14:textId="77777777" w:rsidR="00965146" w:rsidRDefault="00000000">
      <w:pPr>
        <w:widowControl w:val="0"/>
        <w:jc w:val="both"/>
      </w:pPr>
      <w:bookmarkStart w:id="54" w:name="dst2196"/>
      <w:bookmarkEnd w:id="54"/>
      <w: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w:t>
      </w:r>
      <w:r>
        <w:lastRenderedPageBreak/>
        <w:t>человечества, а также против общественной безопасности, за исключением случаев, предусмотренных пунктом 2.2.4. настоящих Правил;</w:t>
      </w:r>
    </w:p>
    <w:p w14:paraId="4ECB4B23" w14:textId="77777777" w:rsidR="00965146" w:rsidRDefault="00000000">
      <w:pPr>
        <w:widowControl w:val="0"/>
        <w:jc w:val="both"/>
      </w:pPr>
      <w:bookmarkStart w:id="55" w:name="dst102613"/>
      <w:bookmarkEnd w:id="55"/>
      <w:r>
        <w:t>в) имеющие неснятую или непогашенную судимость за иные умышленные тяжкие и особо тяжкие преступления, не указанные в пункте б);</w:t>
      </w:r>
    </w:p>
    <w:p w14:paraId="680E4AF7" w14:textId="77777777" w:rsidR="00965146" w:rsidRDefault="00000000">
      <w:pPr>
        <w:widowControl w:val="0"/>
        <w:jc w:val="both"/>
      </w:pPr>
      <w:bookmarkStart w:id="56" w:name="dst1598"/>
      <w:bookmarkEnd w:id="56"/>
      <w:r>
        <w:t>г) признанные недееспособными в установленном федеральным законом порядке;</w:t>
      </w:r>
    </w:p>
    <w:p w14:paraId="075EC9FD" w14:textId="77777777" w:rsidR="00965146" w:rsidRDefault="00000000">
      <w:pPr>
        <w:widowControl w:val="0"/>
        <w:jc w:val="both"/>
      </w:pPr>
      <w:bookmarkStart w:id="57" w:name="dst1599"/>
      <w:bookmarkEnd w:id="57"/>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58" w:name="dst2197"/>
      <w:bookmarkEnd w:id="58"/>
    </w:p>
    <w:p w14:paraId="5A77A3BC" w14:textId="77777777" w:rsidR="00965146" w:rsidRDefault="00000000">
      <w:pPr>
        <w:widowControl w:val="0"/>
        <w:jc w:val="both"/>
      </w:pPr>
      <w: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AD13F4F" w14:textId="77777777" w:rsidR="00965146" w:rsidRDefault="00000000">
      <w:pPr>
        <w:widowControl w:val="0"/>
        <w:jc w:val="both"/>
      </w:pPr>
      <w:bookmarkStart w:id="59" w:name="dst100472"/>
      <w:bookmarkEnd w:id="59"/>
      <w:r>
        <w:t>2.2.5. Запрещается отказывать в заключении трудового договора женщинам по мотивам, связанным с беременностью или наличием детей.</w:t>
      </w:r>
    </w:p>
    <w:p w14:paraId="087695A4" w14:textId="77777777" w:rsidR="00965146" w:rsidRDefault="00000000">
      <w:pPr>
        <w:widowControl w:val="0"/>
        <w:jc w:val="both"/>
      </w:pPr>
      <w:bookmarkStart w:id="60" w:name="dst100473"/>
      <w:bookmarkEnd w:id="60"/>
      <w: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857632F" w14:textId="77777777" w:rsidR="00965146" w:rsidRDefault="00000000">
      <w:pPr>
        <w:widowControl w:val="0"/>
        <w:jc w:val="both"/>
      </w:pPr>
      <w:bookmarkStart w:id="61" w:name="dst2189"/>
      <w:bookmarkEnd w:id="61"/>
      <w: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62" w:name="dst412"/>
      <w:bookmarkEnd w:id="62"/>
      <w:r>
        <w:t xml:space="preserve"> Отказ в заключении трудового договора может быть обжалован в судебном порядке.</w:t>
      </w:r>
    </w:p>
    <w:p w14:paraId="5B84DB2A" w14:textId="77777777" w:rsidR="00965146" w:rsidRDefault="00965146">
      <w:pPr>
        <w:jc w:val="both"/>
        <w:rPr>
          <w:b/>
        </w:rPr>
      </w:pPr>
    </w:p>
    <w:p w14:paraId="12D8B2FA" w14:textId="77777777" w:rsidR="00965146" w:rsidRDefault="00000000">
      <w:pPr>
        <w:jc w:val="both"/>
        <w:rPr>
          <w:b/>
          <w:i/>
        </w:rPr>
      </w:pPr>
      <w:r>
        <w:rPr>
          <w:b/>
          <w:i/>
        </w:rPr>
        <w:t>2.3. Перевод работника на другую работу</w:t>
      </w:r>
    </w:p>
    <w:p w14:paraId="1E56D6B2" w14:textId="77777777" w:rsidR="00965146" w:rsidRDefault="00000000">
      <w:pPr>
        <w:jc w:val="both"/>
        <w:rPr>
          <w:sz w:val="21"/>
        </w:rPr>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04773526" w14:textId="77777777" w:rsidR="00965146" w:rsidRDefault="00000000">
      <w:pPr>
        <w:jc w:val="both"/>
        <w:rPr>
          <w:sz w:val="21"/>
        </w:rPr>
      </w:pPr>
      <w: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6C3E950B" w14:textId="77777777" w:rsidR="00965146" w:rsidRDefault="00000000">
      <w:pPr>
        <w:jc w:val="both"/>
        <w:rPr>
          <w:sz w:val="21"/>
        </w:rPr>
      </w:pPr>
      <w: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37E8C793" w14:textId="77777777" w:rsidR="00965146" w:rsidRDefault="00000000">
      <w:pPr>
        <w:jc w:val="both"/>
        <w:rPr>
          <w:sz w:val="21"/>
        </w:rPr>
      </w:pPr>
      <w:r>
        <w:t>2.3.4. Запрещается переводить и перемещать работника на работу, противопоказанную ему по состоянию здоровья.</w:t>
      </w:r>
    </w:p>
    <w:p w14:paraId="783D208D" w14:textId="77777777" w:rsidR="00965146" w:rsidRDefault="00000000">
      <w:pPr>
        <w:widowControl w:val="0"/>
        <w:tabs>
          <w:tab w:val="left" w:pos="1097"/>
        </w:tabs>
        <w:jc w:val="both"/>
      </w:pPr>
      <w:r>
        <w:rPr>
          <w:highlight w:val="white"/>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w:t>
      </w:r>
      <w:r>
        <w:rPr>
          <w:highlight w:val="white"/>
        </w:rPr>
        <w:lastRenderedPageBreak/>
        <w:t xml:space="preserve">отсутствующего работника, за которым в соответствии с </w:t>
      </w:r>
      <w:r>
        <w:t>законом</w:t>
      </w:r>
      <w:r>
        <w:rPr>
          <w:highlight w:val="white"/>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C16AC5E" w14:textId="77777777" w:rsidR="00965146" w:rsidRDefault="00000000">
      <w:pPr>
        <w:widowControl w:val="0"/>
        <w:tabs>
          <w:tab w:val="left" w:pos="1097"/>
        </w:tabs>
        <w:jc w:val="both"/>
      </w:pPr>
      <w:r>
        <w:rPr>
          <w:highlight w:val="white"/>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6CDF88C2" w14:textId="77777777" w:rsidR="00965146" w:rsidRDefault="00000000">
      <w:pPr>
        <w:widowControl w:val="0"/>
        <w:tabs>
          <w:tab w:val="left" w:pos="1097"/>
        </w:tabs>
        <w:jc w:val="both"/>
        <w:rPr>
          <w:shd w:val="clear" w:color="auto" w:fill="FEFEFE"/>
        </w:rPr>
      </w:pPr>
      <w:r>
        <w:rPr>
          <w:shd w:val="clear" w:color="auto" w:fill="FEFEFE"/>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568E68EB" w14:textId="77777777" w:rsidR="00965146" w:rsidRDefault="00000000">
      <w:pPr>
        <w:widowControl w:val="0"/>
        <w:tabs>
          <w:tab w:val="left" w:pos="1097"/>
        </w:tabs>
        <w:jc w:val="both"/>
        <w:rPr>
          <w:shd w:val="clear" w:color="auto" w:fill="FEFEFE"/>
        </w:rPr>
      </w:pPr>
      <w:r>
        <w:rPr>
          <w:shd w:val="clear" w:color="auto" w:fill="FEFEFE"/>
        </w:rPr>
        <w:t>2.3.8. 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305BF5AF" w14:textId="77777777" w:rsidR="00965146" w:rsidRDefault="00000000">
      <w:pPr>
        <w:jc w:val="both"/>
      </w:pPr>
      <w:r>
        <w:rPr>
          <w:shd w:val="clear" w:color="auto" w:fill="FEFEFE"/>
        </w:rPr>
        <w:t xml:space="preserve">2.3.9. </w:t>
      </w: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52ED0D25" w14:textId="77777777" w:rsidR="00965146" w:rsidRDefault="00000000">
      <w:pPr>
        <w:widowControl w:val="0"/>
        <w:numPr>
          <w:ilvl w:val="0"/>
          <w:numId w:val="10"/>
        </w:numPr>
        <w:jc w:val="both"/>
      </w:pPr>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6B1E24B9" w14:textId="77777777" w:rsidR="00965146" w:rsidRDefault="00000000">
      <w:pPr>
        <w:widowControl w:val="0"/>
        <w:numPr>
          <w:ilvl w:val="0"/>
          <w:numId w:val="10"/>
        </w:numPr>
        <w:jc w:val="both"/>
      </w:pPr>
      <w:r>
        <w:t>список работников, временно переводимых на дистанционную работу;</w:t>
      </w:r>
    </w:p>
    <w:p w14:paraId="7E73B6B4" w14:textId="77777777" w:rsidR="00965146" w:rsidRDefault="00000000">
      <w:pPr>
        <w:widowControl w:val="0"/>
        <w:numPr>
          <w:ilvl w:val="0"/>
          <w:numId w:val="10"/>
        </w:numPr>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38350E01" w14:textId="77777777" w:rsidR="00965146" w:rsidRDefault="00000000">
      <w:pPr>
        <w:widowControl w:val="0"/>
        <w:numPr>
          <w:ilvl w:val="0"/>
          <w:numId w:val="10"/>
        </w:numPr>
        <w:jc w:val="both"/>
      </w:pPr>
      <w: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w:t>
      </w:r>
      <w:r>
        <w:lastRenderedPageBreak/>
        <w:t>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6670484" w14:textId="77777777" w:rsidR="00965146" w:rsidRDefault="00000000">
      <w:pPr>
        <w:widowControl w:val="0"/>
        <w:numPr>
          <w:ilvl w:val="0"/>
          <w:numId w:val="10"/>
        </w:numPr>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9253916" w14:textId="77777777" w:rsidR="00965146" w:rsidRDefault="00000000">
      <w:pPr>
        <w:widowControl w:val="0"/>
        <w:numPr>
          <w:ilvl w:val="0"/>
          <w:numId w:val="10"/>
        </w:numPr>
        <w:jc w:val="both"/>
      </w:pPr>
      <w:r>
        <w:t>иные положения, связанные с организацией труда работников, временно переводимых на дистанционную работу.</w:t>
      </w:r>
    </w:p>
    <w:p w14:paraId="440BC181" w14:textId="77777777" w:rsidR="00965146" w:rsidRDefault="00000000">
      <w:pPr>
        <w:jc w:val="both"/>
      </w:pPr>
      <w: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120B5AC4" w14:textId="77777777" w:rsidR="00965146" w:rsidRDefault="00000000">
      <w:pPr>
        <w:jc w:val="both"/>
      </w:pPr>
      <w: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58A5D011" w14:textId="77777777" w:rsidR="00965146" w:rsidRDefault="00000000">
      <w:pPr>
        <w:jc w:val="both"/>
      </w:pPr>
      <w: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6C2C0539" w14:textId="77777777" w:rsidR="00965146" w:rsidRDefault="00000000">
      <w:pPr>
        <w:jc w:val="both"/>
      </w:pPr>
      <w: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FD14EDF" w14:textId="77777777" w:rsidR="00965146" w:rsidRDefault="00000000">
      <w:pPr>
        <w:jc w:val="both"/>
      </w:pPr>
      <w: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4BCBA1E5" w14:textId="77777777" w:rsidR="00965146" w:rsidRDefault="00965146">
      <w:pPr>
        <w:widowControl w:val="0"/>
        <w:tabs>
          <w:tab w:val="left" w:pos="1097"/>
        </w:tabs>
        <w:jc w:val="both"/>
        <w:rPr>
          <w:b/>
        </w:rPr>
      </w:pPr>
    </w:p>
    <w:p w14:paraId="5E0EA2C9" w14:textId="77777777" w:rsidR="00965146" w:rsidRDefault="00000000">
      <w:pPr>
        <w:widowControl w:val="0"/>
        <w:tabs>
          <w:tab w:val="left" w:pos="1097"/>
        </w:tabs>
        <w:jc w:val="both"/>
        <w:rPr>
          <w:b/>
          <w:i/>
        </w:rPr>
      </w:pPr>
      <w:r>
        <w:rPr>
          <w:b/>
          <w:i/>
        </w:rPr>
        <w:lastRenderedPageBreak/>
        <w:t>2.4. Порядок отстранения от работы</w:t>
      </w:r>
    </w:p>
    <w:p w14:paraId="7287D5A1" w14:textId="77777777" w:rsidR="00965146" w:rsidRDefault="00000000">
      <w:pPr>
        <w:jc w:val="both"/>
        <w:rPr>
          <w:u w:val="single"/>
        </w:rPr>
      </w:pPr>
      <w:r>
        <w:t xml:space="preserve">2.4.1. </w:t>
      </w:r>
      <w:r>
        <w:rPr>
          <w:u w:val="single"/>
        </w:rPr>
        <w:t>Работник отстраняется от работы (не допускается к работе) в случаях:</w:t>
      </w:r>
    </w:p>
    <w:p w14:paraId="601B6ECF" w14:textId="77777777" w:rsidR="00965146" w:rsidRDefault="00000000">
      <w:pPr>
        <w:widowControl w:val="0"/>
        <w:numPr>
          <w:ilvl w:val="0"/>
          <w:numId w:val="11"/>
        </w:numPr>
        <w:tabs>
          <w:tab w:val="left" w:pos="720"/>
        </w:tabs>
        <w:ind w:left="720" w:firstLine="0"/>
        <w:jc w:val="both"/>
      </w:pPr>
      <w:r>
        <w:t>появления на работе в состоянии алкогольного, наркотического или иного токсического опьянения;</w:t>
      </w:r>
    </w:p>
    <w:p w14:paraId="1776D5A4" w14:textId="77777777" w:rsidR="00965146" w:rsidRDefault="00000000">
      <w:pPr>
        <w:widowControl w:val="0"/>
        <w:numPr>
          <w:ilvl w:val="0"/>
          <w:numId w:val="11"/>
        </w:numPr>
        <w:tabs>
          <w:tab w:val="left" w:pos="720"/>
        </w:tabs>
        <w:ind w:left="720" w:firstLine="0"/>
        <w:jc w:val="both"/>
      </w:pPr>
      <w:r>
        <w:t>непрохождения в установленном порядке обучения и проверки знаний и навыков в области охраны труда;</w:t>
      </w:r>
    </w:p>
    <w:p w14:paraId="44EEB145" w14:textId="77777777" w:rsidR="00965146" w:rsidRDefault="00000000">
      <w:pPr>
        <w:widowControl w:val="0"/>
        <w:numPr>
          <w:ilvl w:val="0"/>
          <w:numId w:val="11"/>
        </w:numPr>
        <w:tabs>
          <w:tab w:val="left" w:pos="720"/>
        </w:tabs>
        <w:ind w:left="720" w:firstLine="0"/>
        <w:jc w:val="both"/>
      </w:pPr>
      <w: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41382DB" w14:textId="77777777" w:rsidR="00965146" w:rsidRDefault="00000000">
      <w:pPr>
        <w:widowControl w:val="0"/>
        <w:numPr>
          <w:ilvl w:val="0"/>
          <w:numId w:val="11"/>
        </w:numPr>
        <w:tabs>
          <w:tab w:val="left" w:pos="720"/>
        </w:tabs>
        <w:ind w:left="720" w:firstLine="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B8FB66B" w14:textId="77777777" w:rsidR="00965146" w:rsidRDefault="00000000">
      <w:pPr>
        <w:widowControl w:val="0"/>
        <w:numPr>
          <w:ilvl w:val="0"/>
          <w:numId w:val="11"/>
        </w:numPr>
        <w:tabs>
          <w:tab w:val="left" w:pos="720"/>
        </w:tabs>
        <w:ind w:left="720" w:firstLine="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355FCD0" w14:textId="77777777" w:rsidR="00965146" w:rsidRDefault="00000000">
      <w:pPr>
        <w:widowControl w:val="0"/>
        <w:numPr>
          <w:ilvl w:val="0"/>
          <w:numId w:val="11"/>
        </w:numPr>
        <w:tabs>
          <w:tab w:val="left" w:pos="720"/>
        </w:tabs>
        <w:ind w:left="720" w:firstLine="0"/>
        <w:jc w:val="both"/>
      </w:pPr>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4D09E83" w14:textId="77777777" w:rsidR="00965146" w:rsidRDefault="00000000">
      <w:pPr>
        <w:widowControl w:val="0"/>
        <w:numPr>
          <w:ilvl w:val="0"/>
          <w:numId w:val="11"/>
        </w:numPr>
        <w:tabs>
          <w:tab w:val="left" w:pos="720"/>
        </w:tabs>
        <w:ind w:left="720" w:firstLine="0"/>
        <w:jc w:val="both"/>
      </w:pPr>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25DF776" w14:textId="77777777" w:rsidR="00965146" w:rsidRDefault="00000000">
      <w:pPr>
        <w:jc w:val="both"/>
      </w:pPr>
      <w: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69EB24AF" w14:textId="77777777" w:rsidR="00965146" w:rsidRDefault="00000000">
      <w:pPr>
        <w:jc w:val="both"/>
      </w:pPr>
      <w: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7CEB3DF7" w14:textId="77777777" w:rsidR="00965146" w:rsidRDefault="00965146">
      <w:pPr>
        <w:widowControl w:val="0"/>
        <w:tabs>
          <w:tab w:val="left" w:pos="1097"/>
        </w:tabs>
        <w:jc w:val="both"/>
        <w:rPr>
          <w:b/>
        </w:rPr>
      </w:pPr>
    </w:p>
    <w:p w14:paraId="67B52F41" w14:textId="77777777" w:rsidR="00965146" w:rsidRDefault="00965146">
      <w:pPr>
        <w:widowControl w:val="0"/>
        <w:tabs>
          <w:tab w:val="left" w:pos="1097"/>
        </w:tabs>
        <w:jc w:val="both"/>
        <w:rPr>
          <w:b/>
          <w:i/>
        </w:rPr>
      </w:pPr>
    </w:p>
    <w:p w14:paraId="2CE2BAA3" w14:textId="77777777" w:rsidR="00965146" w:rsidRDefault="00000000">
      <w:pPr>
        <w:widowControl w:val="0"/>
        <w:tabs>
          <w:tab w:val="left" w:pos="1097"/>
        </w:tabs>
        <w:jc w:val="both"/>
        <w:rPr>
          <w:b/>
          <w:i/>
        </w:rPr>
      </w:pPr>
      <w:r>
        <w:rPr>
          <w:b/>
          <w:i/>
        </w:rPr>
        <w:t>2.5. Порядок прекращения трудового договора</w:t>
      </w:r>
    </w:p>
    <w:p w14:paraId="111ED9E2" w14:textId="77777777" w:rsidR="00965146" w:rsidRDefault="00000000">
      <w:pPr>
        <w:widowControl w:val="0"/>
        <w:tabs>
          <w:tab w:val="left" w:pos="1097"/>
        </w:tabs>
        <w:jc w:val="both"/>
        <w:rPr>
          <w:b/>
          <w:u w:val="single"/>
        </w:rPr>
      </w:pPr>
      <w:r>
        <w:rPr>
          <w:u w:val="single"/>
        </w:rPr>
        <w:t>Прекращение трудового договора может иметь место по основаниям, предусмотренным главой 13 Трудового Кодекса Российской Федерации:</w:t>
      </w:r>
    </w:p>
    <w:p w14:paraId="67995E55" w14:textId="77777777" w:rsidR="00965146" w:rsidRDefault="00000000">
      <w:pPr>
        <w:jc w:val="both"/>
      </w:pPr>
      <w:r>
        <w:t>2.5.1. Соглашение сторон (статья 78 ТК РФ).</w:t>
      </w:r>
    </w:p>
    <w:p w14:paraId="01C4DBAB" w14:textId="77777777" w:rsidR="00965146" w:rsidRDefault="00000000">
      <w:pPr>
        <w:jc w:val="both"/>
      </w:pPr>
      <w:r>
        <w:lastRenderedPageBreak/>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782BDB1A" w14:textId="77777777" w:rsidR="00965146" w:rsidRDefault="00000000">
      <w:pPr>
        <w:jc w:val="both"/>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w:t>
      </w:r>
      <w:proofErr w:type="spellStart"/>
      <w:r>
        <w:t>увольнении.</w:t>
      </w:r>
      <w:bookmarkStart w:id="63" w:name="dst1903"/>
      <w:bookmarkEnd w:id="63"/>
      <w:r>
        <w:t>В</w:t>
      </w:r>
      <w:proofErr w:type="spellEnd"/>
      <w:r>
        <w:t xml:space="preserve">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64" w:name="dst100583"/>
      <w:bookmarkEnd w:id="64"/>
      <w: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65" w:name="dst100584"/>
      <w:bookmarkStart w:id="66" w:name="dst100585"/>
      <w:bookmarkEnd w:id="65"/>
      <w:bookmarkEnd w:id="66"/>
      <w:r>
        <w:t xml:space="preserve"> Если по истечении срока предупреждения об увольнении трудовой договор не был </w:t>
      </w:r>
      <w:proofErr w:type="gramStart"/>
      <w:r>
        <w:t>расторгнут</w:t>
      </w:r>
      <w:proofErr w:type="gramEnd"/>
      <w:r>
        <w:t xml:space="preserve"> и работник не настаивает на увольнении, то действие трудового договора продолжается.</w:t>
      </w:r>
    </w:p>
    <w:p w14:paraId="45816630" w14:textId="77777777" w:rsidR="00965146" w:rsidRDefault="00000000">
      <w:pPr>
        <w:jc w:val="both"/>
      </w:pPr>
      <w:r>
        <w:t xml:space="preserve">2.5.4. </w:t>
      </w:r>
      <w:r>
        <w:rPr>
          <w:u w:val="single"/>
        </w:rPr>
        <w:t>Расторжение трудового договора по инициативе работодателя (статьи 71 и 81 ТК РФ) производится в случаях:</w:t>
      </w:r>
      <w:bookmarkStart w:id="67" w:name="dst496"/>
      <w:bookmarkEnd w:id="67"/>
    </w:p>
    <w:p w14:paraId="103A2604" w14:textId="77777777" w:rsidR="00965146" w:rsidRDefault="00000000">
      <w:pPr>
        <w:widowControl w:val="0"/>
        <w:jc w:val="both"/>
      </w:pPr>
      <w: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1D1347B" w14:textId="77777777" w:rsidR="00965146" w:rsidRDefault="00000000">
      <w:pPr>
        <w:jc w:val="both"/>
      </w:pPr>
      <w:r>
        <w:t>- ликвидации образовательной организации;</w:t>
      </w:r>
    </w:p>
    <w:p w14:paraId="71D72208" w14:textId="77777777" w:rsidR="00965146" w:rsidRDefault="00000000">
      <w:pPr>
        <w:widowControl w:val="0"/>
        <w:jc w:val="both"/>
        <w:rPr>
          <w:highlight w:val="white"/>
        </w:rPr>
      </w:pPr>
      <w:bookmarkStart w:id="68" w:name="dst497"/>
      <w:bookmarkEnd w:id="68"/>
      <w:r>
        <w:t>- сокращения численности или штата работников образовательной организации или</w:t>
      </w:r>
      <w:bookmarkStart w:id="69" w:name="dst498"/>
      <w:bookmarkEnd w:id="69"/>
      <w: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Pr>
          <w:highlight w:val="white"/>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70" w:name="dst100593"/>
      <w:bookmarkEnd w:id="70"/>
      <w:r>
        <w:rPr>
          <w:highlight w:val="white"/>
        </w:rPr>
        <w:t>;</w:t>
      </w:r>
    </w:p>
    <w:p w14:paraId="65417475" w14:textId="77777777" w:rsidR="00965146" w:rsidRDefault="00000000">
      <w:pPr>
        <w:widowControl w:val="0"/>
        <w:jc w:val="both"/>
      </w:pPr>
      <w: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1B1D878B" w14:textId="77777777" w:rsidR="00965146" w:rsidRDefault="00000000">
      <w:pPr>
        <w:widowControl w:val="0"/>
        <w:jc w:val="both"/>
      </w:pPr>
      <w:bookmarkStart w:id="71" w:name="dst100594"/>
      <w:bookmarkEnd w:id="71"/>
      <w:r>
        <w:t>- неоднократного неисполнения работником без уважительных причин трудовых обязанностей, если он имеет дисциплинарное взыскание;</w:t>
      </w:r>
    </w:p>
    <w:p w14:paraId="56E5AD92" w14:textId="77777777" w:rsidR="00965146" w:rsidRDefault="00000000">
      <w:pPr>
        <w:widowControl w:val="0"/>
        <w:jc w:val="both"/>
        <w:rPr>
          <w:u w:val="single"/>
        </w:rPr>
      </w:pPr>
      <w:bookmarkStart w:id="72" w:name="dst100595"/>
      <w:bookmarkEnd w:id="72"/>
      <w:r>
        <w:t xml:space="preserve">- </w:t>
      </w:r>
      <w:r>
        <w:rPr>
          <w:u w:val="single"/>
        </w:rPr>
        <w:t>однократного грубого нарушения работником трудовых обязанностей:</w:t>
      </w:r>
    </w:p>
    <w:p w14:paraId="44409E38" w14:textId="77777777" w:rsidR="00965146" w:rsidRDefault="00000000">
      <w:pPr>
        <w:widowControl w:val="0"/>
        <w:numPr>
          <w:ilvl w:val="0"/>
          <w:numId w:val="12"/>
        </w:numPr>
        <w:tabs>
          <w:tab w:val="left" w:pos="960"/>
        </w:tabs>
        <w:ind w:left="960" w:firstLine="0"/>
        <w:jc w:val="both"/>
      </w:pPr>
      <w:bookmarkStart w:id="73" w:name="dst499"/>
      <w:bookmarkEnd w:id="73"/>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7E029E8F" w14:textId="77777777" w:rsidR="00965146" w:rsidRDefault="00000000">
      <w:pPr>
        <w:widowControl w:val="0"/>
        <w:numPr>
          <w:ilvl w:val="0"/>
          <w:numId w:val="12"/>
        </w:numPr>
        <w:tabs>
          <w:tab w:val="left" w:pos="960"/>
        </w:tabs>
        <w:ind w:left="960" w:firstLine="0"/>
        <w:jc w:val="both"/>
      </w:pPr>
      <w:bookmarkStart w:id="74" w:name="dst500"/>
      <w:bookmarkEnd w:id="74"/>
      <w: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4589DA72" w14:textId="77777777" w:rsidR="00965146" w:rsidRDefault="00000000">
      <w:pPr>
        <w:widowControl w:val="0"/>
        <w:numPr>
          <w:ilvl w:val="0"/>
          <w:numId w:val="12"/>
        </w:numPr>
        <w:tabs>
          <w:tab w:val="left" w:pos="960"/>
        </w:tabs>
        <w:ind w:left="960" w:firstLine="0"/>
        <w:jc w:val="both"/>
      </w:pPr>
      <w:bookmarkStart w:id="75" w:name="dst501"/>
      <w:bookmarkEnd w:id="75"/>
      <w:r>
        <w:t xml:space="preserve">разглашения охраняемой законом тайны, ставшей известной работнику в связи с исполнением им трудовых обязанностей, в </w:t>
      </w:r>
      <w:r>
        <w:lastRenderedPageBreak/>
        <w:t>том числе разглашения персональных данных другого работника;</w:t>
      </w:r>
    </w:p>
    <w:p w14:paraId="548E230D" w14:textId="77777777" w:rsidR="00965146" w:rsidRDefault="00000000">
      <w:pPr>
        <w:widowControl w:val="0"/>
        <w:numPr>
          <w:ilvl w:val="0"/>
          <w:numId w:val="12"/>
        </w:numPr>
        <w:tabs>
          <w:tab w:val="left" w:pos="960"/>
        </w:tabs>
        <w:ind w:left="960" w:firstLine="0"/>
        <w:jc w:val="both"/>
      </w:pPr>
      <w:bookmarkStart w:id="76" w:name="dst502"/>
      <w:bookmarkEnd w:id="76"/>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BE3892E" w14:textId="77777777" w:rsidR="00965146" w:rsidRDefault="00000000">
      <w:pPr>
        <w:widowControl w:val="0"/>
        <w:numPr>
          <w:ilvl w:val="0"/>
          <w:numId w:val="12"/>
        </w:numPr>
        <w:tabs>
          <w:tab w:val="left" w:pos="960"/>
        </w:tabs>
        <w:ind w:left="960" w:firstLine="0"/>
        <w:jc w:val="both"/>
      </w:pPr>
      <w:bookmarkStart w:id="77" w:name="dst503"/>
      <w:bookmarkEnd w:id="77"/>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312934A" w14:textId="77777777" w:rsidR="00965146" w:rsidRDefault="00000000">
      <w:pPr>
        <w:widowControl w:val="0"/>
        <w:numPr>
          <w:ilvl w:val="0"/>
          <w:numId w:val="12"/>
        </w:numPr>
        <w:tabs>
          <w:tab w:val="left" w:pos="960"/>
        </w:tabs>
        <w:ind w:left="960" w:firstLine="0"/>
        <w:jc w:val="both"/>
      </w:pPr>
      <w:bookmarkStart w:id="78" w:name="dst100601"/>
      <w:bookmarkStart w:id="79" w:name="dst2277"/>
      <w:bookmarkStart w:id="80" w:name="dst100602"/>
      <w:bookmarkEnd w:id="78"/>
      <w:bookmarkEnd w:id="79"/>
      <w:bookmarkEnd w:id="80"/>
      <w:r>
        <w:t>совершения работником аморального проступка, несовместимого с продолжением данной работы;</w:t>
      </w:r>
    </w:p>
    <w:p w14:paraId="4AA92ED0" w14:textId="77777777" w:rsidR="00965146" w:rsidRDefault="00000000">
      <w:pPr>
        <w:widowControl w:val="0"/>
        <w:numPr>
          <w:ilvl w:val="0"/>
          <w:numId w:val="12"/>
        </w:numPr>
        <w:tabs>
          <w:tab w:val="left" w:pos="960"/>
        </w:tabs>
        <w:ind w:left="960" w:firstLine="0"/>
        <w:jc w:val="both"/>
      </w:pPr>
      <w:bookmarkStart w:id="81" w:name="dst100603"/>
      <w:bookmarkEnd w:id="81"/>
      <w: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5775AC7D" w14:textId="77777777" w:rsidR="00965146" w:rsidRDefault="00000000">
      <w:pPr>
        <w:widowControl w:val="0"/>
        <w:numPr>
          <w:ilvl w:val="0"/>
          <w:numId w:val="12"/>
        </w:numPr>
        <w:tabs>
          <w:tab w:val="left" w:pos="960"/>
        </w:tabs>
        <w:ind w:left="960" w:firstLine="0"/>
        <w:jc w:val="both"/>
      </w:pPr>
      <w:bookmarkStart w:id="82" w:name="dst100604"/>
      <w:bookmarkEnd w:id="82"/>
      <w:r>
        <w:t>однократного грубого нарушения заместителями своих трудовых обязанностей;</w:t>
      </w:r>
    </w:p>
    <w:p w14:paraId="586729D3" w14:textId="77777777" w:rsidR="00965146" w:rsidRDefault="00000000">
      <w:pPr>
        <w:widowControl w:val="0"/>
        <w:numPr>
          <w:ilvl w:val="0"/>
          <w:numId w:val="12"/>
        </w:numPr>
        <w:tabs>
          <w:tab w:val="left" w:pos="960"/>
        </w:tabs>
        <w:ind w:left="960" w:firstLine="0"/>
        <w:jc w:val="both"/>
      </w:pPr>
      <w:bookmarkStart w:id="83" w:name="dst504"/>
      <w:bookmarkEnd w:id="83"/>
      <w: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08BC6B82" w14:textId="77777777" w:rsidR="00965146" w:rsidRDefault="00000000">
      <w:pPr>
        <w:widowControl w:val="0"/>
        <w:numPr>
          <w:ilvl w:val="0"/>
          <w:numId w:val="12"/>
        </w:numPr>
        <w:tabs>
          <w:tab w:val="left" w:pos="960"/>
        </w:tabs>
        <w:ind w:left="960" w:firstLine="0"/>
        <w:jc w:val="both"/>
      </w:pPr>
      <w:bookmarkStart w:id="84" w:name="dst505"/>
      <w:bookmarkStart w:id="85" w:name="dst100607"/>
      <w:bookmarkEnd w:id="84"/>
      <w:bookmarkEnd w:id="85"/>
      <w:r>
        <w:t>предусмотренных трудовым договором с директором, членами коллегиального исполнительного органа организации;</w:t>
      </w:r>
    </w:p>
    <w:p w14:paraId="3F750443" w14:textId="77777777" w:rsidR="00965146" w:rsidRDefault="00000000">
      <w:pPr>
        <w:widowControl w:val="0"/>
        <w:numPr>
          <w:ilvl w:val="0"/>
          <w:numId w:val="12"/>
        </w:numPr>
        <w:tabs>
          <w:tab w:val="left" w:pos="960"/>
        </w:tabs>
        <w:ind w:left="960" w:firstLine="0"/>
        <w:jc w:val="both"/>
      </w:pPr>
      <w:bookmarkStart w:id="86" w:name="dst100608"/>
      <w:bookmarkEnd w:id="86"/>
      <w:r>
        <w:t>в других случаях, установленных ТК РФ и иными федеральными законами.</w:t>
      </w:r>
    </w:p>
    <w:p w14:paraId="0731545C" w14:textId="77777777" w:rsidR="00965146" w:rsidRDefault="00000000">
      <w:pPr>
        <w:widowControl w:val="0"/>
        <w:jc w:val="both"/>
      </w:pPr>
      <w:bookmarkStart w:id="87" w:name="dst506"/>
      <w:bookmarkStart w:id="88" w:name="dst507"/>
      <w:bookmarkStart w:id="89" w:name="dst508"/>
      <w:bookmarkStart w:id="90" w:name="dst509"/>
      <w:bookmarkStart w:id="91" w:name="dst510"/>
      <w:bookmarkEnd w:id="87"/>
      <w:bookmarkEnd w:id="88"/>
      <w:bookmarkEnd w:id="89"/>
      <w:bookmarkEnd w:id="90"/>
      <w:bookmarkEnd w:id="91"/>
      <w: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0A7E14FB" w14:textId="77777777" w:rsidR="00965146" w:rsidRDefault="00000000">
      <w:pPr>
        <w:jc w:val="both"/>
      </w:pPr>
      <w:bookmarkStart w:id="92" w:name="dst2293"/>
      <w:bookmarkEnd w:id="92"/>
      <w:r>
        <w:t>2.5.5. Перевод работника по его просьбе или с его согласия на работу к другому работодателю или переход на выборную работу (должность).</w:t>
      </w:r>
    </w:p>
    <w:p w14:paraId="21F7A692" w14:textId="77777777" w:rsidR="00965146" w:rsidRDefault="00000000">
      <w:pPr>
        <w:jc w:val="both"/>
      </w:pPr>
      <w: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34BDEA29" w14:textId="77777777" w:rsidR="00965146" w:rsidRDefault="00000000">
      <w:pPr>
        <w:jc w:val="both"/>
      </w:pPr>
      <w:r>
        <w:t>2.5.7. Отказ работника от продолжения работы в связи с изменением определенных сторонами условий трудового договора (часть 4 статьи 74 ТК РФ).</w:t>
      </w:r>
    </w:p>
    <w:p w14:paraId="74CCE66E" w14:textId="77777777" w:rsidR="00965146" w:rsidRDefault="00000000">
      <w:pPr>
        <w:jc w:val="both"/>
      </w:pPr>
      <w: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3B10B5C" w14:textId="77777777" w:rsidR="00965146" w:rsidRDefault="00000000">
      <w:pPr>
        <w:jc w:val="both"/>
      </w:pPr>
      <w:r>
        <w:t>2.5.9. Обстоятельства, не зависящие от воли сторон (статья 83 ТК РФ).</w:t>
      </w:r>
    </w:p>
    <w:p w14:paraId="6A0DBCEF" w14:textId="77777777" w:rsidR="00965146" w:rsidRDefault="00000000">
      <w:pPr>
        <w:jc w:val="both"/>
      </w:pPr>
      <w: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2C16080C" w14:textId="77777777" w:rsidR="00965146" w:rsidRDefault="00000000">
      <w:pPr>
        <w:widowControl w:val="0"/>
        <w:jc w:val="both"/>
      </w:pPr>
      <w: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643F8B6D" w14:textId="77777777" w:rsidR="00965146" w:rsidRDefault="00000000">
      <w:pPr>
        <w:widowControl w:val="0"/>
        <w:numPr>
          <w:ilvl w:val="0"/>
          <w:numId w:val="13"/>
        </w:numPr>
        <w:tabs>
          <w:tab w:val="left" w:pos="960"/>
        </w:tabs>
        <w:ind w:left="960" w:firstLine="0"/>
        <w:jc w:val="both"/>
      </w:pPr>
      <w:r>
        <w:lastRenderedPageBreak/>
        <w:t>повторное в течение одного года грубое нарушение Устава организации, осуществляющей образовательную деятельность;</w:t>
      </w:r>
    </w:p>
    <w:p w14:paraId="74D4B0FB" w14:textId="77777777" w:rsidR="00965146" w:rsidRDefault="00000000">
      <w:pPr>
        <w:widowControl w:val="0"/>
        <w:numPr>
          <w:ilvl w:val="0"/>
          <w:numId w:val="13"/>
        </w:numPr>
        <w:tabs>
          <w:tab w:val="left" w:pos="960"/>
        </w:tabs>
        <w:ind w:left="960" w:firstLine="0"/>
        <w:jc w:val="both"/>
      </w:pPr>
      <w: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1E968BF7" w14:textId="77777777" w:rsidR="00965146" w:rsidRDefault="00000000">
      <w:pPr>
        <w:jc w:val="both"/>
      </w:pPr>
      <w:r>
        <w:t xml:space="preserve">2.5.12. </w:t>
      </w:r>
      <w:r>
        <w:rPr>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10844319" w14:textId="77777777" w:rsidR="00965146" w:rsidRDefault="00000000">
      <w:pPr>
        <w:jc w:val="both"/>
      </w:pPr>
      <w:r>
        <w:t>2.5.13. Трудовой договор может быть прекращен и по другим основаниям, предусмотренным ТК Российской Федерации и иными федеральными законами.</w:t>
      </w:r>
    </w:p>
    <w:p w14:paraId="3D0ECAAF" w14:textId="77777777" w:rsidR="00965146" w:rsidRDefault="00965146">
      <w:pPr>
        <w:jc w:val="both"/>
        <w:rPr>
          <w:b/>
          <w:i/>
          <w:sz w:val="16"/>
        </w:rPr>
      </w:pPr>
    </w:p>
    <w:p w14:paraId="7B8262AE" w14:textId="77777777" w:rsidR="00965146" w:rsidRDefault="00000000">
      <w:pPr>
        <w:jc w:val="both"/>
        <w:rPr>
          <w:b/>
          <w:i/>
        </w:rPr>
      </w:pPr>
      <w:r>
        <w:rPr>
          <w:b/>
          <w:i/>
        </w:rPr>
        <w:t>2.6. Порядок оформления прекращения трудового договора</w:t>
      </w:r>
    </w:p>
    <w:p w14:paraId="54109583" w14:textId="77777777" w:rsidR="00965146" w:rsidRDefault="00000000">
      <w:pPr>
        <w:widowControl w:val="0"/>
        <w:jc w:val="both"/>
      </w:pPr>
      <w: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93" w:name="dst531"/>
      <w:bookmarkEnd w:id="93"/>
      <w: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1B449670" w14:textId="77777777" w:rsidR="00965146" w:rsidRDefault="00000000">
      <w:pPr>
        <w:widowControl w:val="0"/>
        <w:jc w:val="both"/>
      </w:pPr>
      <w:bookmarkStart w:id="94" w:name="dst532"/>
      <w:bookmarkEnd w:id="94"/>
      <w: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314C03FB" w14:textId="77777777" w:rsidR="00965146" w:rsidRDefault="00000000">
      <w:pPr>
        <w:widowControl w:val="0"/>
        <w:jc w:val="both"/>
      </w:pPr>
      <w:bookmarkStart w:id="95" w:name="dst533"/>
      <w:bookmarkEnd w:id="95"/>
      <w: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4C417DFD" w14:textId="77777777" w:rsidR="00965146" w:rsidRDefault="00000000">
      <w:pPr>
        <w:widowControl w:val="0"/>
        <w:jc w:val="both"/>
      </w:pPr>
      <w:bookmarkStart w:id="96" w:name="dst534"/>
      <w:bookmarkEnd w:id="96"/>
      <w: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78B2988" w14:textId="77777777" w:rsidR="00965146" w:rsidRDefault="00000000">
      <w:pPr>
        <w:widowControl w:val="0"/>
        <w:jc w:val="both"/>
      </w:pPr>
      <w: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00C4F8FD" w14:textId="77777777" w:rsidR="00965146" w:rsidRDefault="00000000">
      <w:pPr>
        <w:widowControl w:val="0"/>
        <w:jc w:val="both"/>
      </w:pPr>
      <w:bookmarkStart w:id="97" w:name="dst2190"/>
      <w:bookmarkEnd w:id="97"/>
      <w: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1F90A654" w14:textId="77777777" w:rsidR="00965146" w:rsidRDefault="00965146">
      <w:pPr>
        <w:keepNext/>
        <w:keepLines/>
        <w:widowControl w:val="0"/>
        <w:tabs>
          <w:tab w:val="left" w:pos="329"/>
        </w:tabs>
        <w:jc w:val="both"/>
        <w:outlineLvl w:val="1"/>
        <w:rPr>
          <w:b/>
        </w:rPr>
      </w:pPr>
      <w:bookmarkStart w:id="98" w:name="bookmark4"/>
    </w:p>
    <w:p w14:paraId="0B49A2A3" w14:textId="77777777" w:rsidR="00965146" w:rsidRDefault="00000000">
      <w:pPr>
        <w:keepNext/>
        <w:keepLines/>
        <w:widowControl w:val="0"/>
        <w:tabs>
          <w:tab w:val="left" w:pos="329"/>
        </w:tabs>
        <w:jc w:val="both"/>
        <w:outlineLvl w:val="1"/>
        <w:rPr>
          <w:b/>
        </w:rPr>
      </w:pPr>
      <w:r>
        <w:rPr>
          <w:b/>
        </w:rPr>
        <w:t>3.</w:t>
      </w:r>
      <w:r>
        <w:rPr>
          <w:b/>
        </w:rPr>
        <w:tab/>
      </w:r>
      <w:bookmarkEnd w:id="98"/>
      <w:r>
        <w:rPr>
          <w:b/>
        </w:rPr>
        <w:t>Основные права и обязанности работодателя</w:t>
      </w:r>
    </w:p>
    <w:p w14:paraId="22F0F616" w14:textId="77777777" w:rsidR="00965146" w:rsidRDefault="00000000">
      <w:pPr>
        <w:widowControl w:val="0"/>
        <w:jc w:val="both"/>
        <w:rPr>
          <w:spacing w:val="-8"/>
        </w:rPr>
      </w:pPr>
      <w:r>
        <w:t xml:space="preserve">3.1. </w:t>
      </w:r>
      <w:r>
        <w:rPr>
          <w:spacing w:val="-1"/>
        </w:rPr>
        <w:t xml:space="preserve">Управление </w:t>
      </w:r>
      <w:r>
        <w:t>организацией, осуществляющей образовательную деятельность, осуществляет директор</w:t>
      </w:r>
      <w:r>
        <w:rPr>
          <w:spacing w:val="-1"/>
        </w:rPr>
        <w:t>.</w:t>
      </w:r>
    </w:p>
    <w:p w14:paraId="111D61EE" w14:textId="77777777" w:rsidR="00965146" w:rsidRDefault="00000000">
      <w:pPr>
        <w:widowControl w:val="0"/>
        <w:jc w:val="both"/>
        <w:rPr>
          <w:u w:val="single"/>
        </w:rPr>
      </w:pPr>
      <w:r>
        <w:t xml:space="preserve">3.2. </w:t>
      </w:r>
      <w:r>
        <w:rPr>
          <w:u w:val="single"/>
        </w:rPr>
        <w:t>Директор школы обязан:</w:t>
      </w:r>
    </w:p>
    <w:p w14:paraId="2F429E92" w14:textId="77777777" w:rsidR="00965146" w:rsidRDefault="00000000">
      <w:pPr>
        <w:widowControl w:val="0"/>
        <w:numPr>
          <w:ilvl w:val="0"/>
          <w:numId w:val="14"/>
        </w:numPr>
        <w:tabs>
          <w:tab w:val="left" w:pos="960"/>
        </w:tabs>
        <w:ind w:left="960" w:firstLine="0"/>
        <w:jc w:val="both"/>
      </w:pPr>
      <w:bookmarkStart w:id="99" w:name="dst198"/>
      <w:bookmarkEnd w:id="99"/>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9CA2497" w14:textId="77777777" w:rsidR="00965146" w:rsidRDefault="00000000">
      <w:pPr>
        <w:widowControl w:val="0"/>
        <w:numPr>
          <w:ilvl w:val="0"/>
          <w:numId w:val="14"/>
        </w:numPr>
        <w:tabs>
          <w:tab w:val="left" w:pos="960"/>
        </w:tabs>
        <w:ind w:left="960" w:firstLine="0"/>
        <w:jc w:val="both"/>
      </w:pPr>
      <w:bookmarkStart w:id="100" w:name="dst199"/>
      <w:bookmarkEnd w:id="100"/>
      <w:r>
        <w:t>предоставлять работникам образовательной организации работу, обусловленную трудовым договором;</w:t>
      </w:r>
    </w:p>
    <w:p w14:paraId="4AEA7302" w14:textId="77777777" w:rsidR="00965146" w:rsidRDefault="00000000">
      <w:pPr>
        <w:widowControl w:val="0"/>
        <w:numPr>
          <w:ilvl w:val="0"/>
          <w:numId w:val="14"/>
        </w:numPr>
        <w:tabs>
          <w:tab w:val="left" w:pos="960"/>
        </w:tabs>
        <w:ind w:left="960" w:firstLine="0"/>
        <w:jc w:val="both"/>
      </w:pPr>
      <w:bookmarkStart w:id="101" w:name="dst200"/>
      <w:bookmarkEnd w:id="101"/>
      <w:r>
        <w:t>обеспечивать безопасность и условия труда, соответствующие государственным нормативным требованиям охраны труда;</w:t>
      </w:r>
    </w:p>
    <w:p w14:paraId="1F4AF420" w14:textId="77777777" w:rsidR="00965146" w:rsidRDefault="00000000">
      <w:pPr>
        <w:widowControl w:val="0"/>
        <w:numPr>
          <w:ilvl w:val="0"/>
          <w:numId w:val="14"/>
        </w:numPr>
        <w:tabs>
          <w:tab w:val="left" w:pos="960"/>
        </w:tabs>
        <w:ind w:left="960" w:firstLine="0"/>
        <w:jc w:val="both"/>
        <w:rPr>
          <w:b/>
        </w:rPr>
      </w:pPr>
      <w: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19842A12" w14:textId="77777777" w:rsidR="00965146" w:rsidRDefault="00000000">
      <w:pPr>
        <w:widowControl w:val="0"/>
        <w:numPr>
          <w:ilvl w:val="0"/>
          <w:numId w:val="14"/>
        </w:numPr>
        <w:tabs>
          <w:tab w:val="left" w:pos="960"/>
        </w:tabs>
        <w:ind w:left="960" w:firstLine="0"/>
        <w:jc w:val="both"/>
      </w:pPr>
      <w:bookmarkStart w:id="102" w:name="dst201"/>
      <w:bookmarkEnd w:id="102"/>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E4EC216" w14:textId="77777777" w:rsidR="00965146" w:rsidRDefault="00000000">
      <w:pPr>
        <w:widowControl w:val="0"/>
        <w:numPr>
          <w:ilvl w:val="0"/>
          <w:numId w:val="14"/>
        </w:numPr>
        <w:tabs>
          <w:tab w:val="left" w:pos="960"/>
        </w:tabs>
        <w:ind w:left="960" w:firstLine="0"/>
        <w:jc w:val="both"/>
      </w:pPr>
      <w:bookmarkStart w:id="103" w:name="dst202"/>
      <w:bookmarkEnd w:id="103"/>
      <w:r>
        <w:t>обеспечивать работникам равную оплату за труд равной ценности;</w:t>
      </w:r>
      <w:bookmarkStart w:id="104" w:name="dst203"/>
      <w:bookmarkEnd w:id="104"/>
    </w:p>
    <w:p w14:paraId="2E78C61F" w14:textId="77777777" w:rsidR="00965146" w:rsidRDefault="00000000">
      <w:pPr>
        <w:widowControl w:val="0"/>
        <w:numPr>
          <w:ilvl w:val="0"/>
          <w:numId w:val="14"/>
        </w:numPr>
        <w:tabs>
          <w:tab w:val="left" w:pos="960"/>
        </w:tabs>
        <w:ind w:left="960" w:firstLine="0"/>
        <w:jc w:val="both"/>
      </w:pPr>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A555E1D" w14:textId="77777777" w:rsidR="00965146" w:rsidRDefault="00000000">
      <w:pPr>
        <w:widowControl w:val="0"/>
        <w:numPr>
          <w:ilvl w:val="0"/>
          <w:numId w:val="14"/>
        </w:numPr>
        <w:tabs>
          <w:tab w:val="left" w:pos="960"/>
        </w:tabs>
        <w:ind w:left="960" w:firstLine="0"/>
        <w:jc w:val="both"/>
      </w:pPr>
      <w:r>
        <w:t>выплачивать пособия, предоставлять льготы и компенсации работникам с вредными условиями труда;</w:t>
      </w:r>
    </w:p>
    <w:p w14:paraId="680869FB" w14:textId="77777777" w:rsidR="00965146" w:rsidRDefault="00000000">
      <w:pPr>
        <w:widowControl w:val="0"/>
        <w:numPr>
          <w:ilvl w:val="0"/>
          <w:numId w:val="14"/>
        </w:numPr>
        <w:tabs>
          <w:tab w:val="left" w:pos="960"/>
        </w:tabs>
        <w:ind w:left="960" w:firstLine="0"/>
        <w:jc w:val="both"/>
      </w:pPr>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5D6AE28" w14:textId="77777777" w:rsidR="00965146" w:rsidRDefault="00000000">
      <w:pPr>
        <w:widowControl w:val="0"/>
        <w:numPr>
          <w:ilvl w:val="0"/>
          <w:numId w:val="14"/>
        </w:numPr>
        <w:tabs>
          <w:tab w:val="left" w:pos="960"/>
        </w:tabs>
        <w:ind w:left="960" w:firstLine="0"/>
        <w:jc w:val="both"/>
      </w:pPr>
      <w:bookmarkStart w:id="105" w:name="dst204"/>
      <w:bookmarkEnd w:id="105"/>
      <w:r>
        <w:t>вести коллективные переговоры, а также заключать коллективный договор в порядке, установленном ТК РФ;</w:t>
      </w:r>
    </w:p>
    <w:p w14:paraId="37E4048E" w14:textId="77777777" w:rsidR="00965146" w:rsidRDefault="00000000">
      <w:pPr>
        <w:widowControl w:val="0"/>
        <w:numPr>
          <w:ilvl w:val="0"/>
          <w:numId w:val="14"/>
        </w:numPr>
        <w:tabs>
          <w:tab w:val="left" w:pos="960"/>
        </w:tabs>
        <w:ind w:left="960" w:firstLine="0"/>
        <w:jc w:val="both"/>
      </w:pPr>
      <w:bookmarkStart w:id="106" w:name="dst205"/>
      <w:bookmarkEnd w:id="106"/>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18F9520" w14:textId="77777777" w:rsidR="00965146" w:rsidRDefault="00000000">
      <w:pPr>
        <w:widowControl w:val="0"/>
        <w:numPr>
          <w:ilvl w:val="0"/>
          <w:numId w:val="14"/>
        </w:numPr>
        <w:tabs>
          <w:tab w:val="left" w:pos="960"/>
        </w:tabs>
        <w:ind w:left="960" w:firstLine="0"/>
        <w:jc w:val="both"/>
      </w:pPr>
      <w:bookmarkStart w:id="107" w:name="dst206"/>
      <w:bookmarkEnd w:id="107"/>
      <w:r>
        <w:t>знакомить работников под роспись с принимаемыми локальными нормативными актами, непосредственно связанными с их трудовой деятельностью;</w:t>
      </w:r>
    </w:p>
    <w:p w14:paraId="3C58C8CA" w14:textId="77777777" w:rsidR="00965146" w:rsidRDefault="00000000">
      <w:pPr>
        <w:widowControl w:val="0"/>
        <w:numPr>
          <w:ilvl w:val="0"/>
          <w:numId w:val="14"/>
        </w:numPr>
        <w:tabs>
          <w:tab w:val="left" w:pos="960"/>
        </w:tabs>
        <w:ind w:left="960" w:firstLine="0"/>
        <w:jc w:val="both"/>
      </w:pPr>
      <w:bookmarkStart w:id="108" w:name="dst1634"/>
      <w:bookmarkEnd w:id="108"/>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51BB0E5" w14:textId="77777777" w:rsidR="00965146" w:rsidRDefault="00000000">
      <w:pPr>
        <w:widowControl w:val="0"/>
        <w:numPr>
          <w:ilvl w:val="0"/>
          <w:numId w:val="14"/>
        </w:numPr>
        <w:tabs>
          <w:tab w:val="left" w:pos="960"/>
        </w:tabs>
        <w:ind w:left="960" w:firstLine="0"/>
        <w:jc w:val="both"/>
      </w:pPr>
      <w:bookmarkStart w:id="109" w:name="dst208"/>
      <w:bookmarkEnd w:id="109"/>
      <w: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25E0DEC" w14:textId="77777777" w:rsidR="00965146" w:rsidRDefault="00000000">
      <w:pPr>
        <w:widowControl w:val="0"/>
        <w:numPr>
          <w:ilvl w:val="0"/>
          <w:numId w:val="14"/>
        </w:numPr>
        <w:tabs>
          <w:tab w:val="left" w:pos="960"/>
        </w:tabs>
        <w:ind w:left="960" w:firstLine="0"/>
        <w:jc w:val="both"/>
      </w:pPr>
      <w:r>
        <w:t xml:space="preserve">создавать Педагогическому совету необходимые условия для выполнения своих полномочий и в целях — улучшения </w:t>
      </w:r>
      <w:r>
        <w:lastRenderedPageBreak/>
        <w:t>образовательно-воспитательной работы;</w:t>
      </w:r>
    </w:p>
    <w:p w14:paraId="6D48CA35" w14:textId="77777777" w:rsidR="00965146" w:rsidRDefault="00000000">
      <w:pPr>
        <w:widowControl w:val="0"/>
        <w:numPr>
          <w:ilvl w:val="0"/>
          <w:numId w:val="14"/>
        </w:numPr>
        <w:tabs>
          <w:tab w:val="left" w:pos="960"/>
        </w:tabs>
        <w:ind w:left="960" w:firstLine="0"/>
        <w:jc w:val="both"/>
      </w:pPr>
      <w:bookmarkStart w:id="110" w:name="dst209"/>
      <w:bookmarkEnd w:id="110"/>
      <w: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1C824B4B" w14:textId="77777777" w:rsidR="00965146" w:rsidRDefault="00000000">
      <w:pPr>
        <w:widowControl w:val="0"/>
        <w:numPr>
          <w:ilvl w:val="0"/>
          <w:numId w:val="14"/>
        </w:numPr>
        <w:tabs>
          <w:tab w:val="left" w:pos="960"/>
        </w:tabs>
        <w:ind w:left="960" w:firstLine="0"/>
        <w:jc w:val="both"/>
      </w:pPr>
      <w:bookmarkStart w:id="111" w:name="dst210"/>
      <w:bookmarkEnd w:id="111"/>
      <w:r>
        <w:t>обеспечивать бытовые нужды работников, связанные с исполнением ими трудовых обязанностей;</w:t>
      </w:r>
    </w:p>
    <w:p w14:paraId="4D8F465A" w14:textId="77777777" w:rsidR="00965146" w:rsidRDefault="00000000">
      <w:pPr>
        <w:widowControl w:val="0"/>
        <w:numPr>
          <w:ilvl w:val="0"/>
          <w:numId w:val="14"/>
        </w:numPr>
        <w:tabs>
          <w:tab w:val="left" w:pos="960"/>
        </w:tabs>
        <w:ind w:left="960" w:firstLine="0"/>
        <w:jc w:val="both"/>
      </w:pPr>
      <w:bookmarkStart w:id="112" w:name="dst211"/>
      <w:bookmarkEnd w:id="112"/>
      <w:r>
        <w:t>осуществлять обязательное социальное страхование работников в порядке, установленном федеральными законами;</w:t>
      </w:r>
    </w:p>
    <w:p w14:paraId="0C8AB6D3" w14:textId="77777777" w:rsidR="00965146" w:rsidRDefault="00000000">
      <w:pPr>
        <w:widowControl w:val="0"/>
        <w:numPr>
          <w:ilvl w:val="0"/>
          <w:numId w:val="14"/>
        </w:numPr>
        <w:tabs>
          <w:tab w:val="left" w:pos="960"/>
        </w:tabs>
        <w:ind w:left="960" w:firstLine="0"/>
        <w:jc w:val="both"/>
      </w:pPr>
      <w:bookmarkStart w:id="113" w:name="dst212"/>
      <w:bookmarkEnd w:id="113"/>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094851C" w14:textId="77777777" w:rsidR="00965146" w:rsidRDefault="00000000">
      <w:pPr>
        <w:widowControl w:val="0"/>
        <w:numPr>
          <w:ilvl w:val="0"/>
          <w:numId w:val="14"/>
        </w:numPr>
        <w:tabs>
          <w:tab w:val="left" w:pos="960"/>
        </w:tabs>
        <w:ind w:left="960" w:firstLine="0"/>
        <w:jc w:val="both"/>
      </w:pPr>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CC34F74" w14:textId="77777777" w:rsidR="00965146" w:rsidRDefault="00000000">
      <w:pPr>
        <w:widowControl w:val="0"/>
        <w:numPr>
          <w:ilvl w:val="0"/>
          <w:numId w:val="14"/>
        </w:numPr>
        <w:tabs>
          <w:tab w:val="left" w:pos="960"/>
        </w:tabs>
        <w:ind w:left="960" w:firstLine="0"/>
        <w:jc w:val="both"/>
      </w:pPr>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0BCBC52C" w14:textId="77777777" w:rsidR="00965146" w:rsidRDefault="00000000">
      <w:pPr>
        <w:widowControl w:val="0"/>
        <w:numPr>
          <w:ilvl w:val="0"/>
          <w:numId w:val="14"/>
        </w:numPr>
        <w:tabs>
          <w:tab w:val="left" w:pos="960"/>
        </w:tabs>
        <w:ind w:left="960" w:firstLine="0"/>
        <w:jc w:val="both"/>
      </w:pPr>
      <w:r>
        <w:t>своевременно предоставлять отпуска работникам образовательной организации в соответствии с утвержденным на год графиком отпусков;</w:t>
      </w:r>
    </w:p>
    <w:p w14:paraId="2357ED05" w14:textId="77777777" w:rsidR="00965146" w:rsidRDefault="00000000">
      <w:pPr>
        <w:widowControl w:val="0"/>
        <w:numPr>
          <w:ilvl w:val="0"/>
          <w:numId w:val="14"/>
        </w:numPr>
        <w:tabs>
          <w:tab w:val="left" w:pos="960"/>
        </w:tabs>
        <w:ind w:left="960" w:firstLine="0"/>
        <w:jc w:val="both"/>
      </w:pPr>
      <w:r>
        <w:t>своевременно рассматривать критические замечания и сообщать о принятых мерах;</w:t>
      </w:r>
    </w:p>
    <w:p w14:paraId="7F2CAFF4" w14:textId="77777777" w:rsidR="00965146" w:rsidRDefault="00000000">
      <w:pPr>
        <w:widowControl w:val="0"/>
        <w:numPr>
          <w:ilvl w:val="0"/>
          <w:numId w:val="14"/>
        </w:numPr>
        <w:tabs>
          <w:tab w:val="left" w:pos="960"/>
        </w:tabs>
        <w:ind w:left="960" w:firstLine="0"/>
        <w:jc w:val="both"/>
      </w:pPr>
      <w:bookmarkStart w:id="114" w:name="dst102504"/>
      <w:bookmarkEnd w:id="114"/>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0672D5B" w14:textId="77777777" w:rsidR="00965146" w:rsidRDefault="00000000">
      <w:pPr>
        <w:widowControl w:val="0"/>
        <w:jc w:val="both"/>
        <w:rPr>
          <w:u w:val="single"/>
        </w:rPr>
      </w:pPr>
      <w:r>
        <w:t xml:space="preserve">3.3. </w:t>
      </w:r>
      <w:r>
        <w:rPr>
          <w:u w:val="single"/>
        </w:rPr>
        <w:t>Директор школы имеет право:</w:t>
      </w:r>
    </w:p>
    <w:p w14:paraId="4143F6DE" w14:textId="77777777" w:rsidR="00965146" w:rsidRDefault="00000000">
      <w:pPr>
        <w:widowControl w:val="0"/>
        <w:numPr>
          <w:ilvl w:val="0"/>
          <w:numId w:val="15"/>
        </w:numPr>
        <w:tabs>
          <w:tab w:val="left" w:pos="960"/>
        </w:tabs>
        <w:ind w:left="960" w:firstLine="0"/>
        <w:jc w:val="both"/>
      </w:pPr>
      <w:bookmarkStart w:id="115" w:name="dst100188"/>
      <w:bookmarkEnd w:id="115"/>
      <w: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67627165" w14:textId="77777777" w:rsidR="00965146" w:rsidRDefault="00000000">
      <w:pPr>
        <w:widowControl w:val="0"/>
        <w:numPr>
          <w:ilvl w:val="0"/>
          <w:numId w:val="15"/>
        </w:numPr>
        <w:tabs>
          <w:tab w:val="left" w:pos="960"/>
        </w:tabs>
        <w:ind w:left="960" w:firstLine="0"/>
        <w:jc w:val="both"/>
      </w:pPr>
      <w:bookmarkStart w:id="116" w:name="dst100189"/>
      <w:bookmarkEnd w:id="116"/>
      <w:r>
        <w:t>вести коллективные переговоры и заключать коллективные договоры;</w:t>
      </w:r>
    </w:p>
    <w:p w14:paraId="46A52C39" w14:textId="77777777" w:rsidR="00965146" w:rsidRDefault="00000000">
      <w:pPr>
        <w:widowControl w:val="0"/>
        <w:numPr>
          <w:ilvl w:val="0"/>
          <w:numId w:val="15"/>
        </w:numPr>
        <w:tabs>
          <w:tab w:val="left" w:pos="960"/>
        </w:tabs>
        <w:ind w:left="960" w:firstLine="0"/>
        <w:jc w:val="both"/>
      </w:pPr>
      <w:bookmarkStart w:id="117" w:name="dst100190"/>
      <w:bookmarkEnd w:id="117"/>
      <w:r>
        <w:t>поощрять работников школы за добросовестный эффективный труд;</w:t>
      </w:r>
    </w:p>
    <w:p w14:paraId="499E5C33" w14:textId="77777777" w:rsidR="00965146" w:rsidRDefault="00000000">
      <w:pPr>
        <w:widowControl w:val="0"/>
        <w:numPr>
          <w:ilvl w:val="0"/>
          <w:numId w:val="15"/>
        </w:numPr>
        <w:tabs>
          <w:tab w:val="left" w:pos="960"/>
        </w:tabs>
        <w:ind w:left="960" w:firstLine="0"/>
        <w:jc w:val="both"/>
      </w:pPr>
      <w:bookmarkStart w:id="118" w:name="dst195"/>
      <w:bookmarkEnd w:id="118"/>
      <w: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5B43F408" w14:textId="77777777" w:rsidR="00965146" w:rsidRDefault="00000000">
      <w:pPr>
        <w:widowControl w:val="0"/>
        <w:numPr>
          <w:ilvl w:val="0"/>
          <w:numId w:val="15"/>
        </w:numPr>
        <w:tabs>
          <w:tab w:val="left" w:pos="960"/>
        </w:tabs>
        <w:ind w:left="960" w:firstLine="0"/>
        <w:jc w:val="both"/>
      </w:pPr>
      <w:bookmarkStart w:id="119" w:name="dst100192"/>
      <w:bookmarkEnd w:id="119"/>
      <w:r>
        <w:t>привлекать работников к дисциплинарной и материальной ответственности в порядке, установленном ТК РФ, иными федеральными законами;</w:t>
      </w:r>
    </w:p>
    <w:p w14:paraId="58F5B923" w14:textId="77777777" w:rsidR="00965146" w:rsidRDefault="00000000">
      <w:pPr>
        <w:widowControl w:val="0"/>
        <w:numPr>
          <w:ilvl w:val="0"/>
          <w:numId w:val="15"/>
        </w:numPr>
        <w:tabs>
          <w:tab w:val="left" w:pos="960"/>
        </w:tabs>
        <w:ind w:left="960" w:firstLine="0"/>
        <w:jc w:val="both"/>
      </w:pPr>
      <w:bookmarkStart w:id="120" w:name="dst196"/>
      <w:bookmarkEnd w:id="120"/>
      <w:r>
        <w:t>принимать локальные нормативные акты;</w:t>
      </w:r>
    </w:p>
    <w:p w14:paraId="65CC5292" w14:textId="77777777" w:rsidR="00965146" w:rsidRDefault="00000000">
      <w:pPr>
        <w:widowControl w:val="0"/>
        <w:numPr>
          <w:ilvl w:val="0"/>
          <w:numId w:val="15"/>
        </w:numPr>
        <w:tabs>
          <w:tab w:val="left" w:pos="960"/>
        </w:tabs>
        <w:ind w:left="960" w:firstLine="0"/>
        <w:jc w:val="both"/>
      </w:pPr>
      <w:r>
        <w:rPr>
          <w:highlight w:val="white"/>
        </w:rPr>
        <w:t>взаимодействовать с органами самоуправления школы;</w:t>
      </w:r>
    </w:p>
    <w:p w14:paraId="6A88A997" w14:textId="77777777" w:rsidR="00965146" w:rsidRDefault="00000000">
      <w:pPr>
        <w:widowControl w:val="0"/>
        <w:numPr>
          <w:ilvl w:val="0"/>
          <w:numId w:val="15"/>
        </w:numPr>
        <w:tabs>
          <w:tab w:val="left" w:pos="960"/>
        </w:tabs>
        <w:ind w:left="960" w:firstLine="0"/>
        <w:jc w:val="both"/>
        <w:rPr>
          <w:highlight w:val="white"/>
        </w:rPr>
      </w:pPr>
      <w:bookmarkStart w:id="121" w:name="dst100194"/>
      <w:bookmarkStart w:id="122" w:name="dst1882"/>
      <w:bookmarkEnd w:id="121"/>
      <w:bookmarkEnd w:id="122"/>
      <w:r>
        <w:rPr>
          <w:highlight w:val="white"/>
        </w:rPr>
        <w:t>самостоятельно планировать свою работу на каждый учебный год;</w:t>
      </w:r>
    </w:p>
    <w:p w14:paraId="17DEFE0B" w14:textId="77777777" w:rsidR="00965146" w:rsidRDefault="00000000">
      <w:pPr>
        <w:widowControl w:val="0"/>
        <w:numPr>
          <w:ilvl w:val="0"/>
          <w:numId w:val="15"/>
        </w:numPr>
        <w:tabs>
          <w:tab w:val="left" w:pos="960"/>
        </w:tabs>
        <w:ind w:left="960" w:firstLine="0"/>
        <w:jc w:val="both"/>
        <w:rPr>
          <w:highlight w:val="white"/>
        </w:rPr>
      </w:pPr>
      <w:r>
        <w:rPr>
          <w:highlight w:val="white"/>
        </w:rPr>
        <w:t xml:space="preserve">утверждать структуру школы, его штатное расписание, план финансово-хозяйственной деятельности, годовую бухгалтерскую </w:t>
      </w:r>
      <w:r>
        <w:rPr>
          <w:highlight w:val="white"/>
        </w:rPr>
        <w:lastRenderedPageBreak/>
        <w:t>отчетность, графики работы и сетку занятий; планировать и организовывать образовательную деятельность;</w:t>
      </w:r>
    </w:p>
    <w:p w14:paraId="60C4ACF5" w14:textId="77777777" w:rsidR="00965146" w:rsidRDefault="00000000">
      <w:pPr>
        <w:widowControl w:val="0"/>
        <w:numPr>
          <w:ilvl w:val="0"/>
          <w:numId w:val="15"/>
        </w:numPr>
        <w:tabs>
          <w:tab w:val="left" w:pos="960"/>
        </w:tabs>
        <w:ind w:left="960" w:firstLine="0"/>
        <w:jc w:val="both"/>
        <w:rPr>
          <w:highlight w:val="white"/>
        </w:rPr>
      </w:pPr>
      <w:r>
        <w:rPr>
          <w:highlight w:val="white"/>
        </w:rPr>
        <w:t>распределять обязанности между работниками школы, утверждать должностные инструкции работников;</w:t>
      </w:r>
    </w:p>
    <w:p w14:paraId="742C1F59" w14:textId="77777777" w:rsidR="00965146" w:rsidRDefault="00000000">
      <w:pPr>
        <w:widowControl w:val="0"/>
        <w:numPr>
          <w:ilvl w:val="0"/>
          <w:numId w:val="15"/>
        </w:numPr>
        <w:tabs>
          <w:tab w:val="left" w:pos="960"/>
        </w:tabs>
        <w:ind w:left="960" w:firstLine="0"/>
        <w:jc w:val="both"/>
      </w:pPr>
      <w:r>
        <w:rPr>
          <w:highlight w:val="white"/>
        </w:rPr>
        <w:t>посещать занятия и режимные моменты без предварительного предупреждения;</w:t>
      </w:r>
    </w:p>
    <w:p w14:paraId="5BBB8C32" w14:textId="77777777" w:rsidR="00965146" w:rsidRDefault="00000000">
      <w:pPr>
        <w:widowControl w:val="0"/>
        <w:numPr>
          <w:ilvl w:val="0"/>
          <w:numId w:val="15"/>
        </w:numPr>
        <w:tabs>
          <w:tab w:val="left" w:pos="960"/>
        </w:tabs>
        <w:ind w:left="960" w:firstLine="0"/>
        <w:jc w:val="both"/>
        <w:rPr>
          <w:u w:val="single"/>
        </w:rPr>
      </w:pPr>
      <w:bookmarkStart w:id="123" w:name="dst102503"/>
      <w:bookmarkEnd w:id="123"/>
      <w:r>
        <w:t xml:space="preserve">реализовывать права, предоставленные ему законодательством о специальной </w:t>
      </w:r>
      <w:r>
        <w:rPr>
          <w:u w:val="single"/>
        </w:rPr>
        <w:t>оценке условий труда.</w:t>
      </w:r>
    </w:p>
    <w:p w14:paraId="44FE4589" w14:textId="77777777" w:rsidR="00965146" w:rsidRDefault="00000000">
      <w:pPr>
        <w:widowControl w:val="0"/>
        <w:jc w:val="both"/>
        <w:rPr>
          <w:spacing w:val="-5"/>
        </w:rPr>
      </w:pPr>
      <w:r>
        <w:t xml:space="preserve">3.4. </w:t>
      </w:r>
      <w:r>
        <w:rPr>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14:paraId="69BE7DC5" w14:textId="77777777" w:rsidR="00965146" w:rsidRDefault="00000000">
      <w:pPr>
        <w:widowControl w:val="0"/>
        <w:numPr>
          <w:ilvl w:val="0"/>
          <w:numId w:val="16"/>
        </w:numPr>
        <w:tabs>
          <w:tab w:val="left" w:pos="960"/>
        </w:tabs>
        <w:ind w:left="960" w:firstLine="0"/>
        <w:jc w:val="both"/>
        <w:rPr>
          <w:spacing w:val="-1"/>
        </w:rPr>
      </w:pPr>
      <w:r>
        <w:rPr>
          <w:spacing w:val="-1"/>
        </w:rPr>
        <w:t>за ущерб, причиненный в результате незаконного лишения работника возможности трудиться;</w:t>
      </w:r>
    </w:p>
    <w:p w14:paraId="4BEBE913" w14:textId="77777777" w:rsidR="00965146" w:rsidRDefault="00000000">
      <w:pPr>
        <w:widowControl w:val="0"/>
        <w:numPr>
          <w:ilvl w:val="0"/>
          <w:numId w:val="16"/>
        </w:numPr>
        <w:tabs>
          <w:tab w:val="left" w:pos="960"/>
        </w:tabs>
        <w:ind w:left="960" w:firstLine="0"/>
        <w:jc w:val="both"/>
        <w:rPr>
          <w:spacing w:val="-1"/>
        </w:rPr>
      </w:pPr>
      <w:r>
        <w:rPr>
          <w:spacing w:val="-1"/>
        </w:rPr>
        <w:t>за задержку трудовой книжки при увольнении работника;</w:t>
      </w:r>
    </w:p>
    <w:p w14:paraId="34595711" w14:textId="77777777" w:rsidR="00965146" w:rsidRDefault="00000000">
      <w:pPr>
        <w:widowControl w:val="0"/>
        <w:numPr>
          <w:ilvl w:val="0"/>
          <w:numId w:val="16"/>
        </w:numPr>
        <w:tabs>
          <w:tab w:val="left" w:pos="960"/>
        </w:tabs>
        <w:ind w:left="960" w:firstLine="0"/>
        <w:jc w:val="both"/>
        <w:rPr>
          <w:spacing w:val="-4"/>
        </w:rPr>
      </w:pPr>
      <w:r>
        <w:rPr>
          <w:spacing w:val="-1"/>
        </w:rPr>
        <w:t>незаконное отстранение работ</w:t>
      </w:r>
      <w:r>
        <w:rPr>
          <w:spacing w:val="-5"/>
        </w:rPr>
        <w:t>ника от работы, его незаконное увольнение или перевод на другую работу</w:t>
      </w:r>
      <w:r>
        <w:t>;</w:t>
      </w:r>
    </w:p>
    <w:p w14:paraId="626E06DC" w14:textId="77777777" w:rsidR="00965146" w:rsidRDefault="00000000">
      <w:pPr>
        <w:widowControl w:val="0"/>
        <w:numPr>
          <w:ilvl w:val="0"/>
          <w:numId w:val="16"/>
        </w:numPr>
        <w:tabs>
          <w:tab w:val="left" w:pos="960"/>
        </w:tabs>
        <w:ind w:left="960" w:firstLine="0"/>
        <w:jc w:val="both"/>
        <w:rPr>
          <w:spacing w:val="-4"/>
        </w:rPr>
      </w:pPr>
      <w:r>
        <w:rPr>
          <w:spacing w:val="-4"/>
        </w:rPr>
        <w:t xml:space="preserve">за задержку выплаты заработной платы, оплаты отпуска, выплат при увольнении и других </w:t>
      </w:r>
      <w:r>
        <w:t>выплат, причитающихся работнику;</w:t>
      </w:r>
    </w:p>
    <w:p w14:paraId="3209FE0A" w14:textId="77777777" w:rsidR="00965146" w:rsidRDefault="00000000">
      <w:pPr>
        <w:widowControl w:val="0"/>
        <w:numPr>
          <w:ilvl w:val="0"/>
          <w:numId w:val="16"/>
        </w:numPr>
        <w:tabs>
          <w:tab w:val="left" w:pos="960"/>
        </w:tabs>
        <w:ind w:left="960" w:firstLine="0"/>
        <w:jc w:val="both"/>
      </w:pPr>
      <w:r>
        <w:t>за причинение ущерба имуществу работника;</w:t>
      </w:r>
    </w:p>
    <w:p w14:paraId="4463907C" w14:textId="77777777" w:rsidR="00965146" w:rsidRDefault="00000000">
      <w:pPr>
        <w:widowControl w:val="0"/>
        <w:numPr>
          <w:ilvl w:val="0"/>
          <w:numId w:val="16"/>
        </w:numPr>
        <w:tabs>
          <w:tab w:val="left" w:pos="960"/>
        </w:tabs>
        <w:ind w:left="960" w:firstLine="0"/>
        <w:jc w:val="both"/>
      </w:pPr>
      <w:r>
        <w:rPr>
          <w:spacing w:val="-5"/>
        </w:rPr>
        <w:t>в иных случаях, предус</w:t>
      </w:r>
      <w:r>
        <w:t>мотренных Трудовым Кодексом Российской Федерации и иными федеральными законами.</w:t>
      </w:r>
    </w:p>
    <w:p w14:paraId="3AAAD07F" w14:textId="77777777" w:rsidR="00965146" w:rsidRDefault="00965146">
      <w:pPr>
        <w:widowControl w:val="0"/>
        <w:tabs>
          <w:tab w:val="left" w:pos="960"/>
        </w:tabs>
        <w:ind w:left="960"/>
        <w:jc w:val="both"/>
      </w:pPr>
      <w:bookmarkStart w:id="124" w:name="dst197"/>
      <w:bookmarkEnd w:id="124"/>
    </w:p>
    <w:p w14:paraId="460D5DBF" w14:textId="77777777" w:rsidR="00965146" w:rsidRDefault="00000000">
      <w:pPr>
        <w:widowControl w:val="0"/>
        <w:jc w:val="both"/>
        <w:rPr>
          <w:b/>
        </w:rPr>
      </w:pPr>
      <w:r>
        <w:rPr>
          <w:b/>
        </w:rPr>
        <w:t>4. Обязанности и полномочия администрации</w:t>
      </w:r>
    </w:p>
    <w:p w14:paraId="09D2386A" w14:textId="77777777" w:rsidR="00965146" w:rsidRDefault="00000000">
      <w:pPr>
        <w:jc w:val="both"/>
      </w:pPr>
      <w:r>
        <w:t xml:space="preserve">4.1. </w:t>
      </w:r>
      <w:r>
        <w:rPr>
          <w:u w:val="single"/>
        </w:rPr>
        <w:t>Администрация школы обязана:</w:t>
      </w:r>
    </w:p>
    <w:p w14:paraId="60CAEDAF" w14:textId="77777777" w:rsidR="00965146" w:rsidRDefault="00000000">
      <w:pPr>
        <w:widowControl w:val="0"/>
        <w:numPr>
          <w:ilvl w:val="0"/>
          <w:numId w:val="17"/>
        </w:numPr>
        <w:tabs>
          <w:tab w:val="left" w:pos="960"/>
        </w:tabs>
        <w:ind w:left="960" w:firstLine="0"/>
        <w:jc w:val="both"/>
      </w:pPr>
      <w: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640D2EBC" w14:textId="77777777" w:rsidR="00965146" w:rsidRDefault="00000000">
      <w:pPr>
        <w:widowControl w:val="0"/>
        <w:numPr>
          <w:ilvl w:val="0"/>
          <w:numId w:val="17"/>
        </w:numPr>
        <w:tabs>
          <w:tab w:val="left" w:pos="960"/>
        </w:tabs>
        <w:ind w:left="960" w:firstLine="0"/>
        <w:jc w:val="both"/>
      </w:pPr>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8C6CC2B" w14:textId="77777777" w:rsidR="00965146" w:rsidRDefault="00000000">
      <w:pPr>
        <w:widowControl w:val="0"/>
        <w:numPr>
          <w:ilvl w:val="0"/>
          <w:numId w:val="17"/>
        </w:numPr>
        <w:tabs>
          <w:tab w:val="left" w:pos="960"/>
        </w:tabs>
        <w:ind w:left="960" w:firstLine="0"/>
        <w:jc w:val="both"/>
      </w:pPr>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2D9380B6" w14:textId="77777777" w:rsidR="00965146" w:rsidRDefault="00000000">
      <w:pPr>
        <w:widowControl w:val="0"/>
        <w:numPr>
          <w:ilvl w:val="0"/>
          <w:numId w:val="17"/>
        </w:numPr>
        <w:tabs>
          <w:tab w:val="left" w:pos="960"/>
        </w:tabs>
        <w:ind w:left="960" w:firstLine="0"/>
        <w:jc w:val="both"/>
      </w:pPr>
      <w:r>
        <w:t>своевременно знакомить с учебным планом, сеткой занятий, графиком работы;</w:t>
      </w:r>
    </w:p>
    <w:p w14:paraId="0EBD9FF6" w14:textId="77777777" w:rsidR="00965146" w:rsidRDefault="00000000">
      <w:pPr>
        <w:widowControl w:val="0"/>
        <w:numPr>
          <w:ilvl w:val="0"/>
          <w:numId w:val="17"/>
        </w:numPr>
        <w:tabs>
          <w:tab w:val="left" w:pos="960"/>
        </w:tabs>
        <w:ind w:left="960" w:firstLine="0"/>
        <w:jc w:val="both"/>
      </w:pPr>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BAE4BAE" w14:textId="77777777" w:rsidR="00965146" w:rsidRDefault="00000000">
      <w:pPr>
        <w:widowControl w:val="0"/>
        <w:numPr>
          <w:ilvl w:val="0"/>
          <w:numId w:val="17"/>
        </w:numPr>
        <w:tabs>
          <w:tab w:val="left" w:pos="960"/>
        </w:tabs>
        <w:ind w:left="960" w:firstLine="0"/>
        <w:jc w:val="both"/>
      </w:pPr>
      <w: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089A053E" w14:textId="77777777" w:rsidR="00965146" w:rsidRDefault="00000000">
      <w:pPr>
        <w:widowControl w:val="0"/>
        <w:numPr>
          <w:ilvl w:val="0"/>
          <w:numId w:val="17"/>
        </w:numPr>
        <w:tabs>
          <w:tab w:val="left" w:pos="516"/>
          <w:tab w:val="left" w:pos="960"/>
        </w:tabs>
        <w:ind w:left="960" w:right="-8" w:firstLine="0"/>
        <w:jc w:val="both"/>
      </w:pP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17C7C363" w14:textId="77777777" w:rsidR="00965146" w:rsidRDefault="00000000">
      <w:pPr>
        <w:widowControl w:val="0"/>
        <w:numPr>
          <w:ilvl w:val="0"/>
          <w:numId w:val="17"/>
        </w:numPr>
        <w:tabs>
          <w:tab w:val="left" w:pos="521"/>
          <w:tab w:val="left" w:pos="960"/>
        </w:tabs>
        <w:ind w:left="960" w:firstLine="0"/>
        <w:jc w:val="both"/>
      </w:pPr>
      <w: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659F78B7" w14:textId="77777777" w:rsidR="00965146" w:rsidRDefault="00000000">
      <w:pPr>
        <w:widowControl w:val="0"/>
        <w:numPr>
          <w:ilvl w:val="0"/>
          <w:numId w:val="17"/>
        </w:numPr>
        <w:tabs>
          <w:tab w:val="left" w:pos="521"/>
          <w:tab w:val="left" w:pos="960"/>
        </w:tabs>
        <w:ind w:left="960" w:firstLine="0"/>
        <w:jc w:val="both"/>
      </w:pPr>
      <w: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w:t>
      </w:r>
      <w:proofErr w:type="spellStart"/>
      <w:r>
        <w:lastRenderedPageBreak/>
        <w:t>инновационнойдеятельности</w:t>
      </w:r>
      <w:proofErr w:type="spellEnd"/>
      <w:r>
        <w:t>;</w:t>
      </w:r>
    </w:p>
    <w:p w14:paraId="31E6F6D2" w14:textId="77777777" w:rsidR="00965146" w:rsidRDefault="00000000">
      <w:pPr>
        <w:widowControl w:val="0"/>
        <w:numPr>
          <w:ilvl w:val="0"/>
          <w:numId w:val="17"/>
        </w:numPr>
        <w:tabs>
          <w:tab w:val="left" w:pos="960"/>
        </w:tabs>
        <w:ind w:left="960" w:firstLine="0"/>
        <w:jc w:val="both"/>
      </w:pP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0497B72D" w14:textId="77777777" w:rsidR="00965146" w:rsidRDefault="00000000">
      <w:pPr>
        <w:widowControl w:val="0"/>
        <w:numPr>
          <w:ilvl w:val="0"/>
          <w:numId w:val="17"/>
        </w:numPr>
        <w:tabs>
          <w:tab w:val="left" w:pos="960"/>
        </w:tabs>
        <w:ind w:left="960" w:right="180" w:firstLine="0"/>
        <w:jc w:val="both"/>
      </w:pPr>
      <w:r>
        <w:t>осуществлять контроль над качеством воспитательно-образовательной деятельности в школе, выполнением образовательных программ;</w:t>
      </w:r>
    </w:p>
    <w:p w14:paraId="4B5AE781" w14:textId="77777777" w:rsidR="00965146" w:rsidRDefault="00000000">
      <w:pPr>
        <w:widowControl w:val="0"/>
        <w:numPr>
          <w:ilvl w:val="0"/>
          <w:numId w:val="17"/>
        </w:numPr>
        <w:tabs>
          <w:tab w:val="left" w:pos="960"/>
        </w:tabs>
        <w:ind w:left="960" w:firstLine="0"/>
        <w:jc w:val="both"/>
      </w:pPr>
      <w:r>
        <w:t>своевременно поддерживать и поощрять лучших работников образовательной организации;</w:t>
      </w:r>
    </w:p>
    <w:p w14:paraId="79701581" w14:textId="77777777" w:rsidR="00965146" w:rsidRDefault="00000000">
      <w:pPr>
        <w:widowControl w:val="0"/>
        <w:numPr>
          <w:ilvl w:val="0"/>
          <w:numId w:val="17"/>
        </w:numPr>
        <w:tabs>
          <w:tab w:val="left" w:pos="960"/>
        </w:tabs>
        <w:ind w:left="960" w:firstLine="0"/>
        <w:jc w:val="both"/>
      </w:pPr>
      <w:r>
        <w:t>обеспечивать условия для систематического повышения квалификации работников организации, осуществляющей образовательную деятельность.</w:t>
      </w:r>
    </w:p>
    <w:p w14:paraId="5BF5E74E" w14:textId="77777777" w:rsidR="00965146" w:rsidRDefault="00000000">
      <w:pPr>
        <w:jc w:val="both"/>
        <w:rPr>
          <w:u w:val="single"/>
        </w:rPr>
      </w:pPr>
      <w:r>
        <w:t xml:space="preserve">4.2. </w:t>
      </w:r>
      <w:r>
        <w:rPr>
          <w:u w:val="single"/>
        </w:rPr>
        <w:t>Администрация имеет право:</w:t>
      </w:r>
    </w:p>
    <w:p w14:paraId="03B7757B" w14:textId="77777777" w:rsidR="00965146" w:rsidRDefault="00000000">
      <w:pPr>
        <w:widowControl w:val="0"/>
        <w:numPr>
          <w:ilvl w:val="0"/>
          <w:numId w:val="18"/>
        </w:numPr>
        <w:tabs>
          <w:tab w:val="left" w:pos="960"/>
        </w:tabs>
        <w:ind w:left="960" w:firstLine="0"/>
        <w:jc w:val="both"/>
        <w:rPr>
          <w:u w:val="single"/>
        </w:rPr>
      </w:pPr>
      <w: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30229081" w14:textId="77777777" w:rsidR="00965146" w:rsidRDefault="00000000">
      <w:pPr>
        <w:widowControl w:val="0"/>
        <w:numPr>
          <w:ilvl w:val="0"/>
          <w:numId w:val="18"/>
        </w:numPr>
        <w:tabs>
          <w:tab w:val="left" w:pos="960"/>
        </w:tabs>
        <w:ind w:left="960" w:firstLine="0"/>
        <w:jc w:val="both"/>
      </w:pPr>
      <w:r>
        <w:rPr>
          <w:highlight w:val="whit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390E6DC5" w14:textId="77777777" w:rsidR="00965146" w:rsidRDefault="00000000">
      <w:pPr>
        <w:widowControl w:val="0"/>
        <w:numPr>
          <w:ilvl w:val="0"/>
          <w:numId w:val="18"/>
        </w:numPr>
        <w:tabs>
          <w:tab w:val="left" w:pos="960"/>
        </w:tabs>
        <w:ind w:left="960" w:firstLine="0"/>
        <w:jc w:val="both"/>
      </w:pPr>
      <w:r>
        <w:rPr>
          <w:highlight w:val="white"/>
        </w:rPr>
        <w:t>получать информацию и документы, необходимые для выполнения своих должностных обязанностей;</w:t>
      </w:r>
    </w:p>
    <w:p w14:paraId="7995EE49" w14:textId="77777777" w:rsidR="00965146" w:rsidRDefault="00000000">
      <w:pPr>
        <w:widowControl w:val="0"/>
        <w:numPr>
          <w:ilvl w:val="0"/>
          <w:numId w:val="18"/>
        </w:numPr>
        <w:tabs>
          <w:tab w:val="left" w:pos="960"/>
        </w:tabs>
        <w:ind w:left="960" w:firstLine="0"/>
        <w:jc w:val="both"/>
      </w:pPr>
      <w:r>
        <w:rPr>
          <w:highlight w:val="white"/>
        </w:rPr>
        <w:t>подписывать и визировать документы в пределах своей компетенции;</w:t>
      </w:r>
    </w:p>
    <w:p w14:paraId="07E370EA" w14:textId="77777777" w:rsidR="00965146" w:rsidRDefault="00000000">
      <w:pPr>
        <w:widowControl w:val="0"/>
        <w:numPr>
          <w:ilvl w:val="0"/>
          <w:numId w:val="18"/>
        </w:numPr>
        <w:tabs>
          <w:tab w:val="left" w:pos="960"/>
        </w:tabs>
        <w:ind w:left="960" w:firstLine="0"/>
        <w:jc w:val="both"/>
      </w:pPr>
      <w:r>
        <w:rPr>
          <w:highlight w:val="white"/>
        </w:rPr>
        <w:t>повышать свою профессиональную квалификацию;</w:t>
      </w:r>
    </w:p>
    <w:p w14:paraId="3B6F875E" w14:textId="77777777" w:rsidR="00965146" w:rsidRDefault="00000000">
      <w:pPr>
        <w:widowControl w:val="0"/>
        <w:numPr>
          <w:ilvl w:val="0"/>
          <w:numId w:val="18"/>
        </w:numPr>
        <w:tabs>
          <w:tab w:val="left" w:pos="960"/>
        </w:tabs>
        <w:ind w:left="960" w:firstLine="0"/>
        <w:jc w:val="both"/>
      </w:pPr>
      <w:r>
        <w:rPr>
          <w:highlight w:val="white"/>
        </w:rPr>
        <w:t>иные права, предусмотренные трудовым законодательством Российской Федерации и должностными инструкциями.</w:t>
      </w:r>
    </w:p>
    <w:p w14:paraId="40A8EA21" w14:textId="77777777" w:rsidR="00965146" w:rsidRDefault="00965146">
      <w:pPr>
        <w:keepNext/>
        <w:keepLines/>
        <w:widowControl w:val="0"/>
        <w:jc w:val="both"/>
        <w:outlineLvl w:val="1"/>
        <w:rPr>
          <w:b/>
        </w:rPr>
      </w:pPr>
      <w:bookmarkStart w:id="125" w:name="bookmark5"/>
    </w:p>
    <w:p w14:paraId="2B2ACAAF" w14:textId="77777777" w:rsidR="00965146" w:rsidRDefault="00000000">
      <w:pPr>
        <w:keepNext/>
        <w:keepLines/>
        <w:widowControl w:val="0"/>
        <w:jc w:val="both"/>
        <w:outlineLvl w:val="1"/>
        <w:rPr>
          <w:b/>
        </w:rPr>
      </w:pPr>
      <w:r>
        <w:rPr>
          <w:b/>
        </w:rPr>
        <w:t>5.</w:t>
      </w:r>
      <w:bookmarkEnd w:id="125"/>
      <w:r>
        <w:rPr>
          <w:b/>
        </w:rPr>
        <w:t xml:space="preserve"> Основные обязанности, права и ответственность работников</w:t>
      </w:r>
    </w:p>
    <w:p w14:paraId="23AE551F" w14:textId="77777777" w:rsidR="00965146" w:rsidRDefault="00000000">
      <w:pPr>
        <w:widowControl w:val="0"/>
        <w:tabs>
          <w:tab w:val="left" w:pos="541"/>
        </w:tabs>
        <w:jc w:val="both"/>
        <w:rPr>
          <w:u w:val="single"/>
        </w:rPr>
      </w:pPr>
      <w:r>
        <w:t xml:space="preserve">5.1. </w:t>
      </w:r>
      <w:r>
        <w:rPr>
          <w:u w:val="single"/>
        </w:rPr>
        <w:t>Работники организации, осуществляющей образовательную деятельность, обязаны:</w:t>
      </w:r>
    </w:p>
    <w:p w14:paraId="72044CEB" w14:textId="77777777" w:rsidR="00965146" w:rsidRDefault="00000000">
      <w:pPr>
        <w:widowControl w:val="0"/>
        <w:numPr>
          <w:ilvl w:val="0"/>
          <w:numId w:val="19"/>
        </w:numPr>
        <w:tabs>
          <w:tab w:val="left" w:pos="720"/>
        </w:tabs>
        <w:ind w:left="720" w:firstLine="0"/>
        <w:jc w:val="both"/>
      </w:pPr>
      <w:bookmarkStart w:id="126" w:name="dst100179"/>
      <w:bookmarkEnd w:id="126"/>
      <w:r>
        <w:t>добросовестно исполнять свои трудовые обязанности, возложенные на него трудовым договором;</w:t>
      </w:r>
    </w:p>
    <w:p w14:paraId="2A07B83A" w14:textId="77777777" w:rsidR="00965146" w:rsidRDefault="00000000">
      <w:pPr>
        <w:widowControl w:val="0"/>
        <w:numPr>
          <w:ilvl w:val="0"/>
          <w:numId w:val="19"/>
        </w:numPr>
        <w:tabs>
          <w:tab w:val="left" w:pos="720"/>
        </w:tabs>
        <w:ind w:left="720" w:firstLine="0"/>
        <w:jc w:val="both"/>
      </w:pPr>
      <w:bookmarkStart w:id="127" w:name="dst192"/>
      <w:bookmarkEnd w:id="127"/>
      <w:r>
        <w:t>соблюдать Устав, настоящие Правила, свои должностные инструкции;</w:t>
      </w:r>
    </w:p>
    <w:p w14:paraId="05334F6F" w14:textId="77777777" w:rsidR="00965146" w:rsidRDefault="00000000">
      <w:pPr>
        <w:widowControl w:val="0"/>
        <w:numPr>
          <w:ilvl w:val="0"/>
          <w:numId w:val="19"/>
        </w:numPr>
        <w:tabs>
          <w:tab w:val="left" w:pos="720"/>
        </w:tabs>
        <w:ind w:left="720" w:firstLine="0"/>
        <w:jc w:val="both"/>
      </w:pPr>
      <w:bookmarkStart w:id="128" w:name="dst100181"/>
      <w:bookmarkEnd w:id="128"/>
      <w:r>
        <w:t>соблюдать трудовую дисциплину;</w:t>
      </w:r>
    </w:p>
    <w:p w14:paraId="1C7AF7F2" w14:textId="77777777" w:rsidR="00965146" w:rsidRDefault="00000000">
      <w:pPr>
        <w:widowControl w:val="0"/>
        <w:numPr>
          <w:ilvl w:val="0"/>
          <w:numId w:val="19"/>
        </w:numPr>
        <w:tabs>
          <w:tab w:val="left" w:pos="720"/>
        </w:tabs>
        <w:ind w:left="720" w:firstLine="0"/>
        <w:jc w:val="both"/>
      </w:pPr>
      <w:bookmarkStart w:id="129" w:name="dst100182"/>
      <w:bookmarkEnd w:id="129"/>
      <w:r>
        <w:t>выполнять установленные нормы труда;</w:t>
      </w:r>
    </w:p>
    <w:p w14:paraId="3486AF3E" w14:textId="77777777" w:rsidR="00965146" w:rsidRDefault="00000000">
      <w:pPr>
        <w:widowControl w:val="0"/>
        <w:numPr>
          <w:ilvl w:val="0"/>
          <w:numId w:val="19"/>
        </w:numPr>
        <w:tabs>
          <w:tab w:val="left" w:pos="720"/>
        </w:tabs>
        <w:ind w:left="720" w:firstLine="0"/>
        <w:jc w:val="both"/>
      </w:pPr>
      <w:bookmarkStart w:id="130" w:name="dst100183"/>
      <w:bookmarkEnd w:id="130"/>
      <w:r>
        <w:t>соблюдать требования по охране труда и обеспечению безопасности труда, пожарной безопасности;</w:t>
      </w:r>
    </w:p>
    <w:p w14:paraId="2DFDBD6F" w14:textId="77777777" w:rsidR="00965146" w:rsidRDefault="00000000">
      <w:pPr>
        <w:widowControl w:val="0"/>
        <w:numPr>
          <w:ilvl w:val="0"/>
          <w:numId w:val="19"/>
        </w:numPr>
        <w:tabs>
          <w:tab w:val="left" w:pos="720"/>
        </w:tabs>
        <w:ind w:left="720" w:firstLine="0"/>
        <w:jc w:val="both"/>
      </w:pPr>
      <w:bookmarkStart w:id="131" w:name="dst193"/>
      <w:bookmarkEnd w:id="131"/>
      <w: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7A5911FA" w14:textId="77777777" w:rsidR="00965146" w:rsidRDefault="00000000">
      <w:pPr>
        <w:widowControl w:val="0"/>
        <w:numPr>
          <w:ilvl w:val="0"/>
          <w:numId w:val="19"/>
        </w:numPr>
        <w:tabs>
          <w:tab w:val="left" w:pos="720"/>
        </w:tabs>
        <w:ind w:left="720" w:firstLine="0"/>
        <w:jc w:val="both"/>
      </w:pPr>
      <w:bookmarkStart w:id="132" w:name="dst194"/>
      <w:bookmarkEnd w:id="132"/>
      <w: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4613AF09" w14:textId="77777777" w:rsidR="00965146" w:rsidRDefault="00000000">
      <w:pPr>
        <w:widowControl w:val="0"/>
        <w:numPr>
          <w:ilvl w:val="0"/>
          <w:numId w:val="19"/>
        </w:numPr>
        <w:tabs>
          <w:tab w:val="left" w:pos="720"/>
        </w:tabs>
        <w:ind w:left="720" w:firstLine="0"/>
        <w:jc w:val="both"/>
      </w:pPr>
      <w:r>
        <w:t xml:space="preserve">добросовестно работать, соблюдать дисциплину труда, своевременно и точно исполнять распоряжения администрации </w:t>
      </w:r>
      <w:r>
        <w:lastRenderedPageBreak/>
        <w:t>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7C2ED8FD" w14:textId="77777777" w:rsidR="00965146" w:rsidRDefault="00000000">
      <w:pPr>
        <w:widowControl w:val="0"/>
        <w:numPr>
          <w:ilvl w:val="0"/>
          <w:numId w:val="19"/>
        </w:numPr>
        <w:tabs>
          <w:tab w:val="left" w:pos="720"/>
        </w:tabs>
        <w:ind w:left="720" w:firstLine="0"/>
        <w:jc w:val="both"/>
      </w:pPr>
      <w:r>
        <w:t>незамедлительно сообщать администрации образовательной организации обо всех случаях травматизма;</w:t>
      </w:r>
    </w:p>
    <w:p w14:paraId="2C475141" w14:textId="77777777" w:rsidR="00965146" w:rsidRDefault="00000000">
      <w:pPr>
        <w:widowControl w:val="0"/>
        <w:numPr>
          <w:ilvl w:val="0"/>
          <w:numId w:val="19"/>
        </w:numPr>
        <w:tabs>
          <w:tab w:val="left" w:pos="720"/>
        </w:tabs>
        <w:ind w:left="720" w:firstLine="0"/>
        <w:jc w:val="both"/>
      </w:pPr>
      <w:r>
        <w:t>проходить в установленные сроки периодические медицинские осмотры, соблюдать санитарные правила, гигиену труда;</w:t>
      </w:r>
    </w:p>
    <w:p w14:paraId="47050174" w14:textId="77777777" w:rsidR="00965146" w:rsidRDefault="00000000">
      <w:pPr>
        <w:widowControl w:val="0"/>
        <w:numPr>
          <w:ilvl w:val="0"/>
          <w:numId w:val="19"/>
        </w:numPr>
        <w:tabs>
          <w:tab w:val="left" w:pos="720"/>
        </w:tabs>
        <w:ind w:left="720" w:firstLine="0"/>
        <w:jc w:val="both"/>
      </w:pPr>
      <w:r>
        <w:t>соблюдать чистоту в закреплённых помещениях, экономно расходовать материалы, тепло, электроэнергию, воду;</w:t>
      </w:r>
    </w:p>
    <w:p w14:paraId="2615ACFD" w14:textId="77777777" w:rsidR="00965146" w:rsidRDefault="00000000">
      <w:pPr>
        <w:widowControl w:val="0"/>
        <w:numPr>
          <w:ilvl w:val="0"/>
          <w:numId w:val="19"/>
        </w:numPr>
        <w:tabs>
          <w:tab w:val="left" w:pos="720"/>
        </w:tabs>
        <w:ind w:left="720" w:firstLine="0"/>
        <w:jc w:val="both"/>
      </w:pPr>
      <w:r>
        <w:t>проявлять заботу об обучающихся школы, быть внимательными, учитывать индивидуальные особенности детей, их положение в семьях;</w:t>
      </w:r>
    </w:p>
    <w:p w14:paraId="289A2454" w14:textId="77777777" w:rsidR="00965146" w:rsidRDefault="00000000">
      <w:pPr>
        <w:widowControl w:val="0"/>
        <w:numPr>
          <w:ilvl w:val="0"/>
          <w:numId w:val="19"/>
        </w:numPr>
        <w:tabs>
          <w:tab w:val="left" w:pos="720"/>
        </w:tabs>
        <w:ind w:left="720" w:firstLine="0"/>
        <w:jc w:val="both"/>
      </w:pPr>
      <w: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3C7069C1" w14:textId="77777777" w:rsidR="00965146" w:rsidRDefault="00000000">
      <w:pPr>
        <w:widowControl w:val="0"/>
        <w:numPr>
          <w:ilvl w:val="0"/>
          <w:numId w:val="19"/>
        </w:numPr>
        <w:tabs>
          <w:tab w:val="left" w:pos="720"/>
        </w:tabs>
        <w:ind w:left="720" w:firstLine="0"/>
        <w:jc w:val="both"/>
      </w:pPr>
      <w:r>
        <w:t>систематически повышать свою квалификацию.</w:t>
      </w:r>
    </w:p>
    <w:p w14:paraId="3F95F6A4" w14:textId="77777777" w:rsidR="00965146" w:rsidRDefault="00000000">
      <w:pPr>
        <w:widowControl w:val="0"/>
        <w:jc w:val="both"/>
        <w:rPr>
          <w:u w:val="single"/>
        </w:rPr>
      </w:pPr>
      <w:r>
        <w:t xml:space="preserve">5.2. </w:t>
      </w:r>
      <w:r>
        <w:rPr>
          <w:u w:val="single"/>
        </w:rPr>
        <w:t>Педагогические работники школы обязаны:</w:t>
      </w:r>
    </w:p>
    <w:p w14:paraId="7723D022" w14:textId="77777777" w:rsidR="00965146" w:rsidRDefault="00000000">
      <w:pPr>
        <w:widowControl w:val="0"/>
        <w:numPr>
          <w:ilvl w:val="0"/>
          <w:numId w:val="20"/>
        </w:numPr>
        <w:jc w:val="both"/>
      </w:pPr>
      <w:r>
        <w:t>строго соблюдать трудовую дисциплину (выполнять п. 5.1);</w:t>
      </w:r>
    </w:p>
    <w:p w14:paraId="33F4B165" w14:textId="77777777" w:rsidR="00965146" w:rsidRDefault="00000000">
      <w:pPr>
        <w:widowControl w:val="0"/>
        <w:numPr>
          <w:ilvl w:val="0"/>
          <w:numId w:val="20"/>
        </w:numPr>
        <w:jc w:val="both"/>
      </w:pPr>
      <w:r>
        <w:rPr>
          <w:highlight w:val="white"/>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D465212" w14:textId="77777777" w:rsidR="00965146" w:rsidRDefault="00000000">
      <w:pPr>
        <w:widowControl w:val="0"/>
        <w:numPr>
          <w:ilvl w:val="0"/>
          <w:numId w:val="20"/>
        </w:numPr>
        <w:jc w:val="both"/>
      </w:pPr>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1DC76956" w14:textId="77777777" w:rsidR="00965146" w:rsidRDefault="00000000">
      <w:pPr>
        <w:widowControl w:val="0"/>
        <w:numPr>
          <w:ilvl w:val="0"/>
          <w:numId w:val="20"/>
        </w:numPr>
        <w:jc w:val="both"/>
      </w:pPr>
      <w:r>
        <w:t>контролировать соблюдение обучающимися правил безопасности жизнедеятельности;</w:t>
      </w:r>
    </w:p>
    <w:p w14:paraId="0620D832" w14:textId="77777777" w:rsidR="00965146" w:rsidRDefault="00000000">
      <w:pPr>
        <w:widowControl w:val="0"/>
        <w:numPr>
          <w:ilvl w:val="0"/>
          <w:numId w:val="20"/>
        </w:numPr>
        <w:jc w:val="both"/>
      </w:pPr>
      <w:r>
        <w:rPr>
          <w:highlight w:val="white"/>
        </w:rPr>
        <w:t>соблюдать правовые, нравственные и этические нормы, следовать требованиям профессиональной этики;</w:t>
      </w:r>
    </w:p>
    <w:p w14:paraId="3512A25F" w14:textId="77777777" w:rsidR="00965146" w:rsidRDefault="00000000">
      <w:pPr>
        <w:widowControl w:val="0"/>
        <w:numPr>
          <w:ilvl w:val="0"/>
          <w:numId w:val="20"/>
        </w:numPr>
        <w:jc w:val="both"/>
      </w:pPr>
      <w:r>
        <w:rPr>
          <w:highlight w:val="white"/>
        </w:rPr>
        <w:t>уважать честь и достоинство обучающихся школы и других участников образовательных отношений;</w:t>
      </w:r>
    </w:p>
    <w:p w14:paraId="26EBF6CC" w14:textId="77777777" w:rsidR="00965146" w:rsidRDefault="00000000">
      <w:pPr>
        <w:widowControl w:val="0"/>
        <w:numPr>
          <w:ilvl w:val="0"/>
          <w:numId w:val="20"/>
        </w:numPr>
        <w:jc w:val="both"/>
      </w:pPr>
      <w:r>
        <w:rPr>
          <w:highlight w:val="whit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4567B33F" w14:textId="77777777" w:rsidR="00965146" w:rsidRDefault="00000000">
      <w:pPr>
        <w:widowControl w:val="0"/>
        <w:numPr>
          <w:ilvl w:val="0"/>
          <w:numId w:val="20"/>
        </w:numPr>
        <w:jc w:val="both"/>
      </w:pPr>
      <w:r>
        <w:rPr>
          <w:highlight w:val="white"/>
        </w:rPr>
        <w:t>применять педагогически обоснованные и обеспечивающие высокое качество образования формы, методы обучения и воспитания;</w:t>
      </w:r>
    </w:p>
    <w:p w14:paraId="36544823" w14:textId="77777777" w:rsidR="00965146" w:rsidRDefault="00000000">
      <w:pPr>
        <w:widowControl w:val="0"/>
        <w:numPr>
          <w:ilvl w:val="0"/>
          <w:numId w:val="20"/>
        </w:numPr>
        <w:jc w:val="both"/>
      </w:pPr>
      <w:r>
        <w:rPr>
          <w:highlight w:val="white"/>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5A602ECB" w14:textId="77777777" w:rsidR="00965146" w:rsidRDefault="00000000">
      <w:pPr>
        <w:widowControl w:val="0"/>
        <w:numPr>
          <w:ilvl w:val="0"/>
          <w:numId w:val="20"/>
        </w:numPr>
        <w:jc w:val="both"/>
      </w:pPr>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36F017E9" w14:textId="77777777" w:rsidR="00965146" w:rsidRDefault="00000000">
      <w:pPr>
        <w:widowControl w:val="0"/>
        <w:numPr>
          <w:ilvl w:val="0"/>
          <w:numId w:val="20"/>
        </w:numPr>
        <w:jc w:val="both"/>
      </w:pPr>
      <w:r>
        <w:t>сотрудничать с семьёй ребёнка по вопросам воспитания и обучения;</w:t>
      </w:r>
    </w:p>
    <w:p w14:paraId="33D20A48" w14:textId="77777777" w:rsidR="00965146" w:rsidRDefault="00000000">
      <w:pPr>
        <w:widowControl w:val="0"/>
        <w:numPr>
          <w:ilvl w:val="0"/>
          <w:numId w:val="20"/>
        </w:numPr>
        <w:jc w:val="both"/>
      </w:pPr>
      <w:r>
        <w:t xml:space="preserve">проводить и участвовать в родительских собраниях, осуществлять консультации, посещать заседания Родительского комитета; </w:t>
      </w:r>
    </w:p>
    <w:p w14:paraId="1BE12E52" w14:textId="77777777" w:rsidR="00965146" w:rsidRDefault="00000000">
      <w:pPr>
        <w:widowControl w:val="0"/>
        <w:numPr>
          <w:ilvl w:val="0"/>
          <w:numId w:val="20"/>
        </w:numPr>
        <w:jc w:val="both"/>
      </w:pPr>
      <w:r>
        <w:t>посещать детей на дому, уважать родителей (законных представителей) обучающихся, видеть в них партнеров;</w:t>
      </w:r>
    </w:p>
    <w:p w14:paraId="28BAC22D" w14:textId="77777777" w:rsidR="00965146" w:rsidRDefault="00000000">
      <w:pPr>
        <w:widowControl w:val="0"/>
        <w:numPr>
          <w:ilvl w:val="0"/>
          <w:numId w:val="20"/>
        </w:numPr>
        <w:jc w:val="both"/>
      </w:pPr>
      <w:r>
        <w:t>воспитывать у детей бережное отношение к имуществу образовательной организации;</w:t>
      </w:r>
    </w:p>
    <w:p w14:paraId="1FB80FA4" w14:textId="77777777" w:rsidR="00965146" w:rsidRDefault="00000000">
      <w:pPr>
        <w:widowControl w:val="0"/>
        <w:numPr>
          <w:ilvl w:val="0"/>
          <w:numId w:val="20"/>
        </w:numPr>
        <w:jc w:val="both"/>
      </w:pPr>
      <w:r>
        <w:lastRenderedPageBreak/>
        <w:t>заранее тщательно готовиться к занятиям;</w:t>
      </w:r>
    </w:p>
    <w:p w14:paraId="733CD181" w14:textId="77777777" w:rsidR="00965146" w:rsidRDefault="00000000">
      <w:pPr>
        <w:widowControl w:val="0"/>
        <w:numPr>
          <w:ilvl w:val="0"/>
          <w:numId w:val="20"/>
        </w:numPr>
        <w:jc w:val="both"/>
      </w:pPr>
      <w: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7F3E3446" w14:textId="77777777" w:rsidR="00965146" w:rsidRDefault="00000000">
      <w:pPr>
        <w:widowControl w:val="0"/>
        <w:numPr>
          <w:ilvl w:val="0"/>
          <w:numId w:val="20"/>
        </w:numPr>
        <w:jc w:val="both"/>
      </w:pPr>
      <w: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0686FB9" w14:textId="77777777" w:rsidR="00965146" w:rsidRDefault="00000000">
      <w:pPr>
        <w:widowControl w:val="0"/>
        <w:numPr>
          <w:ilvl w:val="0"/>
          <w:numId w:val="20"/>
        </w:numPr>
        <w:jc w:val="both"/>
      </w:pPr>
      <w: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1192BD4A" w14:textId="77777777" w:rsidR="00965146" w:rsidRDefault="00000000">
      <w:pPr>
        <w:widowControl w:val="0"/>
        <w:numPr>
          <w:ilvl w:val="0"/>
          <w:numId w:val="20"/>
        </w:numPr>
        <w:jc w:val="both"/>
      </w:pPr>
      <w: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45747262" w14:textId="77777777" w:rsidR="00965146" w:rsidRDefault="00000000">
      <w:pPr>
        <w:widowControl w:val="0"/>
        <w:numPr>
          <w:ilvl w:val="0"/>
          <w:numId w:val="20"/>
        </w:numPr>
        <w:jc w:val="both"/>
      </w:pPr>
      <w:r>
        <w:t>четко планировать свою образовательно-воспитательную деятельность, держать администрацию школы в курсе своих планов;</w:t>
      </w:r>
    </w:p>
    <w:p w14:paraId="1F5503C7" w14:textId="77777777" w:rsidR="00965146" w:rsidRDefault="00000000">
      <w:pPr>
        <w:widowControl w:val="0"/>
        <w:numPr>
          <w:ilvl w:val="0"/>
          <w:numId w:val="20"/>
        </w:numPr>
        <w:jc w:val="both"/>
      </w:pPr>
      <w:r>
        <w:t>проводить диагностики, осуществлять мониторинг, соблюдать правила и режим ведения документации;</w:t>
      </w:r>
    </w:p>
    <w:p w14:paraId="1B7EAB88" w14:textId="77777777" w:rsidR="00965146" w:rsidRDefault="00000000">
      <w:pPr>
        <w:widowControl w:val="0"/>
        <w:numPr>
          <w:ilvl w:val="0"/>
          <w:numId w:val="20"/>
        </w:numPr>
        <w:jc w:val="both"/>
      </w:pPr>
      <w: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658749C2" w14:textId="77777777" w:rsidR="00965146" w:rsidRDefault="00000000">
      <w:pPr>
        <w:widowControl w:val="0"/>
        <w:numPr>
          <w:ilvl w:val="0"/>
          <w:numId w:val="20"/>
        </w:numPr>
        <w:jc w:val="both"/>
      </w:pPr>
      <w:r>
        <w:t>защищать и представлять права детей перед администрацией, советом и другими инстанциями;</w:t>
      </w:r>
    </w:p>
    <w:p w14:paraId="12259103" w14:textId="77777777" w:rsidR="00965146" w:rsidRDefault="00000000">
      <w:pPr>
        <w:widowControl w:val="0"/>
        <w:numPr>
          <w:ilvl w:val="0"/>
          <w:numId w:val="20"/>
        </w:numPr>
        <w:jc w:val="both"/>
      </w:pPr>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4638EB65" w14:textId="77777777" w:rsidR="00965146" w:rsidRDefault="00000000">
      <w:pPr>
        <w:widowControl w:val="0"/>
        <w:numPr>
          <w:ilvl w:val="0"/>
          <w:numId w:val="20"/>
        </w:numPr>
        <w:jc w:val="both"/>
      </w:pPr>
      <w: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10AB4A3A" w14:textId="77777777" w:rsidR="00965146" w:rsidRDefault="00000000">
      <w:pPr>
        <w:widowControl w:val="0"/>
        <w:numPr>
          <w:ilvl w:val="0"/>
          <w:numId w:val="20"/>
        </w:numPr>
        <w:jc w:val="both"/>
      </w:pPr>
      <w:r>
        <w:t>своевременно заполнять и аккуратно вести установленную документацию;</w:t>
      </w:r>
    </w:p>
    <w:p w14:paraId="164B3FF5" w14:textId="77777777" w:rsidR="00965146" w:rsidRDefault="00000000">
      <w:pPr>
        <w:widowControl w:val="0"/>
        <w:numPr>
          <w:ilvl w:val="0"/>
          <w:numId w:val="20"/>
        </w:numPr>
        <w:jc w:val="both"/>
      </w:pPr>
      <w:r>
        <w:rPr>
          <w:highlight w:val="white"/>
        </w:rPr>
        <w:t>систематически повышать свой профессиональный уровень;</w:t>
      </w:r>
    </w:p>
    <w:p w14:paraId="5FE145E9" w14:textId="77777777" w:rsidR="00965146" w:rsidRDefault="00000000">
      <w:pPr>
        <w:widowControl w:val="0"/>
        <w:numPr>
          <w:ilvl w:val="0"/>
          <w:numId w:val="20"/>
        </w:numPr>
        <w:jc w:val="both"/>
      </w:pPr>
      <w:r>
        <w:rPr>
          <w:highlight w:val="white"/>
        </w:rPr>
        <w:t>проходить аттестацию на соответствие занимаемой должности в порядке, установленном законодательством об образовании;</w:t>
      </w:r>
    </w:p>
    <w:p w14:paraId="6043E66A" w14:textId="77777777" w:rsidR="00965146" w:rsidRDefault="00000000">
      <w:pPr>
        <w:widowControl w:val="0"/>
        <w:numPr>
          <w:ilvl w:val="0"/>
          <w:numId w:val="20"/>
        </w:numPr>
        <w:jc w:val="both"/>
      </w:pPr>
      <w:r>
        <w:rPr>
          <w:highlight w:val="white"/>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7EB6A7E" w14:textId="77777777" w:rsidR="00965146" w:rsidRDefault="00000000">
      <w:pPr>
        <w:widowControl w:val="0"/>
        <w:numPr>
          <w:ilvl w:val="0"/>
          <w:numId w:val="20"/>
        </w:numPr>
        <w:jc w:val="both"/>
      </w:pPr>
      <w:r>
        <w:rPr>
          <w:highlight w:val="white"/>
        </w:rPr>
        <w:t>проходить в установленном законодательством Российской Федерации порядке обучение и проверку знаний и навыков в области охраны труда.</w:t>
      </w:r>
    </w:p>
    <w:p w14:paraId="0D613287" w14:textId="77777777" w:rsidR="00965146" w:rsidRDefault="00000000">
      <w:pPr>
        <w:widowControl w:val="0"/>
        <w:jc w:val="both"/>
        <w:rPr>
          <w:u w:val="single"/>
        </w:rPr>
      </w:pPr>
      <w:r>
        <w:t xml:space="preserve">5.3. </w:t>
      </w:r>
      <w:r>
        <w:rPr>
          <w:u w:val="single"/>
        </w:rPr>
        <w:t>Работники школы имеют право на:</w:t>
      </w:r>
    </w:p>
    <w:p w14:paraId="64DC14D8" w14:textId="77777777" w:rsidR="00965146" w:rsidRDefault="00000000">
      <w:pPr>
        <w:widowControl w:val="0"/>
        <w:numPr>
          <w:ilvl w:val="1"/>
          <w:numId w:val="20"/>
        </w:numPr>
        <w:tabs>
          <w:tab w:val="left" w:pos="720"/>
        </w:tabs>
        <w:ind w:left="720" w:firstLine="0"/>
        <w:jc w:val="both"/>
      </w:pPr>
      <w:bookmarkStart w:id="133" w:name="dst100165"/>
      <w:bookmarkEnd w:id="133"/>
      <w:r>
        <w:rPr>
          <w:highlight w:val="whit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6A189E53" w14:textId="77777777" w:rsidR="00965146" w:rsidRDefault="00000000">
      <w:pPr>
        <w:widowControl w:val="0"/>
        <w:numPr>
          <w:ilvl w:val="1"/>
          <w:numId w:val="20"/>
        </w:numPr>
        <w:tabs>
          <w:tab w:val="left" w:pos="720"/>
        </w:tabs>
        <w:ind w:left="720" w:firstLine="0"/>
        <w:jc w:val="both"/>
      </w:pPr>
      <w:r>
        <w:t>предоставление ему работы, обусловленной трудовым договором;</w:t>
      </w:r>
    </w:p>
    <w:p w14:paraId="4D7EB9A8" w14:textId="77777777" w:rsidR="00965146" w:rsidRDefault="00000000">
      <w:pPr>
        <w:widowControl w:val="0"/>
        <w:numPr>
          <w:ilvl w:val="1"/>
          <w:numId w:val="20"/>
        </w:numPr>
        <w:tabs>
          <w:tab w:val="left" w:pos="720"/>
        </w:tabs>
        <w:ind w:left="720" w:firstLine="0"/>
        <w:jc w:val="both"/>
      </w:pPr>
      <w:bookmarkStart w:id="134" w:name="dst190"/>
      <w:bookmarkEnd w:id="134"/>
      <w:r>
        <w:t>рабочее место, соответствующее государственным нормативным требованиям охраны труда и условиям, предусмотренным коллективным договором;</w:t>
      </w:r>
    </w:p>
    <w:p w14:paraId="11A54444" w14:textId="77777777" w:rsidR="00965146" w:rsidRDefault="00000000">
      <w:pPr>
        <w:widowControl w:val="0"/>
        <w:numPr>
          <w:ilvl w:val="1"/>
          <w:numId w:val="20"/>
        </w:numPr>
        <w:tabs>
          <w:tab w:val="left" w:pos="720"/>
        </w:tabs>
        <w:ind w:left="720" w:firstLine="0"/>
        <w:jc w:val="both"/>
      </w:pPr>
      <w:bookmarkStart w:id="135" w:name="dst100167"/>
      <w:bookmarkEnd w:id="135"/>
      <w:r>
        <w:t xml:space="preserve">своевременную и в полном объеме выплату заработной платы в соответствии со своей квалификацией, сложностью труда, </w:t>
      </w:r>
      <w:r>
        <w:lastRenderedPageBreak/>
        <w:t>количеством и качеством выполненной работы;</w:t>
      </w:r>
    </w:p>
    <w:p w14:paraId="0C389D34" w14:textId="77777777" w:rsidR="00965146" w:rsidRDefault="00000000">
      <w:pPr>
        <w:widowControl w:val="0"/>
        <w:numPr>
          <w:ilvl w:val="1"/>
          <w:numId w:val="20"/>
        </w:numPr>
        <w:tabs>
          <w:tab w:val="left" w:pos="720"/>
        </w:tabs>
        <w:ind w:left="720" w:firstLine="0"/>
        <w:jc w:val="both"/>
      </w:pPr>
      <w:bookmarkStart w:id="136" w:name="dst100168"/>
      <w:bookmarkStart w:id="137" w:name="dst102502"/>
      <w:bookmarkEnd w:id="136"/>
      <w:bookmarkEnd w:id="137"/>
      <w:r>
        <w:rPr>
          <w:highlight w:val="whit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72F385B7" w14:textId="77777777" w:rsidR="00965146" w:rsidRDefault="00000000">
      <w:pPr>
        <w:widowControl w:val="0"/>
        <w:numPr>
          <w:ilvl w:val="1"/>
          <w:numId w:val="20"/>
        </w:numPr>
        <w:tabs>
          <w:tab w:val="left" w:pos="720"/>
        </w:tabs>
        <w:ind w:left="720" w:firstLine="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35DB5AB" w14:textId="77777777" w:rsidR="00965146" w:rsidRDefault="00000000">
      <w:pPr>
        <w:widowControl w:val="0"/>
        <w:numPr>
          <w:ilvl w:val="1"/>
          <w:numId w:val="20"/>
        </w:numPr>
        <w:tabs>
          <w:tab w:val="left" w:pos="720"/>
        </w:tabs>
        <w:ind w:left="720" w:firstLine="0"/>
        <w:jc w:val="both"/>
      </w:pPr>
      <w:bookmarkStart w:id="138" w:name="dst1894"/>
      <w:bookmarkEnd w:id="138"/>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D0F2216" w14:textId="77777777" w:rsidR="00965146" w:rsidRDefault="00000000">
      <w:pPr>
        <w:widowControl w:val="0"/>
        <w:numPr>
          <w:ilvl w:val="1"/>
          <w:numId w:val="20"/>
        </w:numPr>
        <w:tabs>
          <w:tab w:val="left" w:pos="720"/>
        </w:tabs>
        <w:ind w:left="720" w:firstLine="0"/>
        <w:jc w:val="both"/>
      </w:pPr>
      <w:bookmarkStart w:id="139" w:name="dst100171"/>
      <w:bookmarkEnd w:id="139"/>
      <w: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89B6BFB" w14:textId="77777777" w:rsidR="00965146" w:rsidRDefault="00000000">
      <w:pPr>
        <w:widowControl w:val="0"/>
        <w:numPr>
          <w:ilvl w:val="1"/>
          <w:numId w:val="20"/>
        </w:numPr>
        <w:tabs>
          <w:tab w:val="left" w:pos="720"/>
        </w:tabs>
        <w:ind w:left="720" w:firstLine="0"/>
        <w:jc w:val="both"/>
      </w:pPr>
      <w:bookmarkStart w:id="140" w:name="dst100172"/>
      <w:bookmarkEnd w:id="140"/>
      <w: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4D8A2252" w14:textId="77777777" w:rsidR="00965146" w:rsidRDefault="00000000">
      <w:pPr>
        <w:widowControl w:val="0"/>
        <w:numPr>
          <w:ilvl w:val="1"/>
          <w:numId w:val="20"/>
        </w:numPr>
        <w:tabs>
          <w:tab w:val="left" w:pos="720"/>
        </w:tabs>
        <w:ind w:left="720" w:firstLine="0"/>
        <w:jc w:val="both"/>
      </w:pPr>
      <w:bookmarkStart w:id="141" w:name="dst100173"/>
      <w:bookmarkEnd w:id="14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7538F16" w14:textId="77777777" w:rsidR="00965146" w:rsidRDefault="00000000">
      <w:pPr>
        <w:widowControl w:val="0"/>
        <w:numPr>
          <w:ilvl w:val="1"/>
          <w:numId w:val="20"/>
        </w:numPr>
        <w:tabs>
          <w:tab w:val="left" w:pos="720"/>
        </w:tabs>
        <w:ind w:left="720" w:firstLine="0"/>
        <w:jc w:val="both"/>
      </w:pPr>
      <w:bookmarkStart w:id="142" w:name="dst100174"/>
      <w:bookmarkEnd w:id="142"/>
      <w:r>
        <w:t>защиту своих трудовых прав, свобод и законных интересов всеми не запрещенными законом способами;</w:t>
      </w:r>
    </w:p>
    <w:p w14:paraId="6BA51D06" w14:textId="77777777" w:rsidR="00965146" w:rsidRDefault="00000000">
      <w:pPr>
        <w:widowControl w:val="0"/>
        <w:numPr>
          <w:ilvl w:val="1"/>
          <w:numId w:val="20"/>
        </w:numPr>
        <w:tabs>
          <w:tab w:val="left" w:pos="720"/>
        </w:tabs>
        <w:ind w:left="720" w:firstLine="0"/>
        <w:jc w:val="both"/>
      </w:pPr>
      <w:bookmarkStart w:id="143" w:name="dst100175"/>
      <w:bookmarkEnd w:id="143"/>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8576DCF" w14:textId="77777777" w:rsidR="00965146" w:rsidRDefault="00000000">
      <w:pPr>
        <w:widowControl w:val="0"/>
        <w:numPr>
          <w:ilvl w:val="1"/>
          <w:numId w:val="20"/>
        </w:numPr>
        <w:tabs>
          <w:tab w:val="left" w:pos="720"/>
        </w:tabs>
        <w:ind w:left="720" w:firstLine="0"/>
        <w:jc w:val="both"/>
      </w:pPr>
      <w:bookmarkStart w:id="144" w:name="dst191"/>
      <w:bookmarkEnd w:id="144"/>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0D1C7724" w14:textId="77777777" w:rsidR="00965146" w:rsidRDefault="00000000">
      <w:pPr>
        <w:widowControl w:val="0"/>
        <w:numPr>
          <w:ilvl w:val="1"/>
          <w:numId w:val="20"/>
        </w:numPr>
        <w:tabs>
          <w:tab w:val="left" w:pos="720"/>
        </w:tabs>
        <w:ind w:left="720" w:firstLine="0"/>
        <w:jc w:val="both"/>
      </w:pPr>
      <w:bookmarkStart w:id="145" w:name="dst100177"/>
      <w:bookmarkEnd w:id="145"/>
      <w:r>
        <w:t>обязательное социальное страхование в случаях, предусмотренных федеральными законами Российской Федерации;</w:t>
      </w:r>
    </w:p>
    <w:p w14:paraId="18136ADC" w14:textId="77777777" w:rsidR="00965146" w:rsidRDefault="00000000">
      <w:pPr>
        <w:widowControl w:val="0"/>
        <w:numPr>
          <w:ilvl w:val="1"/>
          <w:numId w:val="20"/>
        </w:numPr>
        <w:tabs>
          <w:tab w:val="left" w:pos="720"/>
        </w:tabs>
        <w:ind w:left="720" w:firstLine="0"/>
        <w:contextualSpacing/>
        <w:jc w:val="both"/>
      </w:pPr>
      <w:r>
        <w:t>повышение разряда и категории по результатам своего труда;</w:t>
      </w:r>
    </w:p>
    <w:p w14:paraId="3BF7380A" w14:textId="77777777" w:rsidR="00965146" w:rsidRDefault="00000000">
      <w:pPr>
        <w:widowControl w:val="0"/>
        <w:numPr>
          <w:ilvl w:val="1"/>
          <w:numId w:val="20"/>
        </w:numPr>
        <w:tabs>
          <w:tab w:val="left" w:pos="720"/>
        </w:tabs>
        <w:ind w:left="720" w:firstLine="0"/>
        <w:contextualSpacing/>
        <w:jc w:val="both"/>
      </w:pPr>
      <w:r>
        <w:t>моральное и материальное поощрение по результатам труда;</w:t>
      </w:r>
    </w:p>
    <w:p w14:paraId="162DA15D" w14:textId="77777777" w:rsidR="00965146" w:rsidRDefault="00000000">
      <w:pPr>
        <w:widowControl w:val="0"/>
        <w:numPr>
          <w:ilvl w:val="1"/>
          <w:numId w:val="20"/>
        </w:numPr>
        <w:tabs>
          <w:tab w:val="left" w:pos="720"/>
        </w:tabs>
        <w:ind w:left="720" w:firstLine="0"/>
        <w:contextualSpacing/>
        <w:jc w:val="both"/>
      </w:pPr>
      <w:r>
        <w:t>совмещение профессии (должностей);</w:t>
      </w:r>
    </w:p>
    <w:p w14:paraId="6F943C6E" w14:textId="77777777" w:rsidR="00965146" w:rsidRDefault="00000000">
      <w:pPr>
        <w:widowControl w:val="0"/>
        <w:numPr>
          <w:ilvl w:val="1"/>
          <w:numId w:val="20"/>
        </w:numPr>
        <w:tabs>
          <w:tab w:val="left" w:pos="720"/>
        </w:tabs>
        <w:ind w:left="720" w:firstLine="0"/>
        <w:contextualSpacing/>
        <w:jc w:val="both"/>
      </w:pPr>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24DF4B63" w14:textId="77777777" w:rsidR="00965146" w:rsidRDefault="00000000">
      <w:pPr>
        <w:widowControl w:val="0"/>
        <w:contextualSpacing/>
        <w:jc w:val="both"/>
        <w:rPr>
          <w:u w:val="single"/>
        </w:rPr>
      </w:pPr>
      <w:r>
        <w:t xml:space="preserve">5.4. </w:t>
      </w:r>
      <w:r>
        <w:rPr>
          <w:u w:val="single"/>
        </w:rPr>
        <w:t>Педагогические работники имеют дополнительно право на:</w:t>
      </w:r>
    </w:p>
    <w:p w14:paraId="255BDF85" w14:textId="77777777" w:rsidR="00965146" w:rsidRDefault="00000000">
      <w:pPr>
        <w:widowControl w:val="0"/>
        <w:numPr>
          <w:ilvl w:val="1"/>
          <w:numId w:val="20"/>
        </w:numPr>
        <w:tabs>
          <w:tab w:val="left" w:pos="720"/>
        </w:tabs>
        <w:ind w:left="720" w:firstLine="0"/>
        <w:jc w:val="both"/>
      </w:pPr>
      <w: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509AC0E4" w14:textId="77777777" w:rsidR="00965146" w:rsidRDefault="00000000">
      <w:pPr>
        <w:widowControl w:val="0"/>
        <w:numPr>
          <w:ilvl w:val="1"/>
          <w:numId w:val="20"/>
        </w:numPr>
        <w:tabs>
          <w:tab w:val="left" w:pos="720"/>
        </w:tabs>
        <w:ind w:left="720" w:firstLine="0"/>
        <w:jc w:val="both"/>
      </w:pPr>
      <w:r>
        <w:rPr>
          <w:highlight w:val="white"/>
        </w:rPr>
        <w:t>свободное выражение своего мнения, свободу от вмешательства в профессиональную деятельность;</w:t>
      </w:r>
    </w:p>
    <w:p w14:paraId="5BE6C0EB" w14:textId="77777777" w:rsidR="00965146" w:rsidRDefault="00000000">
      <w:pPr>
        <w:widowControl w:val="0"/>
        <w:numPr>
          <w:ilvl w:val="1"/>
          <w:numId w:val="20"/>
        </w:numPr>
        <w:tabs>
          <w:tab w:val="left" w:pos="720"/>
        </w:tabs>
        <w:ind w:left="720" w:firstLine="0"/>
        <w:jc w:val="both"/>
      </w:pPr>
      <w:r>
        <w:rPr>
          <w:highlight w:val="white"/>
        </w:rPr>
        <w:t>обращение в комиссию по урегулированию споров между участниками образовательных отношений;</w:t>
      </w:r>
    </w:p>
    <w:p w14:paraId="3E83EC42" w14:textId="77777777" w:rsidR="00965146" w:rsidRDefault="00000000">
      <w:pPr>
        <w:widowControl w:val="0"/>
        <w:numPr>
          <w:ilvl w:val="1"/>
          <w:numId w:val="20"/>
        </w:numPr>
        <w:tabs>
          <w:tab w:val="left" w:pos="720"/>
        </w:tabs>
        <w:ind w:left="720" w:firstLine="0"/>
        <w:jc w:val="both"/>
      </w:pPr>
      <w:r>
        <w:rPr>
          <w:highlight w:val="white"/>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60B879A" w14:textId="77777777" w:rsidR="00965146" w:rsidRDefault="00000000">
      <w:pPr>
        <w:widowControl w:val="0"/>
        <w:numPr>
          <w:ilvl w:val="1"/>
          <w:numId w:val="20"/>
        </w:numPr>
        <w:tabs>
          <w:tab w:val="left" w:pos="720"/>
        </w:tabs>
        <w:ind w:left="720" w:firstLine="0"/>
        <w:jc w:val="both"/>
      </w:pPr>
      <w:r>
        <w:rPr>
          <w:highlight w:val="white"/>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635E00CD" w14:textId="77777777" w:rsidR="00965146" w:rsidRDefault="00000000">
      <w:pPr>
        <w:widowControl w:val="0"/>
        <w:numPr>
          <w:ilvl w:val="1"/>
          <w:numId w:val="20"/>
        </w:numPr>
        <w:tabs>
          <w:tab w:val="left" w:pos="720"/>
        </w:tabs>
        <w:ind w:left="720" w:firstLine="0"/>
        <w:jc w:val="both"/>
      </w:pPr>
      <w:r>
        <w:rPr>
          <w:highlight w:val="whit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8519ADB" w14:textId="77777777" w:rsidR="00965146" w:rsidRDefault="00000000">
      <w:pPr>
        <w:widowControl w:val="0"/>
        <w:numPr>
          <w:ilvl w:val="1"/>
          <w:numId w:val="20"/>
        </w:numPr>
        <w:tabs>
          <w:tab w:val="left" w:pos="720"/>
        </w:tabs>
        <w:ind w:left="720" w:firstLine="0"/>
        <w:jc w:val="both"/>
      </w:pPr>
      <w:r>
        <w:rPr>
          <w:highlight w:val="whit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DAE89FD" w14:textId="77777777" w:rsidR="00965146" w:rsidRDefault="00000000">
      <w:pPr>
        <w:widowControl w:val="0"/>
        <w:numPr>
          <w:ilvl w:val="1"/>
          <w:numId w:val="20"/>
        </w:numPr>
        <w:tabs>
          <w:tab w:val="left" w:pos="720"/>
        </w:tabs>
        <w:ind w:left="720" w:firstLine="0"/>
        <w:jc w:val="both"/>
      </w:pPr>
      <w:r>
        <w:rPr>
          <w:highlight w:val="white"/>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0BF0A53A" w14:textId="77777777" w:rsidR="00965146" w:rsidRDefault="00000000">
      <w:pPr>
        <w:widowControl w:val="0"/>
        <w:numPr>
          <w:ilvl w:val="1"/>
          <w:numId w:val="20"/>
        </w:numPr>
        <w:tabs>
          <w:tab w:val="left" w:pos="720"/>
        </w:tabs>
        <w:ind w:left="720" w:firstLine="0"/>
        <w:jc w:val="both"/>
      </w:pPr>
      <w:r>
        <w:rPr>
          <w:highlight w:val="white"/>
        </w:rPr>
        <w:t>участие в обсуждении вопросов, относящихся к деятельности школы, в том числе через органы управления и общественные организации;</w:t>
      </w:r>
    </w:p>
    <w:p w14:paraId="29FF4E48" w14:textId="77777777" w:rsidR="00965146" w:rsidRDefault="00000000">
      <w:pPr>
        <w:widowControl w:val="0"/>
        <w:numPr>
          <w:ilvl w:val="1"/>
          <w:numId w:val="20"/>
        </w:numPr>
        <w:tabs>
          <w:tab w:val="left" w:pos="720"/>
        </w:tabs>
        <w:ind w:left="720" w:firstLine="0"/>
        <w:jc w:val="both"/>
      </w:pPr>
      <w:r>
        <w:rPr>
          <w:highlight w:val="white"/>
        </w:rPr>
        <w:t>защиту профессиональной чести и достоинства, на справедливое и объективное расследование нарушения норм профессиональной этики;</w:t>
      </w:r>
    </w:p>
    <w:p w14:paraId="426ADA13" w14:textId="77777777" w:rsidR="00965146" w:rsidRDefault="00000000">
      <w:pPr>
        <w:widowControl w:val="0"/>
        <w:numPr>
          <w:ilvl w:val="1"/>
          <w:numId w:val="20"/>
        </w:numPr>
        <w:tabs>
          <w:tab w:val="left" w:pos="720"/>
        </w:tabs>
        <w:ind w:left="720" w:firstLine="0"/>
        <w:jc w:val="both"/>
      </w:pPr>
      <w:r>
        <w:rPr>
          <w:highlight w:val="white"/>
        </w:rPr>
        <w:t>право на сокращенную продолжительность рабочего времени;</w:t>
      </w:r>
    </w:p>
    <w:p w14:paraId="183CF467" w14:textId="77777777" w:rsidR="00965146" w:rsidRDefault="00000000">
      <w:pPr>
        <w:widowControl w:val="0"/>
        <w:numPr>
          <w:ilvl w:val="1"/>
          <w:numId w:val="20"/>
        </w:numPr>
        <w:tabs>
          <w:tab w:val="left" w:pos="720"/>
        </w:tabs>
        <w:ind w:left="720" w:firstLine="0"/>
        <w:jc w:val="both"/>
      </w:pPr>
      <w:r>
        <w:rPr>
          <w:highlight w:val="white"/>
        </w:rPr>
        <w:t>право на дополнительное профессиональное образование по профилю педагогической деятельности не реже чем один раз в три года;</w:t>
      </w:r>
    </w:p>
    <w:p w14:paraId="7578E3AA" w14:textId="77777777" w:rsidR="00965146" w:rsidRDefault="00000000">
      <w:pPr>
        <w:widowControl w:val="0"/>
        <w:numPr>
          <w:ilvl w:val="1"/>
          <w:numId w:val="20"/>
        </w:numPr>
        <w:tabs>
          <w:tab w:val="left" w:pos="720"/>
        </w:tabs>
        <w:ind w:left="720" w:firstLine="0"/>
        <w:jc w:val="both"/>
      </w:pPr>
      <w:r>
        <w:t>ежегодный основной удлиненный оплачиваемый отпуск;</w:t>
      </w:r>
      <w:bookmarkStart w:id="146" w:name="dst100671"/>
      <w:bookmarkEnd w:id="146"/>
    </w:p>
    <w:p w14:paraId="39C2DF34" w14:textId="77777777" w:rsidR="00965146" w:rsidRDefault="00000000">
      <w:pPr>
        <w:widowControl w:val="0"/>
        <w:numPr>
          <w:ilvl w:val="1"/>
          <w:numId w:val="20"/>
        </w:numPr>
        <w:tabs>
          <w:tab w:val="left" w:pos="720"/>
        </w:tabs>
        <w:ind w:left="720" w:firstLine="0"/>
        <w:jc w:val="both"/>
      </w:pPr>
      <w:r>
        <w:t>длительный отпуск сроком до одного года не реже чем через каждые десять лет непрерывной педагогической работы;</w:t>
      </w:r>
      <w:bookmarkStart w:id="147" w:name="dst38"/>
      <w:bookmarkEnd w:id="147"/>
    </w:p>
    <w:p w14:paraId="03F99DD8" w14:textId="77777777" w:rsidR="00965146" w:rsidRDefault="00000000">
      <w:pPr>
        <w:widowControl w:val="0"/>
        <w:numPr>
          <w:ilvl w:val="1"/>
          <w:numId w:val="20"/>
        </w:numPr>
        <w:tabs>
          <w:tab w:val="left" w:pos="720"/>
        </w:tabs>
        <w:ind w:left="720" w:firstLine="0"/>
        <w:jc w:val="both"/>
      </w:pPr>
      <w:r>
        <w:t>досрочное назначение страховой пенсии по старости в порядке, установленном законодательством Российской Федерации;</w:t>
      </w:r>
    </w:p>
    <w:p w14:paraId="1A2913AE" w14:textId="77777777" w:rsidR="00965146" w:rsidRDefault="00000000">
      <w:pPr>
        <w:widowControl w:val="0"/>
        <w:numPr>
          <w:ilvl w:val="1"/>
          <w:numId w:val="20"/>
        </w:numPr>
        <w:tabs>
          <w:tab w:val="left" w:pos="720"/>
        </w:tabs>
        <w:ind w:left="720" w:firstLine="0"/>
        <w:jc w:val="both"/>
      </w:pPr>
      <w: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48" w:name="dst100674"/>
      <w:bookmarkEnd w:id="148"/>
    </w:p>
    <w:p w14:paraId="34E4B422" w14:textId="77777777" w:rsidR="00965146" w:rsidRDefault="00000000">
      <w:pPr>
        <w:widowControl w:val="0"/>
        <w:numPr>
          <w:ilvl w:val="1"/>
          <w:numId w:val="20"/>
        </w:numPr>
        <w:tabs>
          <w:tab w:val="left" w:pos="720"/>
        </w:tabs>
        <w:ind w:left="720" w:firstLine="0"/>
        <w:jc w:val="both"/>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44DF3F7D" w14:textId="77777777" w:rsidR="00965146" w:rsidRDefault="00000000">
      <w:pPr>
        <w:widowControl w:val="0"/>
        <w:tabs>
          <w:tab w:val="left" w:pos="718"/>
        </w:tabs>
        <w:contextualSpacing/>
        <w:jc w:val="both"/>
        <w:rPr>
          <w:highlight w:val="white"/>
          <w:u w:val="single"/>
        </w:rPr>
      </w:pPr>
      <w:r>
        <w:rPr>
          <w:highlight w:val="white"/>
        </w:rPr>
        <w:t xml:space="preserve">5.5. </w:t>
      </w:r>
      <w:r>
        <w:rPr>
          <w:highlight w:val="white"/>
          <w:u w:val="single"/>
        </w:rPr>
        <w:t>Ответственность работников:</w:t>
      </w:r>
    </w:p>
    <w:p w14:paraId="43936EA9" w14:textId="77777777" w:rsidR="00965146" w:rsidRDefault="00000000">
      <w:pPr>
        <w:widowControl w:val="0"/>
        <w:numPr>
          <w:ilvl w:val="0"/>
          <w:numId w:val="21"/>
        </w:numPr>
        <w:tabs>
          <w:tab w:val="left" w:pos="720"/>
        </w:tabs>
        <w:ind w:left="720" w:firstLine="0"/>
        <w:jc w:val="both"/>
      </w:pP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A09117B" w14:textId="77777777" w:rsidR="00965146" w:rsidRDefault="00000000">
      <w:pPr>
        <w:widowControl w:val="0"/>
        <w:numPr>
          <w:ilvl w:val="0"/>
          <w:numId w:val="21"/>
        </w:numPr>
        <w:tabs>
          <w:tab w:val="left" w:pos="720"/>
        </w:tabs>
        <w:ind w:left="720" w:firstLine="0"/>
        <w:jc w:val="both"/>
      </w:pPr>
      <w: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w:t>
      </w:r>
      <w:r>
        <w:lastRenderedPageBreak/>
        <w:t>образовательной программы в соответствии с учебным планом, за качество обучения и соответствие ФГОС</w:t>
      </w:r>
      <w:bookmarkStart w:id="149" w:name="dst100410"/>
      <w:bookmarkEnd w:id="149"/>
      <w:r>
        <w:t>,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18F0451F" w14:textId="77777777" w:rsidR="00965146" w:rsidRDefault="00000000">
      <w:pPr>
        <w:widowControl w:val="0"/>
        <w:numPr>
          <w:ilvl w:val="0"/>
          <w:numId w:val="21"/>
        </w:numPr>
        <w:tabs>
          <w:tab w:val="left" w:pos="720"/>
        </w:tabs>
        <w:ind w:left="720" w:firstLine="0"/>
        <w:jc w:val="both"/>
        <w:rPr>
          <w:highlight w:val="white"/>
        </w:rPr>
      </w:pPr>
      <w:r>
        <w:rPr>
          <w:highlight w:val="white"/>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spellStart"/>
      <w:proofErr w:type="gramStart"/>
      <w:r>
        <w:rPr>
          <w:highlight w:val="white"/>
        </w:rPr>
        <w:t>законами;неисполнение</w:t>
      </w:r>
      <w:proofErr w:type="spellEnd"/>
      <w:proofErr w:type="gramEnd"/>
      <w:r>
        <w:rPr>
          <w:highlight w:val="white"/>
        </w:rPr>
        <w:t xml:space="preserve"> или ненадлежащее исполнение педагогическими работниками их обязанностей также учитывается при прохождении ими аттестации;</w:t>
      </w:r>
    </w:p>
    <w:p w14:paraId="54987AE5" w14:textId="77777777" w:rsidR="00965146" w:rsidRDefault="00000000">
      <w:pPr>
        <w:widowControl w:val="0"/>
        <w:numPr>
          <w:ilvl w:val="0"/>
          <w:numId w:val="21"/>
        </w:numPr>
        <w:tabs>
          <w:tab w:val="left" w:pos="720"/>
        </w:tabs>
        <w:ind w:left="720" w:firstLine="0"/>
        <w:jc w:val="both"/>
        <w:rPr>
          <w:highlight w:val="white"/>
        </w:rPr>
      </w:pPr>
      <w:r>
        <w:rPr>
          <w:highlight w:val="white"/>
        </w:rPr>
        <w:t xml:space="preserve">работники несут </w:t>
      </w:r>
      <w:r>
        <w:t>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78AF8BB7" w14:textId="77777777" w:rsidR="00965146" w:rsidRDefault="00000000">
      <w:pPr>
        <w:jc w:val="both"/>
        <w:rPr>
          <w:u w:val="single"/>
        </w:rPr>
      </w:pPr>
      <w:r>
        <w:t xml:space="preserve">5.6. </w:t>
      </w:r>
      <w:r>
        <w:rPr>
          <w:u w:val="single"/>
        </w:rPr>
        <w:t>Педагогическим и другим работникам запрещается:</w:t>
      </w:r>
    </w:p>
    <w:p w14:paraId="018FD43C" w14:textId="77777777" w:rsidR="00965146" w:rsidRDefault="00000000">
      <w:pPr>
        <w:widowControl w:val="0"/>
        <w:numPr>
          <w:ilvl w:val="0"/>
          <w:numId w:val="22"/>
        </w:numPr>
        <w:tabs>
          <w:tab w:val="left" w:pos="720"/>
        </w:tabs>
        <w:ind w:left="720" w:firstLine="0"/>
        <w:jc w:val="both"/>
      </w:pPr>
      <w:r>
        <w:t>изменять по своему усмотрению расписание занятий и график работы;</w:t>
      </w:r>
    </w:p>
    <w:p w14:paraId="05CDB2E1" w14:textId="77777777" w:rsidR="00965146" w:rsidRDefault="00000000">
      <w:pPr>
        <w:widowControl w:val="0"/>
        <w:numPr>
          <w:ilvl w:val="0"/>
          <w:numId w:val="22"/>
        </w:numPr>
        <w:tabs>
          <w:tab w:val="left" w:pos="720"/>
        </w:tabs>
        <w:ind w:left="720" w:firstLine="0"/>
        <w:jc w:val="both"/>
      </w:pPr>
      <w: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3F54143E" w14:textId="77777777" w:rsidR="00965146" w:rsidRDefault="00000000">
      <w:pPr>
        <w:widowControl w:val="0"/>
        <w:numPr>
          <w:ilvl w:val="0"/>
          <w:numId w:val="22"/>
        </w:numPr>
        <w:tabs>
          <w:tab w:val="left" w:pos="720"/>
        </w:tabs>
        <w:ind w:left="720" w:firstLine="0"/>
        <w:jc w:val="both"/>
      </w:pPr>
      <w: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7995DD5" w14:textId="77777777" w:rsidR="00965146" w:rsidRDefault="00000000">
      <w:pPr>
        <w:widowControl w:val="0"/>
        <w:numPr>
          <w:ilvl w:val="0"/>
          <w:numId w:val="22"/>
        </w:numPr>
        <w:tabs>
          <w:tab w:val="left" w:pos="720"/>
        </w:tabs>
        <w:ind w:left="720" w:firstLine="0"/>
        <w:jc w:val="both"/>
      </w:pPr>
      <w: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1B17DA8" w14:textId="77777777" w:rsidR="00965146" w:rsidRDefault="00000000">
      <w:pPr>
        <w:widowControl w:val="0"/>
        <w:numPr>
          <w:ilvl w:val="0"/>
          <w:numId w:val="22"/>
        </w:numPr>
        <w:tabs>
          <w:tab w:val="left" w:pos="720"/>
        </w:tabs>
        <w:ind w:left="720" w:firstLine="0"/>
        <w:jc w:val="both"/>
      </w:pPr>
      <w: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14:paraId="412E8899" w14:textId="77777777" w:rsidR="00965146" w:rsidRDefault="00000000">
      <w:pPr>
        <w:widowControl w:val="0"/>
        <w:numPr>
          <w:ilvl w:val="0"/>
          <w:numId w:val="22"/>
        </w:numPr>
        <w:tabs>
          <w:tab w:val="left" w:pos="720"/>
        </w:tabs>
        <w:ind w:left="720" w:firstLine="0"/>
        <w:jc w:val="both"/>
      </w:pPr>
      <w:r>
        <w:t>применять к обучающимся меры физического и психического насилия;</w:t>
      </w:r>
    </w:p>
    <w:p w14:paraId="313B2515" w14:textId="77777777" w:rsidR="00965146" w:rsidRDefault="00000000">
      <w:pPr>
        <w:widowControl w:val="0"/>
        <w:numPr>
          <w:ilvl w:val="0"/>
          <w:numId w:val="22"/>
        </w:numPr>
        <w:tabs>
          <w:tab w:val="left" w:pos="720"/>
        </w:tabs>
        <w:ind w:left="720" w:firstLine="0"/>
        <w:jc w:val="both"/>
        <w:rPr>
          <w:highlight w:val="white"/>
        </w:rPr>
      </w:pPr>
      <w:r>
        <w:t>оказывать платные образовательные услуги обучающимся в школе, если это приводит к конфликту интересов педагогического работника</w:t>
      </w:r>
      <w:bookmarkStart w:id="150" w:name="dst100694"/>
      <w:bookmarkEnd w:id="150"/>
      <w:r>
        <w:t>;</w:t>
      </w:r>
    </w:p>
    <w:p w14:paraId="450A65C1" w14:textId="77777777" w:rsidR="00965146" w:rsidRDefault="00000000">
      <w:pPr>
        <w:widowControl w:val="0"/>
        <w:numPr>
          <w:ilvl w:val="0"/>
          <w:numId w:val="22"/>
        </w:numPr>
        <w:tabs>
          <w:tab w:val="left" w:pos="720"/>
        </w:tabs>
        <w:ind w:left="720" w:firstLine="0"/>
        <w:jc w:val="both"/>
        <w:rPr>
          <w:highlight w:val="white"/>
        </w:rPr>
      </w:pPr>
      <w: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3AEE6FC3" w14:textId="77777777" w:rsidR="00965146" w:rsidRDefault="00000000">
      <w:pPr>
        <w:jc w:val="both"/>
      </w:pPr>
      <w:r>
        <w:t xml:space="preserve">5.7. </w:t>
      </w:r>
      <w:r>
        <w:rPr>
          <w:u w:val="single"/>
        </w:rPr>
        <w:t>В помещениях и на территории школы запрещается:</w:t>
      </w:r>
    </w:p>
    <w:p w14:paraId="68424CBA" w14:textId="77777777" w:rsidR="00965146" w:rsidRDefault="00000000">
      <w:pPr>
        <w:widowControl w:val="0"/>
        <w:numPr>
          <w:ilvl w:val="0"/>
          <w:numId w:val="23"/>
        </w:numPr>
        <w:tabs>
          <w:tab w:val="left" w:pos="720"/>
        </w:tabs>
        <w:ind w:left="720" w:firstLine="0"/>
        <w:jc w:val="both"/>
      </w:pPr>
      <w:r>
        <w:t>отвлекать работников организации, осуществляющей образовательную деятельность, от их непосредственной работы;</w:t>
      </w:r>
    </w:p>
    <w:p w14:paraId="528660F3" w14:textId="77777777" w:rsidR="00965146" w:rsidRDefault="00000000">
      <w:pPr>
        <w:widowControl w:val="0"/>
        <w:numPr>
          <w:ilvl w:val="0"/>
          <w:numId w:val="23"/>
        </w:numPr>
        <w:tabs>
          <w:tab w:val="left" w:pos="720"/>
        </w:tabs>
        <w:ind w:left="720" w:firstLine="0"/>
        <w:jc w:val="both"/>
      </w:pPr>
      <w:r>
        <w:t>присутствие посторонних лиц в кабинетах и других местах школы, без разрешения директора или его заместителей;</w:t>
      </w:r>
    </w:p>
    <w:p w14:paraId="08421AE7" w14:textId="77777777" w:rsidR="00965146" w:rsidRDefault="00000000">
      <w:pPr>
        <w:widowControl w:val="0"/>
        <w:numPr>
          <w:ilvl w:val="0"/>
          <w:numId w:val="23"/>
        </w:numPr>
        <w:tabs>
          <w:tab w:val="left" w:pos="720"/>
        </w:tabs>
        <w:ind w:left="720" w:firstLine="0"/>
        <w:jc w:val="both"/>
      </w:pPr>
      <w:r>
        <w:lastRenderedPageBreak/>
        <w:t>разбирать конфликтные ситуации в присутствии детей, родителей (законных представителей) обучающихся;</w:t>
      </w:r>
    </w:p>
    <w:p w14:paraId="6B0ED47A" w14:textId="77777777" w:rsidR="00965146" w:rsidRDefault="00000000">
      <w:pPr>
        <w:widowControl w:val="0"/>
        <w:numPr>
          <w:ilvl w:val="0"/>
          <w:numId w:val="23"/>
        </w:numPr>
        <w:tabs>
          <w:tab w:val="left" w:pos="720"/>
        </w:tabs>
        <w:ind w:left="720" w:firstLine="0"/>
        <w:jc w:val="both"/>
      </w:pPr>
      <w:r>
        <w:t>говорить о недостатках и неудачах обучающегося при других родителях (законных представителях) и детях;</w:t>
      </w:r>
    </w:p>
    <w:p w14:paraId="32FA2DE1" w14:textId="77777777" w:rsidR="00965146" w:rsidRDefault="00000000">
      <w:pPr>
        <w:widowControl w:val="0"/>
        <w:numPr>
          <w:ilvl w:val="0"/>
          <w:numId w:val="23"/>
        </w:numPr>
        <w:tabs>
          <w:tab w:val="left" w:pos="720"/>
        </w:tabs>
        <w:ind w:left="720" w:firstLine="0"/>
        <w:jc w:val="both"/>
      </w:pPr>
      <w:r>
        <w:t>громко разговаривать и шуметь в коридорах, особенно во время проведения непосредственно образовательной деятельности;</w:t>
      </w:r>
    </w:p>
    <w:p w14:paraId="42BED765" w14:textId="77777777" w:rsidR="00965146" w:rsidRDefault="00000000">
      <w:pPr>
        <w:widowControl w:val="0"/>
        <w:numPr>
          <w:ilvl w:val="0"/>
          <w:numId w:val="23"/>
        </w:numPr>
        <w:tabs>
          <w:tab w:val="left" w:pos="720"/>
        </w:tabs>
        <w:ind w:left="720" w:firstLine="0"/>
        <w:jc w:val="both"/>
      </w:pPr>
      <w:r>
        <w:t>находиться в верхней одежде и в головных уборах в помещениях школы;</w:t>
      </w:r>
    </w:p>
    <w:p w14:paraId="2E5A228C" w14:textId="77777777" w:rsidR="00965146" w:rsidRDefault="00000000">
      <w:pPr>
        <w:widowControl w:val="0"/>
        <w:numPr>
          <w:ilvl w:val="0"/>
          <w:numId w:val="23"/>
        </w:numPr>
        <w:tabs>
          <w:tab w:val="left" w:pos="720"/>
        </w:tabs>
        <w:ind w:left="720" w:firstLine="0"/>
        <w:jc w:val="both"/>
      </w:pPr>
      <w:r>
        <w:t>пользоваться громкой связью мобильных телефонов;</w:t>
      </w:r>
    </w:p>
    <w:p w14:paraId="52EC1B11" w14:textId="77777777" w:rsidR="00965146" w:rsidRDefault="00000000">
      <w:pPr>
        <w:widowControl w:val="0"/>
        <w:numPr>
          <w:ilvl w:val="0"/>
          <w:numId w:val="23"/>
        </w:numPr>
        <w:tabs>
          <w:tab w:val="left" w:pos="720"/>
        </w:tabs>
        <w:ind w:left="720" w:firstLine="0"/>
        <w:jc w:val="both"/>
      </w:pPr>
      <w:r>
        <w:t>курить в помещениях и на территории организации, осуществляющей образовательную деятельность;</w:t>
      </w:r>
    </w:p>
    <w:p w14:paraId="46D73C95" w14:textId="77777777" w:rsidR="00965146" w:rsidRDefault="00000000">
      <w:pPr>
        <w:widowControl w:val="0"/>
        <w:numPr>
          <w:ilvl w:val="0"/>
          <w:numId w:val="23"/>
        </w:numPr>
        <w:tabs>
          <w:tab w:val="left" w:pos="720"/>
        </w:tabs>
        <w:ind w:left="720" w:firstLine="0"/>
        <w:jc w:val="both"/>
      </w:pPr>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4A3BFF10" w14:textId="77777777" w:rsidR="00965146" w:rsidRDefault="00965146">
      <w:pPr>
        <w:widowControl w:val="0"/>
        <w:tabs>
          <w:tab w:val="left" w:pos="718"/>
        </w:tabs>
        <w:ind w:left="720"/>
        <w:contextualSpacing/>
        <w:jc w:val="both"/>
      </w:pPr>
    </w:p>
    <w:p w14:paraId="7AB4E7F8" w14:textId="77777777" w:rsidR="00965146" w:rsidRDefault="00000000">
      <w:pPr>
        <w:keepNext/>
        <w:keepLines/>
        <w:widowControl w:val="0"/>
        <w:jc w:val="both"/>
        <w:outlineLvl w:val="1"/>
        <w:rPr>
          <w:b/>
        </w:rPr>
      </w:pPr>
      <w:r>
        <w:rPr>
          <w:b/>
        </w:rPr>
        <w:t>6. Режим работы и время отдыха</w:t>
      </w:r>
    </w:p>
    <w:p w14:paraId="09340929" w14:textId="77777777" w:rsidR="00965146" w:rsidRDefault="00000000">
      <w:pPr>
        <w:widowControl w:val="0"/>
        <w:tabs>
          <w:tab w:val="left" w:pos="612"/>
        </w:tabs>
        <w:jc w:val="both"/>
      </w:pPr>
      <w:r>
        <w:t>6.1. Образовательная организация работает в режиме 5-ти дневной рабочей недели (выходные - суббота, воскресенье).</w:t>
      </w:r>
    </w:p>
    <w:p w14:paraId="2C502B4F" w14:textId="77777777" w:rsidR="00965146" w:rsidRDefault="00000000">
      <w:pPr>
        <w:widowControl w:val="0"/>
        <w:tabs>
          <w:tab w:val="left" w:pos="612"/>
        </w:tabs>
        <w:jc w:val="both"/>
        <w:rPr>
          <w:u w:val="single"/>
        </w:rPr>
      </w:pPr>
      <w:r>
        <w:t xml:space="preserve">6.2. </w:t>
      </w:r>
      <w:r>
        <w:rPr>
          <w:u w:val="single"/>
        </w:rPr>
        <w:t xml:space="preserve">Продолжительность рабочего дня: </w:t>
      </w:r>
    </w:p>
    <w:p w14:paraId="1A9A3F22" w14:textId="77777777" w:rsidR="00965146" w:rsidRDefault="00000000">
      <w:pPr>
        <w:widowControl w:val="0"/>
        <w:numPr>
          <w:ilvl w:val="0"/>
          <w:numId w:val="24"/>
        </w:numPr>
        <w:tabs>
          <w:tab w:val="left" w:pos="709"/>
        </w:tabs>
        <w:contextualSpacing/>
        <w:jc w:val="both"/>
      </w:pPr>
      <w:r>
        <w:t>для педагогов, определяется из расчета 36 часов в неделю;</w:t>
      </w:r>
    </w:p>
    <w:p w14:paraId="2A74AF21" w14:textId="77777777" w:rsidR="00965146" w:rsidRDefault="00000000">
      <w:pPr>
        <w:widowControl w:val="0"/>
        <w:numPr>
          <w:ilvl w:val="0"/>
          <w:numId w:val="24"/>
        </w:numPr>
        <w:tabs>
          <w:tab w:val="left" w:pos="709"/>
        </w:tabs>
        <w:contextualSpacing/>
        <w:jc w:val="both"/>
      </w:pPr>
      <w:r>
        <w:t>для инструктора по физической культуре - 30 часов в неделю;</w:t>
      </w:r>
    </w:p>
    <w:p w14:paraId="596F4C2B" w14:textId="77777777" w:rsidR="00965146" w:rsidRDefault="00000000">
      <w:pPr>
        <w:widowControl w:val="0"/>
        <w:numPr>
          <w:ilvl w:val="0"/>
          <w:numId w:val="24"/>
        </w:numPr>
        <w:tabs>
          <w:tab w:val="left" w:pos="709"/>
        </w:tabs>
        <w:contextualSpacing/>
        <w:jc w:val="both"/>
      </w:pPr>
      <w:r>
        <w:t>для педагога-психолога - 36 часов в неделю;</w:t>
      </w:r>
    </w:p>
    <w:p w14:paraId="1DC9FCE4" w14:textId="77777777" w:rsidR="00965146" w:rsidRDefault="00000000">
      <w:pPr>
        <w:widowControl w:val="0"/>
        <w:numPr>
          <w:ilvl w:val="0"/>
          <w:numId w:val="24"/>
        </w:numPr>
        <w:tabs>
          <w:tab w:val="left" w:pos="709"/>
        </w:tabs>
        <w:contextualSpacing/>
        <w:jc w:val="both"/>
      </w:pPr>
      <w:r>
        <w:t>для учителя-логопеда, учителя-дефектолога - 20 часов в неделю;</w:t>
      </w:r>
    </w:p>
    <w:p w14:paraId="68F7868D" w14:textId="77777777" w:rsidR="00965146" w:rsidRDefault="00000000">
      <w:pPr>
        <w:widowControl w:val="0"/>
        <w:numPr>
          <w:ilvl w:val="0"/>
          <w:numId w:val="24"/>
        </w:numPr>
        <w:tabs>
          <w:tab w:val="left" w:pos="709"/>
        </w:tabs>
        <w:contextualSpacing/>
        <w:jc w:val="both"/>
      </w:pPr>
      <w:r>
        <w:t>для педагога-организатора - 24 часа в неделю;</w:t>
      </w:r>
    </w:p>
    <w:p w14:paraId="7AF1B340" w14:textId="77777777" w:rsidR="00965146" w:rsidRDefault="00000000">
      <w:pPr>
        <w:widowControl w:val="0"/>
        <w:numPr>
          <w:ilvl w:val="0"/>
          <w:numId w:val="24"/>
        </w:numPr>
        <w:tabs>
          <w:tab w:val="left" w:pos="709"/>
        </w:tabs>
        <w:contextualSpacing/>
        <w:jc w:val="both"/>
      </w:pPr>
      <w:r>
        <w:t>для педагога дополнительного образования – 18 часов в неделю.</w:t>
      </w:r>
    </w:p>
    <w:p w14:paraId="25768AE6" w14:textId="77777777" w:rsidR="00965146" w:rsidRDefault="00000000">
      <w:pPr>
        <w:widowControl w:val="0"/>
        <w:tabs>
          <w:tab w:val="left" w:pos="601"/>
        </w:tabs>
        <w:jc w:val="both"/>
      </w:pPr>
      <w: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14:paraId="4FBB5BB7" w14:textId="77777777" w:rsidR="00965146" w:rsidRDefault="00000000">
      <w:pPr>
        <w:widowControl w:val="0"/>
        <w:jc w:val="both"/>
      </w:pPr>
      <w:r>
        <w:t>6.4. Для работников, занимающих следующие должности, устанавливается ненормированный рабочий день: директор, заместители директора, завхоз.</w:t>
      </w:r>
    </w:p>
    <w:p w14:paraId="61BA643A" w14:textId="77777777" w:rsidR="00965146" w:rsidRDefault="00000000">
      <w:pPr>
        <w:widowControl w:val="0"/>
        <w:tabs>
          <w:tab w:val="left" w:pos="529"/>
        </w:tabs>
        <w:jc w:val="both"/>
      </w:pPr>
      <w:r>
        <w:t>6.5. Режим рабочего времени для работников кухни устанавливается: с _______ до ________.</w:t>
      </w:r>
    </w:p>
    <w:p w14:paraId="46A402BA" w14:textId="77777777" w:rsidR="00965146" w:rsidRDefault="00000000">
      <w:pPr>
        <w:widowControl w:val="0"/>
        <w:tabs>
          <w:tab w:val="left" w:pos="597"/>
        </w:tabs>
        <w:jc w:val="both"/>
      </w:pPr>
      <w:r>
        <w:t>6.6. Для сторожей организации, осуществляющей образовательную деятельность, устанавливается режим рабочего времени согласно графику сменности.</w:t>
      </w:r>
    </w:p>
    <w:p w14:paraId="1D096480" w14:textId="77777777" w:rsidR="00965146" w:rsidRDefault="00000000">
      <w:pPr>
        <w:widowControl w:val="0"/>
        <w:jc w:val="both"/>
      </w:pPr>
      <w:r>
        <w:t xml:space="preserve">6.7. Продолжительность рабочего дня, режим рабочего времени и время отдыха, выходные дни для работников </w:t>
      </w:r>
      <w:r>
        <w:rPr>
          <w:spacing w:val="-2"/>
        </w:rPr>
        <w:t xml:space="preserve">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w:t>
      </w:r>
      <w:proofErr w:type="spellStart"/>
      <w:r>
        <w:rPr>
          <w:spacing w:val="-2"/>
        </w:rPr>
        <w:t>школы</w:t>
      </w:r>
      <w:r>
        <w:rPr>
          <w:spacing w:val="1"/>
        </w:rPr>
        <w:t>по</w:t>
      </w:r>
      <w:proofErr w:type="spellEnd"/>
      <w:r>
        <w:rPr>
          <w:spacing w:val="1"/>
        </w:rPr>
        <w:t xml:space="preserve"> согласованию с выборным профсоюзным </w:t>
      </w:r>
      <w:proofErr w:type="spellStart"/>
      <w:proofErr w:type="gramStart"/>
      <w:r>
        <w:rPr>
          <w:spacing w:val="1"/>
        </w:rPr>
        <w:t>органом.</w:t>
      </w:r>
      <w:r>
        <w:rPr>
          <w:spacing w:val="2"/>
        </w:rPr>
        <w:t>Графики</w:t>
      </w:r>
      <w:proofErr w:type="spellEnd"/>
      <w:proofErr w:type="gramEnd"/>
      <w:r>
        <w:rPr>
          <w:spacing w:val="2"/>
        </w:rPr>
        <w:t xml:space="preserve"> работы доводятся до сведения работников под личную роспись </w:t>
      </w:r>
      <w:r>
        <w:t>и вывешиваются на видном месте.</w:t>
      </w:r>
    </w:p>
    <w:p w14:paraId="0C614E8E" w14:textId="77777777" w:rsidR="00965146" w:rsidRDefault="00000000">
      <w:pPr>
        <w:widowControl w:val="0"/>
        <w:jc w:val="both"/>
        <w:rPr>
          <w:spacing w:val="-4"/>
        </w:rPr>
      </w:pPr>
      <w:r>
        <w:rPr>
          <w:spacing w:val="1"/>
        </w:rPr>
        <w:t xml:space="preserve">6.8. Рабочее время педагогического работника </w:t>
      </w:r>
      <w:r>
        <w:rPr>
          <w:spacing w:val="-1"/>
        </w:rPr>
        <w:t>определяется расписанием образовательной деятельности, которое составляется и утвер</w:t>
      </w:r>
      <w:r>
        <w:rPr>
          <w:spacing w:val="1"/>
        </w:rPr>
        <w:t xml:space="preserve">ждается администрацией </w:t>
      </w:r>
      <w:r>
        <w:t>школы</w:t>
      </w:r>
      <w:r>
        <w:rPr>
          <w:spacing w:val="1"/>
        </w:rPr>
        <w:t xml:space="preserve"> с учетом </w:t>
      </w:r>
      <w:r>
        <w:rPr>
          <w:spacing w:val="2"/>
        </w:rPr>
        <w:t>обеспечения педагогической целесообразности, соблюдения санитарно-гигиенических норм и максимальной экономии времени педагога.</w:t>
      </w:r>
    </w:p>
    <w:p w14:paraId="0C0F5F14" w14:textId="77777777" w:rsidR="00965146" w:rsidRDefault="00000000">
      <w:pPr>
        <w:widowControl w:val="0"/>
        <w:jc w:val="both"/>
        <w:rPr>
          <w:spacing w:val="-2"/>
        </w:rPr>
      </w:pPr>
      <w:r>
        <w:lastRenderedPageBreak/>
        <w:t xml:space="preserve">6.9. Установленный в начале учебного года объем учебной нагрузки не может быть уменьшен в </w:t>
      </w:r>
      <w:r>
        <w:rPr>
          <w:spacing w:val="-2"/>
        </w:rPr>
        <w:t xml:space="preserve">течение учебного года по инициативе администрации </w:t>
      </w:r>
      <w:r>
        <w:t>школы</w:t>
      </w:r>
      <w:r>
        <w:rPr>
          <w:spacing w:val="-2"/>
        </w:rPr>
        <w:t>, за исключением случаев уменьшения количества групп.</w:t>
      </w:r>
    </w:p>
    <w:p w14:paraId="44BF2C4D" w14:textId="77777777" w:rsidR="00965146" w:rsidRDefault="00000000">
      <w:pPr>
        <w:widowControl w:val="0"/>
        <w:tabs>
          <w:tab w:val="left" w:pos="525"/>
        </w:tabs>
        <w:jc w:val="both"/>
      </w:pPr>
      <w: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75135BFD" w14:textId="77777777" w:rsidR="00965146" w:rsidRDefault="00000000">
      <w:pPr>
        <w:widowControl w:val="0"/>
        <w:tabs>
          <w:tab w:val="left" w:pos="601"/>
        </w:tabs>
        <w:jc w:val="both"/>
      </w:pPr>
      <w: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02BCE6D6" w14:textId="77777777" w:rsidR="00965146" w:rsidRDefault="00000000">
      <w:pPr>
        <w:widowControl w:val="0"/>
        <w:tabs>
          <w:tab w:val="left" w:pos="529"/>
        </w:tabs>
        <w:jc w:val="both"/>
      </w:pPr>
      <w:r>
        <w:t>6.12. Общее собрание трудового коллектива, заседание Педагогического совета, совещания при директоре не должны продолжаться более двух часов.</w:t>
      </w:r>
    </w:p>
    <w:p w14:paraId="23F03ED7" w14:textId="77777777" w:rsidR="00965146" w:rsidRDefault="00000000">
      <w:pPr>
        <w:widowControl w:val="0"/>
        <w:tabs>
          <w:tab w:val="left" w:pos="525"/>
        </w:tabs>
        <w:jc w:val="both"/>
      </w:pPr>
      <w: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52A78032" w14:textId="77777777" w:rsidR="00965146" w:rsidRDefault="00000000">
      <w:pPr>
        <w:widowControl w:val="0"/>
        <w:tabs>
          <w:tab w:val="left" w:pos="539"/>
        </w:tabs>
        <w:jc w:val="both"/>
      </w:pPr>
      <w: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14:paraId="7EEDD095" w14:textId="77777777" w:rsidR="00965146" w:rsidRDefault="00000000">
      <w:pPr>
        <w:widowControl w:val="0"/>
        <w:jc w:val="both"/>
      </w:pPr>
      <w: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0467DCD8" w14:textId="77777777" w:rsidR="00965146" w:rsidRDefault="00000000">
      <w:pPr>
        <w:widowControl w:val="0"/>
        <w:tabs>
          <w:tab w:val="left" w:pos="578"/>
        </w:tabs>
        <w:jc w:val="both"/>
      </w:pPr>
      <w:r>
        <w:t xml:space="preserve">6.16. Работникам школы предоставляется ежегодный оплачиваемый отпуск сроком не менее </w:t>
      </w:r>
      <w:r>
        <w:rPr>
          <w:spacing w:val="-1"/>
        </w:rPr>
        <w:t>28 календарных дней. Педагогическим работникам предоставляется удлиненный отпуск продол</w:t>
      </w:r>
      <w:r>
        <w:t>жительностью 42 (56) календарных дней. Отпуск предоставляется в соответствии с графиком, утверж</w:t>
      </w:r>
      <w:r>
        <w:rPr>
          <w:spacing w:val="-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t>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1F8FEF90" w14:textId="77777777" w:rsidR="00965146" w:rsidRDefault="00000000">
      <w:pPr>
        <w:keepNext/>
        <w:keepLines/>
        <w:widowControl w:val="0"/>
        <w:jc w:val="both"/>
        <w:outlineLvl w:val="1"/>
        <w:rPr>
          <w:highlight w:val="white"/>
        </w:rPr>
      </w:pPr>
      <w:bookmarkStart w:id="151" w:name="bookmark9"/>
      <w:r>
        <w:rPr>
          <w:highlight w:val="white"/>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14:paraId="6FE6176A" w14:textId="77777777" w:rsidR="00965146" w:rsidRDefault="00000000">
      <w:pPr>
        <w:spacing w:line="290" w:lineRule="atLeast"/>
        <w:jc w:val="both"/>
      </w:pPr>
      <w:r>
        <w:t>До истечения шести месяцев непрерывной работы оплачиваемый отпуск по заявлению работника должен быть предоставлен:</w:t>
      </w:r>
    </w:p>
    <w:p w14:paraId="691D2EDF" w14:textId="77777777" w:rsidR="00965146" w:rsidRDefault="00000000">
      <w:pPr>
        <w:widowControl w:val="0"/>
        <w:numPr>
          <w:ilvl w:val="0"/>
          <w:numId w:val="25"/>
        </w:numPr>
        <w:tabs>
          <w:tab w:val="left" w:pos="720"/>
        </w:tabs>
        <w:spacing w:line="290" w:lineRule="atLeast"/>
        <w:ind w:left="720" w:firstLine="0"/>
        <w:jc w:val="both"/>
      </w:pPr>
      <w:bookmarkStart w:id="152" w:name="dst100835"/>
      <w:bookmarkEnd w:id="152"/>
      <w:r>
        <w:t>женщинам - перед отпуском по беременности и родам или непосредственно после него;</w:t>
      </w:r>
    </w:p>
    <w:p w14:paraId="1F9C1A79" w14:textId="77777777" w:rsidR="00965146" w:rsidRDefault="00000000">
      <w:pPr>
        <w:widowControl w:val="0"/>
        <w:numPr>
          <w:ilvl w:val="0"/>
          <w:numId w:val="25"/>
        </w:numPr>
        <w:tabs>
          <w:tab w:val="left" w:pos="720"/>
        </w:tabs>
        <w:spacing w:line="290" w:lineRule="atLeast"/>
        <w:ind w:left="720" w:firstLine="0"/>
        <w:jc w:val="both"/>
      </w:pPr>
      <w:bookmarkStart w:id="153" w:name="dst100836"/>
      <w:bookmarkEnd w:id="153"/>
      <w:r>
        <w:t>работникам в возрасте до восемнадцати лет;</w:t>
      </w:r>
    </w:p>
    <w:p w14:paraId="42B0584B" w14:textId="77777777" w:rsidR="00965146" w:rsidRDefault="00000000">
      <w:pPr>
        <w:widowControl w:val="0"/>
        <w:numPr>
          <w:ilvl w:val="0"/>
          <w:numId w:val="25"/>
        </w:numPr>
        <w:tabs>
          <w:tab w:val="left" w:pos="720"/>
        </w:tabs>
        <w:spacing w:line="290" w:lineRule="atLeast"/>
        <w:ind w:left="720" w:firstLine="0"/>
        <w:jc w:val="both"/>
      </w:pPr>
      <w:bookmarkStart w:id="154" w:name="dst100837"/>
      <w:bookmarkEnd w:id="154"/>
      <w:r>
        <w:t>работникам, усыновившим ребенка (детей) в возрасте до трех месяцев;</w:t>
      </w:r>
    </w:p>
    <w:p w14:paraId="023801E7" w14:textId="77777777" w:rsidR="00965146" w:rsidRDefault="00000000">
      <w:pPr>
        <w:widowControl w:val="0"/>
        <w:numPr>
          <w:ilvl w:val="0"/>
          <w:numId w:val="25"/>
        </w:numPr>
        <w:tabs>
          <w:tab w:val="left" w:pos="720"/>
        </w:tabs>
        <w:spacing w:line="290" w:lineRule="atLeast"/>
        <w:ind w:left="720" w:firstLine="0"/>
        <w:jc w:val="both"/>
      </w:pPr>
      <w:bookmarkStart w:id="155" w:name="dst100838"/>
      <w:bookmarkEnd w:id="155"/>
      <w:r>
        <w:t>в других случаях, предусмотренных федеральными законами.</w:t>
      </w:r>
    </w:p>
    <w:p w14:paraId="39ADA76D" w14:textId="77777777" w:rsidR="00965146" w:rsidRDefault="00000000">
      <w:pPr>
        <w:keepNext/>
        <w:keepLines/>
        <w:widowControl w:val="0"/>
        <w:jc w:val="both"/>
        <w:outlineLvl w:val="1"/>
        <w:rPr>
          <w:highlight w:val="white"/>
        </w:rPr>
      </w:pPr>
      <w:r>
        <w:rPr>
          <w:highlight w:val="white"/>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t>организации, осуществляющей образовательную деятельность</w:t>
      </w:r>
      <w:r>
        <w:rPr>
          <w:highlight w:val="white"/>
        </w:rPr>
        <w:t>.</w:t>
      </w:r>
    </w:p>
    <w:p w14:paraId="55FCD664" w14:textId="77777777" w:rsidR="00965146" w:rsidRDefault="00000000">
      <w:pPr>
        <w:keepNext/>
        <w:keepLines/>
        <w:widowControl w:val="0"/>
        <w:jc w:val="both"/>
        <w:outlineLvl w:val="1"/>
        <w:rPr>
          <w:highlight w:val="white"/>
        </w:rPr>
      </w:pPr>
      <w:r>
        <w:rPr>
          <w:highlight w:val="white"/>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5FB9AA58" w14:textId="77777777" w:rsidR="00965146" w:rsidRDefault="00000000">
      <w:pPr>
        <w:jc w:val="both"/>
      </w:pPr>
      <w: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70C8E103" w14:textId="77777777" w:rsidR="00965146" w:rsidRDefault="00000000">
      <w:pPr>
        <w:widowControl w:val="0"/>
        <w:numPr>
          <w:ilvl w:val="0"/>
          <w:numId w:val="26"/>
        </w:numPr>
        <w:tabs>
          <w:tab w:val="left" w:pos="720"/>
        </w:tabs>
        <w:ind w:left="720" w:firstLine="0"/>
        <w:jc w:val="both"/>
      </w:pPr>
      <w:r>
        <w:t>временной нетрудоспособности работника;</w:t>
      </w:r>
    </w:p>
    <w:p w14:paraId="656D1145" w14:textId="77777777" w:rsidR="00965146" w:rsidRDefault="00000000">
      <w:pPr>
        <w:widowControl w:val="0"/>
        <w:numPr>
          <w:ilvl w:val="0"/>
          <w:numId w:val="26"/>
        </w:numPr>
        <w:tabs>
          <w:tab w:val="left" w:pos="720"/>
        </w:tabs>
        <w:ind w:left="720" w:firstLine="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43C7489" w14:textId="77777777" w:rsidR="00965146" w:rsidRDefault="00000000">
      <w:pPr>
        <w:widowControl w:val="0"/>
        <w:numPr>
          <w:ilvl w:val="0"/>
          <w:numId w:val="26"/>
        </w:numPr>
        <w:tabs>
          <w:tab w:val="left" w:pos="720"/>
        </w:tabs>
        <w:ind w:left="720" w:firstLine="0"/>
        <w:jc w:val="both"/>
      </w:pPr>
      <w: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3E4F77E6" w14:textId="77777777" w:rsidR="00965146" w:rsidRDefault="00000000">
      <w:pPr>
        <w:jc w:val="both"/>
      </w:pPr>
      <w: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09B77B04" w14:textId="77777777" w:rsidR="00965146" w:rsidRDefault="00000000">
      <w:pPr>
        <w:jc w:val="both"/>
        <w:rPr>
          <w:highlight w:val="white"/>
        </w:rPr>
      </w:pPr>
      <w:r>
        <w:rPr>
          <w:highlight w:val="white"/>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5EF6EE5E" w14:textId="77777777" w:rsidR="00965146" w:rsidRDefault="00000000">
      <w:pPr>
        <w:jc w:val="both"/>
      </w:pPr>
      <w:r>
        <w:rPr>
          <w:highlight w:val="white"/>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t>организации, осуществляющей образовательную деятельность</w:t>
      </w:r>
      <w:r>
        <w:rPr>
          <w:highlight w:val="white"/>
        </w:rPr>
        <w:t>, принимаемым с учетом мнения выборного органа первичной профсоюзной организации.</w:t>
      </w:r>
    </w:p>
    <w:p w14:paraId="4223628A" w14:textId="77777777" w:rsidR="00965146" w:rsidRDefault="00965146">
      <w:pPr>
        <w:keepNext/>
        <w:keepLines/>
        <w:widowControl w:val="0"/>
        <w:jc w:val="both"/>
        <w:outlineLvl w:val="1"/>
        <w:rPr>
          <w:b/>
        </w:rPr>
      </w:pPr>
    </w:p>
    <w:p w14:paraId="62883287" w14:textId="77777777" w:rsidR="00965146" w:rsidRDefault="00000000">
      <w:pPr>
        <w:jc w:val="both"/>
      </w:pPr>
      <w:r>
        <w:rPr>
          <w:b/>
        </w:rPr>
        <w:t>7. Оплата труда</w:t>
      </w:r>
    </w:p>
    <w:p w14:paraId="1E07628D" w14:textId="77777777" w:rsidR="00965146" w:rsidRDefault="00000000">
      <w:pPr>
        <w:jc w:val="both"/>
      </w:pPr>
      <w: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1C5C7837" w14:textId="77777777" w:rsidR="00965146" w:rsidRDefault="00000000">
      <w:pPr>
        <w:jc w:val="both"/>
      </w:pPr>
      <w: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227CAA47" w14:textId="77777777" w:rsidR="00965146" w:rsidRDefault="00000000">
      <w:pPr>
        <w:jc w:val="both"/>
      </w:pPr>
      <w: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39D2688" w14:textId="77777777" w:rsidR="00965146" w:rsidRDefault="00000000">
      <w:pPr>
        <w:jc w:val="both"/>
      </w:pPr>
      <w:r>
        <w:lastRenderedPageBreak/>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5EDC06D9" w14:textId="77777777" w:rsidR="00965146" w:rsidRDefault="00000000">
      <w:pPr>
        <w:jc w:val="both"/>
      </w:pPr>
      <w: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39FF8BB3" w14:textId="77777777" w:rsidR="00965146" w:rsidRDefault="00000000">
      <w:pPr>
        <w:jc w:val="both"/>
      </w:pPr>
      <w: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1B9F15D7" w14:textId="77777777" w:rsidR="00965146" w:rsidRDefault="00000000">
      <w:pPr>
        <w:jc w:val="both"/>
      </w:pPr>
      <w:r>
        <w:t>7.7. Оплата труда в школе производится два раза в месяц: аванс и зарплата в сроки, (_25__-го и _10___-го числа каждого месяца).</w:t>
      </w:r>
    </w:p>
    <w:p w14:paraId="41159B58" w14:textId="77777777" w:rsidR="00965146" w:rsidRDefault="00000000">
      <w:pPr>
        <w:jc w:val="both"/>
      </w:pPr>
      <w: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74F54852" w14:textId="77777777" w:rsidR="00965146" w:rsidRDefault="00000000">
      <w:pPr>
        <w:jc w:val="both"/>
      </w:pPr>
      <w: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00E46B54" w14:textId="77777777" w:rsidR="00965146" w:rsidRDefault="00000000">
      <w:pPr>
        <w:jc w:val="both"/>
      </w:pPr>
      <w: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55F61A9B" w14:textId="77777777" w:rsidR="00965146" w:rsidRDefault="00000000">
      <w:pPr>
        <w:jc w:val="both"/>
      </w:pPr>
      <w:r>
        <w:t>7.11. В школе устанавливаются стимулирующие выплаты, премирование в соответствии с «Положением о порядке распределения стимулирующих выплат».</w:t>
      </w:r>
    </w:p>
    <w:p w14:paraId="5D6782C7" w14:textId="77777777" w:rsidR="00965146" w:rsidRDefault="00000000">
      <w:pPr>
        <w:jc w:val="both"/>
      </w:pPr>
      <w: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6710E2C2" w14:textId="77777777" w:rsidR="00965146" w:rsidRDefault="00965146">
      <w:pPr>
        <w:keepNext/>
        <w:keepLines/>
        <w:widowControl w:val="0"/>
        <w:jc w:val="both"/>
        <w:outlineLvl w:val="1"/>
        <w:rPr>
          <w:b/>
        </w:rPr>
      </w:pPr>
    </w:p>
    <w:p w14:paraId="0DD81DD9" w14:textId="77777777" w:rsidR="00965146" w:rsidRDefault="00000000">
      <w:pPr>
        <w:keepNext/>
        <w:keepLines/>
        <w:widowControl w:val="0"/>
        <w:jc w:val="both"/>
        <w:outlineLvl w:val="1"/>
        <w:rPr>
          <w:b/>
        </w:rPr>
      </w:pPr>
      <w:r>
        <w:rPr>
          <w:b/>
        </w:rPr>
        <w:t>8.</w:t>
      </w:r>
      <w:bookmarkEnd w:id="151"/>
      <w:r>
        <w:rPr>
          <w:b/>
        </w:rPr>
        <w:t xml:space="preserve"> Поощрения за труд</w:t>
      </w:r>
    </w:p>
    <w:p w14:paraId="36FDBA7D" w14:textId="77777777" w:rsidR="00965146" w:rsidRDefault="00000000">
      <w:pPr>
        <w:keepNext/>
        <w:keepLines/>
        <w:widowControl w:val="0"/>
        <w:jc w:val="both"/>
        <w:outlineLvl w:val="1"/>
        <w:rPr>
          <w:u w:val="single"/>
        </w:rPr>
      </w:pPr>
      <w:r>
        <w:t xml:space="preserve">8.1. </w:t>
      </w:r>
      <w:r>
        <w:rPr>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EE83124" w14:textId="77777777" w:rsidR="00965146" w:rsidRDefault="00000000">
      <w:pPr>
        <w:widowControl w:val="0"/>
        <w:numPr>
          <w:ilvl w:val="0"/>
          <w:numId w:val="27"/>
        </w:numPr>
        <w:tabs>
          <w:tab w:val="left" w:pos="295"/>
        </w:tabs>
        <w:contextualSpacing/>
        <w:jc w:val="both"/>
      </w:pPr>
      <w:r>
        <w:t>объявление благодарности;</w:t>
      </w:r>
    </w:p>
    <w:p w14:paraId="6CB202D9" w14:textId="77777777" w:rsidR="00965146" w:rsidRDefault="00000000">
      <w:pPr>
        <w:widowControl w:val="0"/>
        <w:numPr>
          <w:ilvl w:val="0"/>
          <w:numId w:val="27"/>
        </w:numPr>
        <w:tabs>
          <w:tab w:val="left" w:pos="295"/>
        </w:tabs>
        <w:contextualSpacing/>
        <w:jc w:val="both"/>
      </w:pPr>
      <w:r>
        <w:t>премирование;</w:t>
      </w:r>
    </w:p>
    <w:p w14:paraId="042437B2" w14:textId="77777777" w:rsidR="00965146" w:rsidRDefault="00000000">
      <w:pPr>
        <w:widowControl w:val="0"/>
        <w:numPr>
          <w:ilvl w:val="0"/>
          <w:numId w:val="27"/>
        </w:numPr>
        <w:tabs>
          <w:tab w:val="left" w:pos="295"/>
        </w:tabs>
        <w:contextualSpacing/>
        <w:jc w:val="both"/>
      </w:pPr>
      <w:r>
        <w:t>награждение ценным подарком;</w:t>
      </w:r>
    </w:p>
    <w:p w14:paraId="7C795AB0" w14:textId="77777777" w:rsidR="00965146" w:rsidRDefault="00000000">
      <w:pPr>
        <w:widowControl w:val="0"/>
        <w:numPr>
          <w:ilvl w:val="0"/>
          <w:numId w:val="27"/>
        </w:numPr>
        <w:tabs>
          <w:tab w:val="left" w:pos="257"/>
        </w:tabs>
        <w:contextualSpacing/>
        <w:jc w:val="both"/>
      </w:pPr>
      <w:r>
        <w:t>награждение Почетной грамотой;</w:t>
      </w:r>
    </w:p>
    <w:p w14:paraId="56990686" w14:textId="77777777" w:rsidR="00965146" w:rsidRDefault="00000000">
      <w:pPr>
        <w:widowControl w:val="0"/>
        <w:numPr>
          <w:ilvl w:val="0"/>
          <w:numId w:val="27"/>
        </w:numPr>
        <w:tabs>
          <w:tab w:val="left" w:pos="257"/>
        </w:tabs>
        <w:contextualSpacing/>
        <w:jc w:val="both"/>
      </w:pPr>
      <w:r>
        <w:t>другие виды поощрений.</w:t>
      </w:r>
    </w:p>
    <w:p w14:paraId="479C34CC" w14:textId="77777777" w:rsidR="00965146" w:rsidRDefault="00000000">
      <w:pPr>
        <w:widowControl w:val="0"/>
        <w:tabs>
          <w:tab w:val="left" w:pos="535"/>
        </w:tabs>
        <w:jc w:val="both"/>
      </w:pPr>
      <w:r>
        <w:rPr>
          <w:highlight w:val="white"/>
        </w:rPr>
        <w:t>8.2. В отношении работника школы могут применяться одновременно несколько видов поощрения.</w:t>
      </w:r>
    </w:p>
    <w:p w14:paraId="4EA24216" w14:textId="77777777" w:rsidR="00965146" w:rsidRDefault="00000000">
      <w:pPr>
        <w:widowControl w:val="0"/>
        <w:tabs>
          <w:tab w:val="left" w:pos="535"/>
        </w:tabs>
        <w:jc w:val="both"/>
      </w:pPr>
      <w: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14:paraId="41CE26E0" w14:textId="77777777" w:rsidR="00965146" w:rsidRDefault="00000000">
      <w:pPr>
        <w:jc w:val="both"/>
      </w:pPr>
      <w: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1CB633E6" w14:textId="77777777" w:rsidR="00965146" w:rsidRDefault="00000000">
      <w:pPr>
        <w:widowControl w:val="0"/>
        <w:tabs>
          <w:tab w:val="left" w:pos="617"/>
        </w:tabs>
        <w:jc w:val="both"/>
      </w:pPr>
      <w: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14F1ADD6" w14:textId="77777777" w:rsidR="00965146" w:rsidRDefault="00000000">
      <w:pPr>
        <w:jc w:val="both"/>
      </w:pPr>
      <w: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16A6B5D3" w14:textId="77777777" w:rsidR="00965146" w:rsidRDefault="00965146">
      <w:pPr>
        <w:widowControl w:val="0"/>
        <w:tabs>
          <w:tab w:val="left" w:pos="617"/>
        </w:tabs>
        <w:jc w:val="both"/>
      </w:pPr>
    </w:p>
    <w:p w14:paraId="149A1348" w14:textId="77777777" w:rsidR="00965146" w:rsidRDefault="00000000">
      <w:pPr>
        <w:keepNext/>
        <w:keepLines/>
        <w:widowControl w:val="0"/>
        <w:jc w:val="both"/>
        <w:outlineLvl w:val="1"/>
        <w:rPr>
          <w:b/>
        </w:rPr>
      </w:pPr>
      <w:bookmarkStart w:id="156" w:name="bookmark10"/>
      <w:r>
        <w:rPr>
          <w:b/>
        </w:rPr>
        <w:t xml:space="preserve">9. </w:t>
      </w:r>
      <w:bookmarkEnd w:id="156"/>
      <w:r>
        <w:rPr>
          <w:b/>
        </w:rPr>
        <w:t>Дисциплинарные взыскания</w:t>
      </w:r>
    </w:p>
    <w:p w14:paraId="75E26A66" w14:textId="77777777" w:rsidR="00965146" w:rsidRDefault="00000000">
      <w:pPr>
        <w:widowControl w:val="0"/>
        <w:tabs>
          <w:tab w:val="left" w:pos="535"/>
        </w:tabs>
        <w:jc w:val="both"/>
      </w:pPr>
      <w: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0A18C292" w14:textId="77777777" w:rsidR="00965146" w:rsidRDefault="00000000">
      <w:pPr>
        <w:widowControl w:val="0"/>
        <w:tabs>
          <w:tab w:val="left" w:pos="540"/>
        </w:tabs>
        <w:jc w:val="both"/>
        <w:rPr>
          <w:u w:val="single"/>
        </w:rPr>
      </w:pPr>
      <w: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Pr>
          <w:highlight w:val="white"/>
        </w:rPr>
        <w:t>(ст.192 ТК РФ)</w:t>
      </w:r>
      <w:r>
        <w:t>:</w:t>
      </w:r>
    </w:p>
    <w:p w14:paraId="72ED03B9" w14:textId="77777777" w:rsidR="00965146" w:rsidRDefault="00000000">
      <w:pPr>
        <w:widowControl w:val="0"/>
        <w:numPr>
          <w:ilvl w:val="0"/>
          <w:numId w:val="28"/>
        </w:numPr>
        <w:tabs>
          <w:tab w:val="left" w:pos="228"/>
        </w:tabs>
        <w:contextualSpacing/>
        <w:jc w:val="both"/>
      </w:pPr>
      <w:r>
        <w:t>замечание;</w:t>
      </w:r>
    </w:p>
    <w:p w14:paraId="09B4C240" w14:textId="77777777" w:rsidR="00965146" w:rsidRDefault="00000000">
      <w:pPr>
        <w:widowControl w:val="0"/>
        <w:numPr>
          <w:ilvl w:val="0"/>
          <w:numId w:val="28"/>
        </w:numPr>
        <w:tabs>
          <w:tab w:val="left" w:pos="228"/>
        </w:tabs>
        <w:contextualSpacing/>
        <w:jc w:val="both"/>
      </w:pPr>
      <w:r>
        <w:t>выговор;</w:t>
      </w:r>
    </w:p>
    <w:p w14:paraId="768CD668" w14:textId="77777777" w:rsidR="00965146" w:rsidRDefault="00000000">
      <w:pPr>
        <w:widowControl w:val="0"/>
        <w:numPr>
          <w:ilvl w:val="0"/>
          <w:numId w:val="28"/>
        </w:numPr>
        <w:tabs>
          <w:tab w:val="left" w:pos="228"/>
        </w:tabs>
        <w:contextualSpacing/>
        <w:jc w:val="both"/>
      </w:pPr>
      <w:r>
        <w:t>увольнение по соответствующим основаниям.</w:t>
      </w:r>
    </w:p>
    <w:p w14:paraId="140A46B9" w14:textId="77777777" w:rsidR="00965146" w:rsidRDefault="00000000">
      <w:pPr>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14:paraId="6947F342" w14:textId="77777777" w:rsidR="00965146" w:rsidRDefault="00000000">
      <w:pPr>
        <w:jc w:val="both"/>
        <w:rPr>
          <w:u w:val="single"/>
        </w:rPr>
      </w:pPr>
      <w:r>
        <w:t xml:space="preserve">9.4. </w:t>
      </w:r>
      <w:r>
        <w:rPr>
          <w:u w:val="single"/>
        </w:rPr>
        <w:t>Увольнение в качестве дисциплинарного взыскания может быть применено в соответствии со ст. 192 ТК РФ в случаях:</w:t>
      </w:r>
    </w:p>
    <w:p w14:paraId="084C12D5" w14:textId="77777777" w:rsidR="00965146" w:rsidRDefault="00000000">
      <w:pPr>
        <w:widowControl w:val="0"/>
        <w:numPr>
          <w:ilvl w:val="0"/>
          <w:numId w:val="29"/>
        </w:numPr>
        <w:tabs>
          <w:tab w:val="left" w:pos="720"/>
        </w:tabs>
        <w:ind w:left="720" w:firstLine="0"/>
        <w:jc w:val="both"/>
      </w:pPr>
      <w:r>
        <w:t>неоднократного неисполнения работником школы без уважительных причин трудовых обязанностей, если он имеет дисциплинарное взыскание;</w:t>
      </w:r>
    </w:p>
    <w:p w14:paraId="697B1F69" w14:textId="77777777" w:rsidR="00965146" w:rsidRDefault="00000000">
      <w:pPr>
        <w:widowControl w:val="0"/>
        <w:numPr>
          <w:ilvl w:val="0"/>
          <w:numId w:val="29"/>
        </w:numPr>
        <w:tabs>
          <w:tab w:val="left" w:pos="720"/>
        </w:tabs>
        <w:ind w:left="720" w:firstLine="0"/>
        <w:jc w:val="both"/>
      </w:pPr>
      <w:r>
        <w:t>однократного грубого нарушения работником трудовых обязанностей;</w:t>
      </w:r>
    </w:p>
    <w:p w14:paraId="3370FB87" w14:textId="77777777" w:rsidR="00965146" w:rsidRDefault="00000000">
      <w:pPr>
        <w:widowControl w:val="0"/>
        <w:numPr>
          <w:ilvl w:val="0"/>
          <w:numId w:val="29"/>
        </w:numPr>
        <w:tabs>
          <w:tab w:val="left" w:pos="720"/>
        </w:tabs>
        <w:ind w:left="720" w:firstLine="0"/>
        <w:jc w:val="both"/>
      </w:pPr>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06E319A" w14:textId="77777777" w:rsidR="00965146" w:rsidRDefault="00000000">
      <w:pPr>
        <w:widowControl w:val="0"/>
        <w:numPr>
          <w:ilvl w:val="0"/>
          <w:numId w:val="29"/>
        </w:numPr>
        <w:tabs>
          <w:tab w:val="left" w:pos="720"/>
        </w:tabs>
        <w:ind w:left="720" w:firstLine="0"/>
        <w:jc w:val="both"/>
      </w:pPr>
      <w: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w:t>
      </w:r>
      <w:proofErr w:type="spellStart"/>
      <w:r>
        <w:t>опьянения;</w:t>
      </w:r>
      <w:r>
        <w:rPr>
          <w:color w:val="FFFFFF"/>
          <w:sz w:val="8"/>
        </w:rPr>
        <w:t>правила</w:t>
      </w:r>
      <w:proofErr w:type="spellEnd"/>
      <w:r>
        <w:rPr>
          <w:color w:val="FFFFFF"/>
          <w:sz w:val="8"/>
        </w:rPr>
        <w:t xml:space="preserve"> разработаны по </w:t>
      </w:r>
      <w:hyperlink r:id="rId21" w:history="1">
        <w:r>
          <w:rPr>
            <w:color w:val="FFFFFF"/>
            <w:sz w:val="8"/>
            <w:u w:val="single"/>
          </w:rPr>
          <w:t>http://ohrana-tryda.com/node/2159</w:t>
        </w:r>
      </w:hyperlink>
    </w:p>
    <w:p w14:paraId="6E71A654" w14:textId="77777777" w:rsidR="00965146" w:rsidRDefault="00000000">
      <w:pPr>
        <w:widowControl w:val="0"/>
        <w:numPr>
          <w:ilvl w:val="0"/>
          <w:numId w:val="29"/>
        </w:numPr>
        <w:tabs>
          <w:tab w:val="left" w:pos="720"/>
        </w:tabs>
        <w:ind w:left="720" w:firstLine="0"/>
        <w:jc w:val="both"/>
      </w:pP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906C600" w14:textId="77777777" w:rsidR="00965146" w:rsidRDefault="00000000">
      <w:pPr>
        <w:widowControl w:val="0"/>
        <w:numPr>
          <w:ilvl w:val="0"/>
          <w:numId w:val="29"/>
        </w:numPr>
        <w:tabs>
          <w:tab w:val="left" w:pos="720"/>
        </w:tabs>
        <w:ind w:left="720" w:firstLine="0"/>
        <w:jc w:val="both"/>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3E6AD9D" w14:textId="77777777" w:rsidR="00965146" w:rsidRDefault="00000000">
      <w:pPr>
        <w:widowControl w:val="0"/>
        <w:numPr>
          <w:ilvl w:val="0"/>
          <w:numId w:val="29"/>
        </w:numPr>
        <w:tabs>
          <w:tab w:val="left" w:pos="720"/>
        </w:tabs>
        <w:ind w:left="720" w:firstLine="0"/>
        <w:jc w:val="both"/>
      </w:pPr>
      <w:r>
        <w:t xml:space="preserve">установленного комиссией по охране труда или уполномоченным по охране труда нарушения работником требований охраны </w:t>
      </w:r>
      <w:r>
        <w:lastRenderedPageBreak/>
        <w:t>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39F420B" w14:textId="77777777" w:rsidR="00965146" w:rsidRDefault="00000000">
      <w:pPr>
        <w:widowControl w:val="0"/>
        <w:numPr>
          <w:ilvl w:val="0"/>
          <w:numId w:val="29"/>
        </w:numPr>
        <w:tabs>
          <w:tab w:val="left" w:pos="720"/>
        </w:tabs>
        <w:ind w:left="720" w:firstLine="0"/>
        <w:jc w:val="both"/>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FB569F2" w14:textId="77777777" w:rsidR="00965146" w:rsidRDefault="00000000">
      <w:pPr>
        <w:widowControl w:val="0"/>
        <w:numPr>
          <w:ilvl w:val="0"/>
          <w:numId w:val="29"/>
        </w:numPr>
        <w:tabs>
          <w:tab w:val="left" w:pos="720"/>
        </w:tabs>
        <w:ind w:left="720" w:firstLine="0"/>
        <w:jc w:val="both"/>
      </w:pPr>
      <w:r>
        <w:t>непринятия работником мер по предотвращению или урегулированию конфликта интересов, стороной которого он является;</w:t>
      </w:r>
    </w:p>
    <w:p w14:paraId="6DAE73D4" w14:textId="77777777" w:rsidR="00965146" w:rsidRDefault="00000000">
      <w:pPr>
        <w:widowControl w:val="0"/>
        <w:numPr>
          <w:ilvl w:val="0"/>
          <w:numId w:val="29"/>
        </w:numPr>
        <w:tabs>
          <w:tab w:val="left" w:pos="720"/>
        </w:tabs>
        <w:ind w:left="720" w:firstLine="0"/>
        <w:jc w:val="both"/>
      </w:pPr>
      <w: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589E833A" w14:textId="77777777" w:rsidR="00965146" w:rsidRDefault="00000000">
      <w:pPr>
        <w:widowControl w:val="0"/>
        <w:numPr>
          <w:ilvl w:val="0"/>
          <w:numId w:val="29"/>
        </w:numPr>
        <w:tabs>
          <w:tab w:val="left" w:pos="720"/>
        </w:tabs>
        <w:ind w:left="720" w:firstLine="0"/>
        <w:jc w:val="both"/>
      </w:pPr>
      <w: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541D219C" w14:textId="77777777" w:rsidR="00965146" w:rsidRDefault="00000000">
      <w:pPr>
        <w:widowControl w:val="0"/>
        <w:numPr>
          <w:ilvl w:val="0"/>
          <w:numId w:val="29"/>
        </w:numPr>
        <w:tabs>
          <w:tab w:val="left" w:pos="720"/>
        </w:tabs>
        <w:ind w:left="720" w:firstLine="0"/>
        <w:jc w:val="both"/>
      </w:pPr>
      <w:r>
        <w:t>представления работником директору школы подложных документов при заключении трудового договора;</w:t>
      </w:r>
    </w:p>
    <w:p w14:paraId="7C9F39D5" w14:textId="77777777" w:rsidR="00965146" w:rsidRDefault="00000000">
      <w:pPr>
        <w:widowControl w:val="0"/>
        <w:numPr>
          <w:ilvl w:val="0"/>
          <w:numId w:val="29"/>
        </w:numPr>
        <w:tabs>
          <w:tab w:val="left" w:pos="720"/>
        </w:tabs>
        <w:ind w:left="720" w:firstLine="0"/>
        <w:jc w:val="both"/>
      </w:pPr>
      <w:r>
        <w:t>в других случаях, установленных ТК РФ и иными федеральными законами.</w:t>
      </w:r>
    </w:p>
    <w:p w14:paraId="037A8A42" w14:textId="77777777" w:rsidR="00965146" w:rsidRDefault="00000000">
      <w:pPr>
        <w:jc w:val="both"/>
      </w:pPr>
      <w:r>
        <w:t xml:space="preserve">9.5. </w:t>
      </w:r>
      <w:r>
        <w:rPr>
          <w:u w:val="single"/>
        </w:rPr>
        <w:t>Дополнительными основаниями для увольнения педагогического работника школы являются:</w:t>
      </w:r>
    </w:p>
    <w:p w14:paraId="0F16AC6B" w14:textId="77777777" w:rsidR="00965146" w:rsidRDefault="00000000">
      <w:pPr>
        <w:widowControl w:val="0"/>
        <w:numPr>
          <w:ilvl w:val="0"/>
          <w:numId w:val="30"/>
        </w:numPr>
        <w:tabs>
          <w:tab w:val="left" w:pos="720"/>
        </w:tabs>
        <w:ind w:left="720" w:firstLine="0"/>
        <w:jc w:val="both"/>
      </w:pPr>
      <w:r>
        <w:t>повторное в течение одного года грубое нарушение Устава организации, осуществляющей образовательную деятельность;</w:t>
      </w:r>
    </w:p>
    <w:p w14:paraId="73E13F50" w14:textId="77777777" w:rsidR="00965146" w:rsidRDefault="00000000">
      <w:pPr>
        <w:widowControl w:val="0"/>
        <w:numPr>
          <w:ilvl w:val="0"/>
          <w:numId w:val="30"/>
        </w:numPr>
        <w:tabs>
          <w:tab w:val="left" w:pos="720"/>
        </w:tabs>
        <w:ind w:left="720" w:firstLine="0"/>
        <w:jc w:val="both"/>
      </w:pPr>
      <w: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346D3FB" w14:textId="77777777" w:rsidR="00965146" w:rsidRDefault="00000000">
      <w:pPr>
        <w:widowControl w:val="0"/>
        <w:tabs>
          <w:tab w:val="left" w:pos="524"/>
        </w:tabs>
        <w:jc w:val="both"/>
      </w:pPr>
      <w: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6F3EF7A8" w14:textId="77777777" w:rsidR="00965146" w:rsidRDefault="00000000">
      <w:pPr>
        <w:jc w:val="both"/>
      </w:pPr>
      <w:r>
        <w:t>9.7. Ответственность педагогических работников устанавливаются статьёй 48 Федерального закона «Об образовании в Российской Федерации».</w:t>
      </w:r>
    </w:p>
    <w:p w14:paraId="5DAFE011" w14:textId="77777777" w:rsidR="00965146" w:rsidRDefault="00000000">
      <w:pPr>
        <w:jc w:val="both"/>
      </w:pPr>
      <w: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3F33C5B7" w14:textId="77777777" w:rsidR="00965146" w:rsidRDefault="00000000">
      <w:pPr>
        <w:jc w:val="both"/>
      </w:pPr>
      <w: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4034D9A5" w14:textId="77777777" w:rsidR="00965146" w:rsidRDefault="00000000">
      <w:pPr>
        <w:jc w:val="both"/>
      </w:pPr>
      <w:r>
        <w:lastRenderedPageBreak/>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468E5274" w14:textId="77777777" w:rsidR="00965146" w:rsidRDefault="00000000">
      <w:pPr>
        <w:jc w:val="both"/>
      </w:pPr>
      <w:r>
        <w:t>9.11. За каждый дисциплинарный проступок может быть применено только одно дисциплинарное взыскание (ч.5 ст.193 ТК РФ).</w:t>
      </w:r>
    </w:p>
    <w:p w14:paraId="5CFDF8DE" w14:textId="77777777" w:rsidR="00965146" w:rsidRDefault="00000000">
      <w:pPr>
        <w:jc w:val="both"/>
      </w:pPr>
      <w:r>
        <w:t xml:space="preserve">9.12. </w:t>
      </w:r>
      <w:r>
        <w:rPr>
          <w:u w:val="single"/>
        </w:rPr>
        <w:t>Дисциплинарные взыскания применяются приказом, в котором отражается:</w:t>
      </w:r>
    </w:p>
    <w:p w14:paraId="1641367E" w14:textId="77777777" w:rsidR="00965146" w:rsidRDefault="00000000">
      <w:pPr>
        <w:widowControl w:val="0"/>
        <w:numPr>
          <w:ilvl w:val="0"/>
          <w:numId w:val="31"/>
        </w:numPr>
        <w:tabs>
          <w:tab w:val="left" w:pos="720"/>
        </w:tabs>
        <w:ind w:left="720" w:firstLine="0"/>
        <w:jc w:val="both"/>
      </w:pPr>
      <w:r>
        <w:t>конкретное указание дисциплинарного проступка;</w:t>
      </w:r>
    </w:p>
    <w:p w14:paraId="5ED42B15" w14:textId="77777777" w:rsidR="00965146" w:rsidRDefault="00000000">
      <w:pPr>
        <w:widowControl w:val="0"/>
        <w:numPr>
          <w:ilvl w:val="0"/>
          <w:numId w:val="31"/>
        </w:numPr>
        <w:tabs>
          <w:tab w:val="left" w:pos="720"/>
        </w:tabs>
        <w:ind w:left="720" w:firstLine="0"/>
        <w:jc w:val="both"/>
      </w:pPr>
      <w:r>
        <w:t>время совершения и время обнаружения дисциплинарного проступка;</w:t>
      </w:r>
    </w:p>
    <w:p w14:paraId="0C859E06" w14:textId="77777777" w:rsidR="00965146" w:rsidRDefault="00000000">
      <w:pPr>
        <w:widowControl w:val="0"/>
        <w:numPr>
          <w:ilvl w:val="0"/>
          <w:numId w:val="31"/>
        </w:numPr>
        <w:tabs>
          <w:tab w:val="left" w:pos="720"/>
        </w:tabs>
        <w:ind w:left="720" w:firstLine="0"/>
        <w:jc w:val="both"/>
      </w:pPr>
      <w:r>
        <w:t>вид применяемого взыскания;</w:t>
      </w:r>
    </w:p>
    <w:p w14:paraId="7D0BF40A" w14:textId="77777777" w:rsidR="00965146" w:rsidRDefault="00000000">
      <w:pPr>
        <w:widowControl w:val="0"/>
        <w:numPr>
          <w:ilvl w:val="0"/>
          <w:numId w:val="31"/>
        </w:numPr>
        <w:tabs>
          <w:tab w:val="left" w:pos="720"/>
        </w:tabs>
        <w:ind w:left="720" w:firstLine="0"/>
        <w:jc w:val="both"/>
      </w:pPr>
      <w:r>
        <w:t>документы, подтверждающие совершение дисциплинарного проступка;</w:t>
      </w:r>
    </w:p>
    <w:p w14:paraId="4E9E15BF" w14:textId="77777777" w:rsidR="00965146" w:rsidRDefault="00000000">
      <w:pPr>
        <w:widowControl w:val="0"/>
        <w:numPr>
          <w:ilvl w:val="0"/>
          <w:numId w:val="31"/>
        </w:numPr>
        <w:tabs>
          <w:tab w:val="left" w:pos="720"/>
        </w:tabs>
        <w:ind w:left="720" w:firstLine="0"/>
        <w:jc w:val="both"/>
      </w:pPr>
      <w:r>
        <w:t>документы, содержащие объяснения работника.</w:t>
      </w:r>
    </w:p>
    <w:p w14:paraId="21B532CE" w14:textId="77777777" w:rsidR="00965146" w:rsidRDefault="00000000">
      <w:pPr>
        <w:jc w:val="both"/>
      </w:pPr>
      <w:r>
        <w:t>В приказе о применении дисциплинарного взыскания также можно привести краткое изложение объяснений работника.</w:t>
      </w:r>
    </w:p>
    <w:p w14:paraId="3F6ACA53" w14:textId="77777777" w:rsidR="00965146" w:rsidRDefault="00000000">
      <w:pPr>
        <w:jc w:val="both"/>
      </w:pPr>
      <w: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7EE0A28C" w14:textId="77777777" w:rsidR="00965146" w:rsidRDefault="00000000">
      <w:pPr>
        <w:jc w:val="both"/>
      </w:pPr>
      <w:r>
        <w:rPr>
          <w:highlight w:val="white"/>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0AC8D13E" w14:textId="77777777" w:rsidR="00965146" w:rsidRDefault="00000000">
      <w:pPr>
        <w:jc w:val="both"/>
      </w:pPr>
      <w: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550FFF14" w14:textId="77777777" w:rsidR="00965146" w:rsidRDefault="00000000">
      <w:pPr>
        <w:widowControl w:val="0"/>
        <w:tabs>
          <w:tab w:val="left" w:pos="601"/>
        </w:tabs>
        <w:jc w:val="both"/>
      </w:pPr>
      <w:r>
        <w:t>9.16. Работникам, имеющим взыскание, меры поощрения не принимаются в течение действия взыскания.</w:t>
      </w:r>
    </w:p>
    <w:p w14:paraId="61B98E03" w14:textId="77777777" w:rsidR="00965146" w:rsidRDefault="00000000">
      <w:pPr>
        <w:widowControl w:val="0"/>
        <w:tabs>
          <w:tab w:val="left" w:pos="658"/>
        </w:tabs>
        <w:jc w:val="both"/>
      </w:pPr>
      <w: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2689EA93" w14:textId="77777777" w:rsidR="00965146" w:rsidRDefault="00000000">
      <w:pPr>
        <w:jc w:val="both"/>
      </w:pPr>
      <w:r>
        <w:t>9.18. Сведения о взысканиях в трудовую книжку не вносятся, за исключением случаев, когда дисциплинарным взысканием является увольнение.</w:t>
      </w:r>
    </w:p>
    <w:p w14:paraId="13F8C8F2" w14:textId="77777777" w:rsidR="00965146" w:rsidRDefault="00000000">
      <w:pPr>
        <w:jc w:val="both"/>
      </w:pPr>
      <w: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A41A097" w14:textId="77777777" w:rsidR="00965146" w:rsidRDefault="00000000">
      <w:pPr>
        <w:jc w:val="both"/>
      </w:pPr>
      <w: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2BA8EEE" w14:textId="77777777" w:rsidR="00965146" w:rsidRDefault="00965146">
      <w:pPr>
        <w:widowControl w:val="0"/>
        <w:contextualSpacing/>
        <w:jc w:val="both"/>
      </w:pPr>
    </w:p>
    <w:p w14:paraId="5A0A24A4" w14:textId="77777777" w:rsidR="00965146" w:rsidRDefault="00000000">
      <w:pPr>
        <w:widowControl w:val="0"/>
        <w:contextualSpacing/>
        <w:jc w:val="both"/>
        <w:rPr>
          <w:b/>
        </w:rPr>
      </w:pPr>
      <w:r>
        <w:rPr>
          <w:b/>
        </w:rPr>
        <w:t>10. Медицинские осмотры. Личная гигиена</w:t>
      </w:r>
    </w:p>
    <w:p w14:paraId="522C7BCC" w14:textId="77777777" w:rsidR="00965146" w:rsidRDefault="00000000">
      <w:pPr>
        <w:jc w:val="both"/>
        <w:rPr>
          <w:spacing w:val="2"/>
        </w:rPr>
      </w:pPr>
      <w:r>
        <w:lastRenderedPageBreak/>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w:t>
      </w:r>
      <w:r>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0F96213F" w14:textId="77777777" w:rsidR="00965146" w:rsidRDefault="00000000">
      <w:pPr>
        <w:jc w:val="both"/>
      </w:pPr>
      <w:r>
        <w:t>10.2. Директор школы обеспечивает:</w:t>
      </w:r>
    </w:p>
    <w:p w14:paraId="0D862317" w14:textId="77777777" w:rsidR="00965146" w:rsidRDefault="00000000">
      <w:pPr>
        <w:widowControl w:val="0"/>
        <w:numPr>
          <w:ilvl w:val="0"/>
          <w:numId w:val="32"/>
        </w:numPr>
        <w:tabs>
          <w:tab w:val="left" w:pos="728"/>
        </w:tabs>
        <w:contextualSpacing/>
        <w:jc w:val="both"/>
      </w:pPr>
      <w:r>
        <w:t>наличие в образовательной организации Санитарных правил и норм и доведение их содержания до работников;</w:t>
      </w:r>
    </w:p>
    <w:p w14:paraId="6DFCDB7B" w14:textId="77777777" w:rsidR="00965146" w:rsidRDefault="00000000">
      <w:pPr>
        <w:widowControl w:val="0"/>
        <w:numPr>
          <w:ilvl w:val="0"/>
          <w:numId w:val="32"/>
        </w:numPr>
        <w:tabs>
          <w:tab w:val="left" w:pos="728"/>
        </w:tabs>
        <w:contextualSpacing/>
        <w:jc w:val="both"/>
      </w:pPr>
      <w:r>
        <w:t>выполнение требований Санитарных правил и норм всеми работниками школы;</w:t>
      </w:r>
    </w:p>
    <w:p w14:paraId="187CEB62" w14:textId="77777777" w:rsidR="00965146" w:rsidRDefault="00000000">
      <w:pPr>
        <w:widowControl w:val="0"/>
        <w:numPr>
          <w:ilvl w:val="0"/>
          <w:numId w:val="32"/>
        </w:numPr>
        <w:tabs>
          <w:tab w:val="left" w:pos="728"/>
        </w:tabs>
        <w:contextualSpacing/>
        <w:jc w:val="both"/>
      </w:pPr>
      <w:r>
        <w:t>необходимые условия для соблюдения Санитарных правил и норм в организации, осуществляющей образовательную деятельность;</w:t>
      </w:r>
    </w:p>
    <w:p w14:paraId="0B5EBF15" w14:textId="77777777" w:rsidR="00965146" w:rsidRDefault="00000000">
      <w:pPr>
        <w:widowControl w:val="0"/>
        <w:numPr>
          <w:ilvl w:val="0"/>
          <w:numId w:val="32"/>
        </w:numPr>
        <w:tabs>
          <w:tab w:val="left" w:pos="716"/>
        </w:tabs>
        <w:contextualSpacing/>
        <w:jc w:val="both"/>
      </w:pPr>
      <w:r>
        <w:t>прием на работу лиц, имеющих допуск по состоянию здоровья, прошедших профессиональную гигиеническую подготовку и аттестацию;</w:t>
      </w:r>
    </w:p>
    <w:p w14:paraId="4CD5501C" w14:textId="77777777" w:rsidR="00965146" w:rsidRDefault="00000000">
      <w:pPr>
        <w:widowControl w:val="0"/>
        <w:numPr>
          <w:ilvl w:val="0"/>
          <w:numId w:val="32"/>
        </w:numPr>
        <w:tabs>
          <w:tab w:val="left" w:pos="716"/>
        </w:tabs>
        <w:contextualSpacing/>
        <w:jc w:val="both"/>
      </w:pPr>
      <w:r>
        <w:t>наличие личных медицинских книжек на каждого работника организации, осуществляющей образовательную деятельность;</w:t>
      </w:r>
    </w:p>
    <w:p w14:paraId="2E6F26F4" w14:textId="77777777" w:rsidR="00965146" w:rsidRDefault="00000000">
      <w:pPr>
        <w:widowControl w:val="0"/>
        <w:numPr>
          <w:ilvl w:val="0"/>
          <w:numId w:val="32"/>
        </w:numPr>
        <w:tabs>
          <w:tab w:val="left" w:pos="716"/>
        </w:tabs>
        <w:contextualSpacing/>
        <w:jc w:val="both"/>
      </w:pPr>
      <w:r>
        <w:t>своевременное прохождение периодических медицинских обследований всеми работниками;</w:t>
      </w:r>
    </w:p>
    <w:p w14:paraId="79361DE0" w14:textId="77777777" w:rsidR="00965146" w:rsidRDefault="00000000">
      <w:pPr>
        <w:widowControl w:val="0"/>
        <w:numPr>
          <w:ilvl w:val="0"/>
          <w:numId w:val="32"/>
        </w:numPr>
        <w:tabs>
          <w:tab w:val="left" w:pos="716"/>
        </w:tabs>
        <w:contextualSpacing/>
        <w:jc w:val="both"/>
      </w:pPr>
      <w:r>
        <w:t>организацию гигиенической подготовки и переподготовки по программе гигиенического обучения;</w:t>
      </w:r>
    </w:p>
    <w:p w14:paraId="2C252645" w14:textId="77777777" w:rsidR="00965146" w:rsidRDefault="00000000">
      <w:pPr>
        <w:widowControl w:val="0"/>
        <w:numPr>
          <w:ilvl w:val="0"/>
          <w:numId w:val="32"/>
        </w:numPr>
        <w:tabs>
          <w:tab w:val="left" w:pos="716"/>
        </w:tabs>
        <w:contextualSpacing/>
        <w:jc w:val="both"/>
      </w:pPr>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2839DD57" w14:textId="77777777" w:rsidR="00965146" w:rsidRDefault="00000000">
      <w:pPr>
        <w:widowControl w:val="0"/>
        <w:numPr>
          <w:ilvl w:val="0"/>
          <w:numId w:val="32"/>
        </w:numPr>
        <w:tabs>
          <w:tab w:val="left" w:pos="716"/>
        </w:tabs>
        <w:contextualSpacing/>
        <w:jc w:val="both"/>
      </w:pPr>
      <w:r>
        <w:t>проведение при необходимости мероприятий по дезинфекции, дезинсекции и дератизации;</w:t>
      </w:r>
    </w:p>
    <w:p w14:paraId="4EED15E4" w14:textId="77777777" w:rsidR="00965146" w:rsidRDefault="00000000">
      <w:pPr>
        <w:widowControl w:val="0"/>
        <w:numPr>
          <w:ilvl w:val="0"/>
          <w:numId w:val="32"/>
        </w:numPr>
        <w:tabs>
          <w:tab w:val="left" w:pos="716"/>
        </w:tabs>
        <w:contextualSpacing/>
        <w:jc w:val="both"/>
      </w:pPr>
      <w:r>
        <w:t>наличие аптечек для оказания первой помощи и их своевременное пополнение;</w:t>
      </w:r>
    </w:p>
    <w:p w14:paraId="786DAA03" w14:textId="77777777" w:rsidR="00965146" w:rsidRDefault="00000000">
      <w:pPr>
        <w:widowControl w:val="0"/>
        <w:numPr>
          <w:ilvl w:val="0"/>
          <w:numId w:val="32"/>
        </w:numPr>
        <w:tabs>
          <w:tab w:val="left" w:pos="716"/>
        </w:tabs>
        <w:contextualSpacing/>
        <w:jc w:val="both"/>
      </w:pPr>
      <w:r>
        <w:t>организацию санитарно-гигиенической работы с персоналом путем проведения семинаров, бесед, лекций.</w:t>
      </w:r>
    </w:p>
    <w:p w14:paraId="22201B4B" w14:textId="77777777" w:rsidR="00965146" w:rsidRDefault="00000000">
      <w:pPr>
        <w:widowControl w:val="0"/>
        <w:tabs>
          <w:tab w:val="left" w:pos="716"/>
        </w:tabs>
        <w:jc w:val="both"/>
      </w:pPr>
      <w: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44C3DCCB" w14:textId="77777777" w:rsidR="00965146" w:rsidRDefault="00965146">
      <w:pPr>
        <w:widowControl w:val="0"/>
        <w:jc w:val="both"/>
      </w:pPr>
    </w:p>
    <w:p w14:paraId="28FA3BB4" w14:textId="77777777" w:rsidR="00965146" w:rsidRDefault="00000000">
      <w:pPr>
        <w:ind w:right="150"/>
        <w:jc w:val="both"/>
        <w:rPr>
          <w:b/>
        </w:rPr>
      </w:pPr>
      <w:r>
        <w:rPr>
          <w:b/>
        </w:rPr>
        <w:t>11. Заключительные положения</w:t>
      </w:r>
    </w:p>
    <w:p w14:paraId="22D127B5" w14:textId="77777777" w:rsidR="00965146" w:rsidRDefault="00000000">
      <w:pPr>
        <w:widowControl w:val="0"/>
        <w:ind w:right="-8"/>
        <w:jc w:val="both"/>
        <w:rPr>
          <w:highlight w:val="white"/>
        </w:rPr>
      </w:pPr>
      <w:r>
        <w:rPr>
          <w:highlight w:val="white"/>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14:paraId="4CED10E3" w14:textId="77777777" w:rsidR="00965146" w:rsidRDefault="00000000">
      <w:pPr>
        <w:jc w:val="both"/>
      </w:pPr>
      <w:r>
        <w:t xml:space="preserve">11.2. </w:t>
      </w:r>
      <w:r>
        <w:rPr>
          <w:u w:val="single"/>
        </w:rPr>
        <w:t>При осуществлении в школе функций по контролю за образовательной деятельностью и в других случаях не допускается:</w:t>
      </w:r>
    </w:p>
    <w:p w14:paraId="3DADAEE7" w14:textId="77777777" w:rsidR="00965146" w:rsidRDefault="00000000">
      <w:pPr>
        <w:widowControl w:val="0"/>
        <w:numPr>
          <w:ilvl w:val="0"/>
          <w:numId w:val="33"/>
        </w:numPr>
        <w:tabs>
          <w:tab w:val="left" w:pos="720"/>
        </w:tabs>
        <w:ind w:left="720" w:firstLine="0"/>
        <w:jc w:val="both"/>
      </w:pPr>
      <w:r>
        <w:t>присутствие на занятиях посторонних лиц без разрешения директора школы;</w:t>
      </w:r>
    </w:p>
    <w:p w14:paraId="4B1BB6F9" w14:textId="77777777" w:rsidR="00965146" w:rsidRDefault="00000000">
      <w:pPr>
        <w:widowControl w:val="0"/>
        <w:numPr>
          <w:ilvl w:val="0"/>
          <w:numId w:val="33"/>
        </w:numPr>
        <w:tabs>
          <w:tab w:val="left" w:pos="720"/>
        </w:tabs>
        <w:ind w:left="720" w:firstLine="0"/>
        <w:jc w:val="both"/>
      </w:pPr>
      <w:r>
        <w:t>входить в класс после начала занятия, за исключением директора организации, осуществляющей образовательную деятельность;</w:t>
      </w:r>
    </w:p>
    <w:p w14:paraId="01474D3F" w14:textId="77777777" w:rsidR="00965146" w:rsidRDefault="00000000">
      <w:pPr>
        <w:widowControl w:val="0"/>
        <w:numPr>
          <w:ilvl w:val="0"/>
          <w:numId w:val="33"/>
        </w:numPr>
        <w:tabs>
          <w:tab w:val="left" w:pos="720"/>
        </w:tabs>
        <w:ind w:left="720" w:firstLine="0"/>
        <w:jc w:val="both"/>
      </w:pPr>
      <w: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276B14BF" w14:textId="77777777" w:rsidR="00965146" w:rsidRDefault="00000000">
      <w:pPr>
        <w:widowControl w:val="0"/>
        <w:ind w:right="-8"/>
        <w:jc w:val="both"/>
        <w:rPr>
          <w:highlight w:val="white"/>
        </w:rPr>
      </w:pPr>
      <w:r>
        <w:rPr>
          <w:highlight w:val="white"/>
        </w:rPr>
        <w:t xml:space="preserve">11.3. Все работники </w:t>
      </w:r>
      <w:r>
        <w:t>организации, осуществляющей образовательную деятельность,</w:t>
      </w:r>
      <w:r>
        <w:rPr>
          <w:highlight w:val="white"/>
        </w:rPr>
        <w:t xml:space="preserve"> обязаны проявлять взаимную вежливость, уважение, терпимость, соблюдать трудовую дисциплину и профессиональную этику.</w:t>
      </w:r>
    </w:p>
    <w:p w14:paraId="5207B954" w14:textId="77777777" w:rsidR="00965146" w:rsidRDefault="00000000">
      <w:pPr>
        <w:widowControl w:val="0"/>
        <w:ind w:right="-8"/>
        <w:jc w:val="both"/>
      </w:pPr>
      <w:r>
        <w:lastRenderedPageBreak/>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14:paraId="0D5DBDF9" w14:textId="77777777" w:rsidR="00965146" w:rsidRDefault="00000000">
      <w:pPr>
        <w:jc w:val="both"/>
      </w:pPr>
      <w:r>
        <w:t xml:space="preserve">11.5. С настоящими Правилами должны быть ознакомлены все работники школы. </w:t>
      </w:r>
      <w:r>
        <w:rPr>
          <w:highlight w:val="white"/>
        </w:rPr>
        <w:t xml:space="preserve">При приеме на работу (до подписания трудового договора) директор </w:t>
      </w:r>
      <w:proofErr w:type="spellStart"/>
      <w:r>
        <w:rPr>
          <w:highlight w:val="white"/>
        </w:rPr>
        <w:t>обязанознакомитьработника</w:t>
      </w:r>
      <w:proofErr w:type="spellEnd"/>
      <w:r>
        <w:rPr>
          <w:highlight w:val="white"/>
        </w:rPr>
        <w:t xml:space="preserve"> с настоящими Правилами под роспись. Текст данных П</w:t>
      </w:r>
      <w:r>
        <w:t>равил размещается в школе в доступном и видном месте.</w:t>
      </w:r>
    </w:p>
    <w:p w14:paraId="604DAB35" w14:textId="77777777" w:rsidR="00965146" w:rsidRDefault="00000000">
      <w:pPr>
        <w:widowControl w:val="0"/>
        <w:ind w:right="-8"/>
        <w:jc w:val="both"/>
      </w:pPr>
      <w: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1EAE0179" w14:textId="77777777" w:rsidR="00965146" w:rsidRDefault="00000000">
      <w:pPr>
        <w:widowControl w:val="0"/>
        <w:ind w:right="-8"/>
        <w:jc w:val="both"/>
      </w:pPr>
      <w: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147B440B" w14:textId="77777777" w:rsidR="00965146" w:rsidRDefault="00000000">
      <w:pPr>
        <w:widowControl w:val="0"/>
        <w:ind w:right="-142"/>
        <w:jc w:val="both"/>
      </w:pPr>
      <w:r>
        <w:rPr>
          <w:highlight w:val="white"/>
        </w:rPr>
        <w:t xml:space="preserve">11.8. С вновь принятыми </w:t>
      </w:r>
      <w:hyperlink r:id="rId22" w:history="1">
        <w:r>
          <w:rPr>
            <w:highlight w:val="white"/>
          </w:rPr>
          <w:t>Правилами</w:t>
        </w:r>
      </w:hyperlink>
      <w:r>
        <w:rPr>
          <w:highlight w:val="white"/>
        </w:rPr>
        <w:t xml:space="preserve"> внутреннего трудового распорядка, внесенными в них изменениями и дополнениями, </w:t>
      </w:r>
      <w:r>
        <w:t>директор организации, осуществляющей образовательную деятельность,</w:t>
      </w:r>
      <w:r>
        <w:rPr>
          <w:highlight w:val="white"/>
        </w:rPr>
        <w:t xml:space="preserve"> знакомит работников под роспись с указанием даты ознакомления.</w:t>
      </w:r>
    </w:p>
    <w:p w14:paraId="57EE1F9A" w14:textId="77777777" w:rsidR="00965146" w:rsidRDefault="00965146">
      <w:pPr>
        <w:rPr>
          <w:sz w:val="28"/>
        </w:rPr>
      </w:pPr>
    </w:p>
    <w:p w14:paraId="653F4D54" w14:textId="77777777" w:rsidR="00965146" w:rsidRDefault="00965146">
      <w:pPr>
        <w:rPr>
          <w:sz w:val="28"/>
        </w:rPr>
      </w:pPr>
    </w:p>
    <w:p w14:paraId="48868F6B" w14:textId="77777777" w:rsidR="00965146" w:rsidRDefault="00965146">
      <w:pPr>
        <w:rPr>
          <w:sz w:val="28"/>
        </w:rPr>
      </w:pPr>
    </w:p>
    <w:p w14:paraId="6D38D808" w14:textId="77777777" w:rsidR="00965146" w:rsidRDefault="00965146">
      <w:pPr>
        <w:rPr>
          <w:sz w:val="28"/>
        </w:rPr>
      </w:pPr>
    </w:p>
    <w:p w14:paraId="38C494C8" w14:textId="77777777" w:rsidR="00965146" w:rsidRDefault="00965146">
      <w:pPr>
        <w:rPr>
          <w:sz w:val="28"/>
        </w:rPr>
      </w:pPr>
    </w:p>
    <w:p w14:paraId="688C8975" w14:textId="77777777" w:rsidR="00965146" w:rsidRDefault="00965146">
      <w:pPr>
        <w:rPr>
          <w:sz w:val="28"/>
        </w:rPr>
      </w:pPr>
    </w:p>
    <w:p w14:paraId="72822E4F" w14:textId="77777777" w:rsidR="00965146" w:rsidRDefault="00965146">
      <w:pPr>
        <w:rPr>
          <w:sz w:val="28"/>
        </w:rPr>
      </w:pPr>
    </w:p>
    <w:p w14:paraId="0737809E" w14:textId="77777777" w:rsidR="00965146" w:rsidRDefault="00965146">
      <w:pPr>
        <w:rPr>
          <w:sz w:val="28"/>
        </w:rPr>
      </w:pPr>
    </w:p>
    <w:p w14:paraId="774DE0DF" w14:textId="77777777" w:rsidR="00965146" w:rsidRDefault="00965146">
      <w:pPr>
        <w:rPr>
          <w:sz w:val="28"/>
        </w:rPr>
      </w:pPr>
    </w:p>
    <w:p w14:paraId="01B8C30D" w14:textId="77777777" w:rsidR="00965146" w:rsidRDefault="00965146">
      <w:pPr>
        <w:rPr>
          <w:sz w:val="28"/>
        </w:rPr>
      </w:pPr>
    </w:p>
    <w:p w14:paraId="281F7CE7" w14:textId="77777777" w:rsidR="00965146" w:rsidRDefault="00965146">
      <w:pPr>
        <w:rPr>
          <w:sz w:val="28"/>
        </w:rPr>
      </w:pPr>
    </w:p>
    <w:p w14:paraId="5B075FB8" w14:textId="77777777" w:rsidR="00965146" w:rsidRDefault="00965146">
      <w:pPr>
        <w:rPr>
          <w:sz w:val="28"/>
        </w:rPr>
      </w:pPr>
    </w:p>
    <w:p w14:paraId="44EFF05B" w14:textId="77777777" w:rsidR="00965146" w:rsidRDefault="00965146">
      <w:pPr>
        <w:rPr>
          <w:sz w:val="28"/>
        </w:rPr>
      </w:pPr>
    </w:p>
    <w:p w14:paraId="43E4BD15" w14:textId="77777777" w:rsidR="00965146" w:rsidRDefault="00965146">
      <w:pPr>
        <w:rPr>
          <w:sz w:val="28"/>
        </w:rPr>
      </w:pPr>
    </w:p>
    <w:p w14:paraId="3936A94B" w14:textId="77777777" w:rsidR="00965146" w:rsidRDefault="00965146">
      <w:pPr>
        <w:rPr>
          <w:sz w:val="28"/>
        </w:rPr>
      </w:pPr>
    </w:p>
    <w:p w14:paraId="010973D9" w14:textId="77777777" w:rsidR="00965146" w:rsidRDefault="00965146">
      <w:pPr>
        <w:rPr>
          <w:sz w:val="28"/>
        </w:rPr>
      </w:pPr>
    </w:p>
    <w:p w14:paraId="62ADF7E3" w14:textId="77777777" w:rsidR="00965146" w:rsidRDefault="00965146">
      <w:pPr>
        <w:rPr>
          <w:sz w:val="28"/>
        </w:rPr>
      </w:pPr>
    </w:p>
    <w:p w14:paraId="470BB82D" w14:textId="77777777" w:rsidR="00965146" w:rsidRDefault="00965146">
      <w:pPr>
        <w:rPr>
          <w:sz w:val="28"/>
        </w:rPr>
      </w:pPr>
    </w:p>
    <w:p w14:paraId="27A56D31" w14:textId="77777777" w:rsidR="00965146" w:rsidRDefault="00000000">
      <w:pPr>
        <w:spacing w:line="302" w:lineRule="exact"/>
        <w:ind w:right="24"/>
        <w:jc w:val="right"/>
        <w:rPr>
          <w:i/>
          <w:spacing w:val="-8"/>
        </w:rPr>
      </w:pPr>
      <w:r>
        <w:rPr>
          <w:i/>
          <w:spacing w:val="-8"/>
        </w:rPr>
        <w:t xml:space="preserve">                                                                                                                                              Приложение </w:t>
      </w:r>
      <w:proofErr w:type="gramStart"/>
      <w:r>
        <w:rPr>
          <w:i/>
          <w:spacing w:val="-8"/>
        </w:rPr>
        <w:t>№  4</w:t>
      </w:r>
      <w:proofErr w:type="gramEnd"/>
    </w:p>
    <w:p w14:paraId="105AB849" w14:textId="77777777" w:rsidR="00965146" w:rsidRDefault="00000000">
      <w:pPr>
        <w:spacing w:line="302" w:lineRule="exact"/>
        <w:ind w:right="34"/>
        <w:jc w:val="right"/>
        <w:rPr>
          <w:spacing w:val="-7"/>
        </w:rPr>
      </w:pPr>
      <w:r>
        <w:rPr>
          <w:spacing w:val="-8"/>
        </w:rPr>
        <w:t xml:space="preserve">                                                                                                     к коллективному договору на 2021-2024 г.</w:t>
      </w:r>
    </w:p>
    <w:p w14:paraId="035C86F0" w14:textId="77777777" w:rsidR="00965146" w:rsidRDefault="00965146">
      <w:pPr>
        <w:spacing w:line="302" w:lineRule="exact"/>
        <w:ind w:right="34"/>
        <w:jc w:val="center"/>
        <w:rPr>
          <w:b/>
          <w:spacing w:val="-7"/>
        </w:rPr>
      </w:pPr>
    </w:p>
    <w:p w14:paraId="0FB1646E" w14:textId="77777777" w:rsidR="00965146" w:rsidRDefault="00965146">
      <w:pPr>
        <w:jc w:val="center"/>
        <w:rPr>
          <w:b/>
        </w:rPr>
      </w:pPr>
    </w:p>
    <w:p w14:paraId="23668F21" w14:textId="77777777" w:rsidR="00965146" w:rsidRDefault="00965146">
      <w:pPr>
        <w:jc w:val="center"/>
        <w:rPr>
          <w:b/>
        </w:rPr>
      </w:pPr>
    </w:p>
    <w:p w14:paraId="308D9D30" w14:textId="77777777" w:rsidR="00965146" w:rsidRDefault="00000000">
      <w:pPr>
        <w:jc w:val="center"/>
        <w:rPr>
          <w:b/>
        </w:rPr>
      </w:pPr>
      <w:r>
        <w:rPr>
          <w:b/>
        </w:rPr>
        <w:t>Перечень должностей</w:t>
      </w:r>
    </w:p>
    <w:p w14:paraId="43D3F6C1" w14:textId="77777777" w:rsidR="00965146" w:rsidRDefault="00000000">
      <w:pPr>
        <w:jc w:val="center"/>
        <w:rPr>
          <w:b/>
        </w:rPr>
      </w:pPr>
      <w:r>
        <w:rPr>
          <w:b/>
        </w:rPr>
        <w:t>занятых на работах с вредными или опасными условиями труда</w:t>
      </w:r>
    </w:p>
    <w:p w14:paraId="35AE2C6C" w14:textId="77777777" w:rsidR="00965146" w:rsidRDefault="00965146">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5555"/>
        <w:gridCol w:w="3155"/>
      </w:tblGrid>
      <w:tr w:rsidR="00965146" w14:paraId="497BA557" w14:textId="77777777">
        <w:tc>
          <w:tcPr>
            <w:tcW w:w="861" w:type="dxa"/>
            <w:tcBorders>
              <w:top w:val="single" w:sz="4" w:space="0" w:color="000000"/>
              <w:left w:val="single" w:sz="4" w:space="0" w:color="000000"/>
              <w:bottom w:val="single" w:sz="4" w:space="0" w:color="000000"/>
              <w:right w:val="single" w:sz="4" w:space="0" w:color="000000"/>
            </w:tcBorders>
          </w:tcPr>
          <w:p w14:paraId="75EAEAB2" w14:textId="77777777" w:rsidR="00965146" w:rsidRDefault="00000000">
            <w:pPr>
              <w:tabs>
                <w:tab w:val="center" w:pos="4677"/>
                <w:tab w:val="right" w:pos="9355"/>
              </w:tabs>
            </w:pPr>
            <w:r>
              <w:t>№п/п</w:t>
            </w:r>
          </w:p>
        </w:tc>
        <w:tc>
          <w:tcPr>
            <w:tcW w:w="5555" w:type="dxa"/>
            <w:tcBorders>
              <w:top w:val="single" w:sz="4" w:space="0" w:color="000000"/>
              <w:left w:val="single" w:sz="4" w:space="0" w:color="000000"/>
              <w:bottom w:val="single" w:sz="4" w:space="0" w:color="000000"/>
              <w:right w:val="single" w:sz="4" w:space="0" w:color="000000"/>
            </w:tcBorders>
          </w:tcPr>
          <w:p w14:paraId="503AA919" w14:textId="77777777" w:rsidR="00965146" w:rsidRDefault="00000000">
            <w:pPr>
              <w:tabs>
                <w:tab w:val="center" w:pos="4677"/>
                <w:tab w:val="right" w:pos="9355"/>
              </w:tabs>
            </w:pPr>
            <w:r>
              <w:t>Должность</w:t>
            </w:r>
          </w:p>
        </w:tc>
        <w:tc>
          <w:tcPr>
            <w:tcW w:w="3155" w:type="dxa"/>
            <w:tcBorders>
              <w:top w:val="single" w:sz="4" w:space="0" w:color="000000"/>
              <w:left w:val="single" w:sz="4" w:space="0" w:color="000000"/>
              <w:bottom w:val="single" w:sz="4" w:space="0" w:color="000000"/>
              <w:right w:val="single" w:sz="4" w:space="0" w:color="000000"/>
            </w:tcBorders>
          </w:tcPr>
          <w:p w14:paraId="7575F66D" w14:textId="77777777" w:rsidR="00965146" w:rsidRDefault="00000000">
            <w:pPr>
              <w:tabs>
                <w:tab w:val="center" w:pos="4677"/>
                <w:tab w:val="right" w:pos="9355"/>
              </w:tabs>
            </w:pPr>
            <w:r>
              <w:t>Дополнительный отпуск</w:t>
            </w:r>
          </w:p>
        </w:tc>
      </w:tr>
      <w:tr w:rsidR="00965146" w14:paraId="031FD641" w14:textId="77777777">
        <w:tc>
          <w:tcPr>
            <w:tcW w:w="861" w:type="dxa"/>
            <w:tcBorders>
              <w:top w:val="single" w:sz="4" w:space="0" w:color="000000"/>
              <w:left w:val="single" w:sz="4" w:space="0" w:color="000000"/>
              <w:bottom w:val="single" w:sz="4" w:space="0" w:color="000000"/>
              <w:right w:val="single" w:sz="4" w:space="0" w:color="000000"/>
            </w:tcBorders>
          </w:tcPr>
          <w:p w14:paraId="2782CA42" w14:textId="77777777" w:rsidR="00965146" w:rsidRDefault="00000000">
            <w:pPr>
              <w:tabs>
                <w:tab w:val="center" w:pos="4677"/>
                <w:tab w:val="right" w:pos="9355"/>
              </w:tabs>
            </w:pPr>
            <w:r>
              <w:t>6</w:t>
            </w:r>
          </w:p>
        </w:tc>
        <w:tc>
          <w:tcPr>
            <w:tcW w:w="5555" w:type="dxa"/>
            <w:tcBorders>
              <w:top w:val="single" w:sz="4" w:space="0" w:color="000000"/>
              <w:left w:val="single" w:sz="4" w:space="0" w:color="000000"/>
              <w:bottom w:val="single" w:sz="4" w:space="0" w:color="000000"/>
              <w:right w:val="single" w:sz="4" w:space="0" w:color="000000"/>
            </w:tcBorders>
          </w:tcPr>
          <w:p w14:paraId="5F95FCAC" w14:textId="77777777" w:rsidR="00965146" w:rsidRDefault="00000000">
            <w:pPr>
              <w:tabs>
                <w:tab w:val="center" w:pos="4677"/>
                <w:tab w:val="right" w:pos="9355"/>
              </w:tabs>
            </w:pPr>
            <w:r>
              <w:t>Шеф-повар</w:t>
            </w:r>
          </w:p>
        </w:tc>
        <w:tc>
          <w:tcPr>
            <w:tcW w:w="3155" w:type="dxa"/>
            <w:tcBorders>
              <w:top w:val="single" w:sz="4" w:space="0" w:color="000000"/>
              <w:left w:val="single" w:sz="4" w:space="0" w:color="000000"/>
              <w:bottom w:val="single" w:sz="4" w:space="0" w:color="000000"/>
              <w:right w:val="single" w:sz="4" w:space="0" w:color="000000"/>
            </w:tcBorders>
          </w:tcPr>
          <w:p w14:paraId="180B4341" w14:textId="77777777" w:rsidR="00965146" w:rsidRDefault="00000000">
            <w:pPr>
              <w:tabs>
                <w:tab w:val="center" w:pos="4677"/>
                <w:tab w:val="right" w:pos="9355"/>
              </w:tabs>
            </w:pPr>
            <w:r>
              <w:t>7 календарных дней</w:t>
            </w:r>
          </w:p>
        </w:tc>
      </w:tr>
      <w:tr w:rsidR="00965146" w14:paraId="155C4363" w14:textId="77777777">
        <w:tc>
          <w:tcPr>
            <w:tcW w:w="861" w:type="dxa"/>
            <w:tcBorders>
              <w:top w:val="single" w:sz="4" w:space="0" w:color="000000"/>
              <w:left w:val="single" w:sz="4" w:space="0" w:color="000000"/>
              <w:bottom w:val="single" w:sz="4" w:space="0" w:color="000000"/>
              <w:right w:val="single" w:sz="4" w:space="0" w:color="000000"/>
            </w:tcBorders>
          </w:tcPr>
          <w:p w14:paraId="776B3395" w14:textId="77777777" w:rsidR="00965146" w:rsidRDefault="00000000">
            <w:pPr>
              <w:tabs>
                <w:tab w:val="center" w:pos="4677"/>
                <w:tab w:val="right" w:pos="9355"/>
              </w:tabs>
            </w:pPr>
            <w:r>
              <w:t>7</w:t>
            </w:r>
          </w:p>
        </w:tc>
        <w:tc>
          <w:tcPr>
            <w:tcW w:w="5555" w:type="dxa"/>
            <w:tcBorders>
              <w:top w:val="single" w:sz="4" w:space="0" w:color="000000"/>
              <w:left w:val="single" w:sz="4" w:space="0" w:color="000000"/>
              <w:bottom w:val="single" w:sz="4" w:space="0" w:color="000000"/>
              <w:right w:val="single" w:sz="4" w:space="0" w:color="000000"/>
            </w:tcBorders>
          </w:tcPr>
          <w:p w14:paraId="66A6CF45" w14:textId="77777777" w:rsidR="00965146" w:rsidRDefault="00000000">
            <w:pPr>
              <w:tabs>
                <w:tab w:val="center" w:pos="4677"/>
                <w:tab w:val="right" w:pos="9355"/>
              </w:tabs>
            </w:pPr>
            <w:r>
              <w:t>Повар</w:t>
            </w:r>
          </w:p>
        </w:tc>
        <w:tc>
          <w:tcPr>
            <w:tcW w:w="3155" w:type="dxa"/>
            <w:tcBorders>
              <w:top w:val="single" w:sz="4" w:space="0" w:color="000000"/>
              <w:left w:val="single" w:sz="4" w:space="0" w:color="000000"/>
              <w:bottom w:val="single" w:sz="4" w:space="0" w:color="000000"/>
              <w:right w:val="single" w:sz="4" w:space="0" w:color="000000"/>
            </w:tcBorders>
          </w:tcPr>
          <w:p w14:paraId="286A6974" w14:textId="77777777" w:rsidR="00965146" w:rsidRDefault="00000000">
            <w:pPr>
              <w:tabs>
                <w:tab w:val="center" w:pos="4677"/>
                <w:tab w:val="right" w:pos="9355"/>
              </w:tabs>
            </w:pPr>
            <w:r>
              <w:t>7 календарных дней</w:t>
            </w:r>
          </w:p>
        </w:tc>
      </w:tr>
      <w:tr w:rsidR="00965146" w14:paraId="267829DD" w14:textId="77777777">
        <w:tc>
          <w:tcPr>
            <w:tcW w:w="861" w:type="dxa"/>
            <w:tcBorders>
              <w:top w:val="single" w:sz="4" w:space="0" w:color="000000"/>
              <w:left w:val="single" w:sz="4" w:space="0" w:color="000000"/>
              <w:bottom w:val="single" w:sz="4" w:space="0" w:color="000000"/>
              <w:right w:val="single" w:sz="4" w:space="0" w:color="000000"/>
            </w:tcBorders>
          </w:tcPr>
          <w:p w14:paraId="0F91E1F1" w14:textId="77777777" w:rsidR="00965146" w:rsidRDefault="00000000">
            <w:pPr>
              <w:tabs>
                <w:tab w:val="center" w:pos="4677"/>
                <w:tab w:val="right" w:pos="9355"/>
              </w:tabs>
            </w:pPr>
            <w:r>
              <w:t>8</w:t>
            </w:r>
          </w:p>
        </w:tc>
        <w:tc>
          <w:tcPr>
            <w:tcW w:w="5555" w:type="dxa"/>
            <w:tcBorders>
              <w:top w:val="single" w:sz="4" w:space="0" w:color="000000"/>
              <w:left w:val="single" w:sz="4" w:space="0" w:color="000000"/>
              <w:bottom w:val="single" w:sz="4" w:space="0" w:color="000000"/>
              <w:right w:val="single" w:sz="4" w:space="0" w:color="000000"/>
            </w:tcBorders>
          </w:tcPr>
          <w:p w14:paraId="6A959E22" w14:textId="77777777" w:rsidR="00965146" w:rsidRDefault="00000000">
            <w:pPr>
              <w:tabs>
                <w:tab w:val="center" w:pos="4677"/>
                <w:tab w:val="right" w:pos="9355"/>
              </w:tabs>
            </w:pPr>
            <w:r>
              <w:t>Подсобный рабочий</w:t>
            </w:r>
          </w:p>
        </w:tc>
        <w:tc>
          <w:tcPr>
            <w:tcW w:w="3155" w:type="dxa"/>
            <w:tcBorders>
              <w:top w:val="single" w:sz="4" w:space="0" w:color="000000"/>
              <w:left w:val="single" w:sz="4" w:space="0" w:color="000000"/>
              <w:bottom w:val="single" w:sz="4" w:space="0" w:color="000000"/>
              <w:right w:val="single" w:sz="4" w:space="0" w:color="000000"/>
            </w:tcBorders>
          </w:tcPr>
          <w:p w14:paraId="08E0786A" w14:textId="77777777" w:rsidR="00965146" w:rsidRDefault="00965146">
            <w:pPr>
              <w:tabs>
                <w:tab w:val="center" w:pos="4677"/>
                <w:tab w:val="right" w:pos="9355"/>
              </w:tabs>
            </w:pPr>
          </w:p>
        </w:tc>
      </w:tr>
    </w:tbl>
    <w:p w14:paraId="6AEAD554" w14:textId="77777777" w:rsidR="00965146" w:rsidRDefault="00965146">
      <w:pPr>
        <w:rPr>
          <w:sz w:val="28"/>
        </w:rPr>
      </w:pPr>
    </w:p>
    <w:p w14:paraId="4E06F3BF" w14:textId="77777777" w:rsidR="00965146" w:rsidRDefault="00965146">
      <w:pPr>
        <w:rPr>
          <w:sz w:val="28"/>
        </w:rPr>
      </w:pPr>
    </w:p>
    <w:p w14:paraId="7BC1C684" w14:textId="77777777" w:rsidR="00965146" w:rsidRDefault="00965146">
      <w:pPr>
        <w:rPr>
          <w:sz w:val="28"/>
        </w:rPr>
      </w:pPr>
    </w:p>
    <w:p w14:paraId="53E9B7E1" w14:textId="77777777" w:rsidR="00965146" w:rsidRDefault="00965146">
      <w:pPr>
        <w:rPr>
          <w:sz w:val="28"/>
        </w:rPr>
      </w:pPr>
    </w:p>
    <w:p w14:paraId="48400B61" w14:textId="77777777" w:rsidR="00965146" w:rsidRDefault="00965146">
      <w:pPr>
        <w:rPr>
          <w:sz w:val="28"/>
        </w:rPr>
      </w:pPr>
    </w:p>
    <w:p w14:paraId="5C015D81" w14:textId="77777777" w:rsidR="00965146" w:rsidRDefault="00965146">
      <w:pPr>
        <w:rPr>
          <w:sz w:val="28"/>
        </w:rPr>
      </w:pPr>
    </w:p>
    <w:p w14:paraId="3B6D12D4" w14:textId="77777777" w:rsidR="00965146" w:rsidRDefault="00965146">
      <w:pPr>
        <w:rPr>
          <w:sz w:val="28"/>
        </w:rPr>
      </w:pPr>
    </w:p>
    <w:p w14:paraId="6278173F" w14:textId="77777777" w:rsidR="00965146" w:rsidRDefault="00965146">
      <w:pPr>
        <w:rPr>
          <w:sz w:val="28"/>
        </w:rPr>
      </w:pPr>
    </w:p>
    <w:p w14:paraId="3420A9A0" w14:textId="77777777" w:rsidR="00965146" w:rsidRDefault="00965146">
      <w:pPr>
        <w:rPr>
          <w:sz w:val="28"/>
        </w:rPr>
      </w:pPr>
    </w:p>
    <w:p w14:paraId="64181B84" w14:textId="77777777" w:rsidR="00965146" w:rsidRDefault="00965146">
      <w:pPr>
        <w:rPr>
          <w:sz w:val="28"/>
        </w:rPr>
      </w:pPr>
    </w:p>
    <w:p w14:paraId="0BE4803B" w14:textId="77777777" w:rsidR="00965146" w:rsidRDefault="00965146">
      <w:pPr>
        <w:rPr>
          <w:sz w:val="28"/>
        </w:rPr>
      </w:pPr>
    </w:p>
    <w:p w14:paraId="581812C7" w14:textId="77777777" w:rsidR="00965146" w:rsidRDefault="00965146">
      <w:pPr>
        <w:rPr>
          <w:sz w:val="28"/>
        </w:rPr>
      </w:pPr>
    </w:p>
    <w:p w14:paraId="2E9530BD" w14:textId="77777777" w:rsidR="00965146" w:rsidRDefault="00965146">
      <w:pPr>
        <w:rPr>
          <w:sz w:val="28"/>
        </w:rPr>
      </w:pPr>
    </w:p>
    <w:p w14:paraId="2C7B9156" w14:textId="77777777" w:rsidR="00965146" w:rsidRDefault="00965146">
      <w:pPr>
        <w:rPr>
          <w:sz w:val="28"/>
        </w:rPr>
      </w:pPr>
    </w:p>
    <w:p w14:paraId="1B835F72" w14:textId="77777777" w:rsidR="00965146" w:rsidRDefault="00965146">
      <w:pPr>
        <w:rPr>
          <w:sz w:val="28"/>
        </w:rPr>
      </w:pPr>
    </w:p>
    <w:p w14:paraId="19F14BAB" w14:textId="77777777" w:rsidR="00965146" w:rsidRDefault="00965146">
      <w:pPr>
        <w:rPr>
          <w:sz w:val="28"/>
        </w:rPr>
      </w:pPr>
    </w:p>
    <w:p w14:paraId="58F09BE3" w14:textId="77777777" w:rsidR="00965146" w:rsidRDefault="00965146">
      <w:pPr>
        <w:rPr>
          <w:sz w:val="28"/>
        </w:rPr>
      </w:pPr>
    </w:p>
    <w:p w14:paraId="21993938" w14:textId="77777777" w:rsidR="00965146" w:rsidRDefault="00000000">
      <w:pPr>
        <w:spacing w:line="302" w:lineRule="exact"/>
        <w:ind w:right="24" w:firstLine="7513"/>
        <w:jc w:val="right"/>
        <w:rPr>
          <w:i/>
          <w:spacing w:val="-8"/>
        </w:rPr>
      </w:pPr>
      <w:r>
        <w:rPr>
          <w:i/>
          <w:spacing w:val="-8"/>
        </w:rPr>
        <w:t xml:space="preserve">Приложение № 5 </w:t>
      </w:r>
    </w:p>
    <w:p w14:paraId="0E34E673" w14:textId="77777777" w:rsidR="00965146" w:rsidRDefault="00000000">
      <w:pPr>
        <w:spacing w:line="302" w:lineRule="exact"/>
        <w:ind w:right="24"/>
        <w:jc w:val="right"/>
        <w:rPr>
          <w:i/>
          <w:spacing w:val="-8"/>
        </w:rPr>
      </w:pPr>
      <w:r>
        <w:rPr>
          <w:spacing w:val="-8"/>
        </w:rPr>
        <w:t xml:space="preserve">                                                                                                         к коллективному договору на 2021-2024г.</w:t>
      </w:r>
    </w:p>
    <w:p w14:paraId="1E7979BC" w14:textId="77777777" w:rsidR="00965146" w:rsidRDefault="00965146">
      <w:pPr>
        <w:spacing w:line="302" w:lineRule="exact"/>
        <w:ind w:right="34"/>
        <w:rPr>
          <w:b/>
          <w:spacing w:val="-7"/>
        </w:rPr>
      </w:pPr>
    </w:p>
    <w:p w14:paraId="353FDE5D" w14:textId="77777777" w:rsidR="00965146" w:rsidRDefault="00965146">
      <w:pPr>
        <w:jc w:val="center"/>
        <w:rPr>
          <w:b/>
        </w:rPr>
      </w:pPr>
    </w:p>
    <w:p w14:paraId="6E42710C" w14:textId="77777777" w:rsidR="00965146" w:rsidRDefault="00000000">
      <w:pPr>
        <w:jc w:val="center"/>
        <w:rPr>
          <w:b/>
        </w:rPr>
      </w:pPr>
      <w:r>
        <w:rPr>
          <w:b/>
        </w:rPr>
        <w:t>Перечень должностей работников</w:t>
      </w:r>
    </w:p>
    <w:p w14:paraId="05F7BC58" w14:textId="77777777" w:rsidR="00965146" w:rsidRDefault="00000000">
      <w:pPr>
        <w:jc w:val="center"/>
        <w:rPr>
          <w:b/>
        </w:rPr>
      </w:pPr>
      <w:r>
        <w:rPr>
          <w:b/>
        </w:rPr>
        <w:t>школы с ненормированным рабочим днём</w:t>
      </w:r>
    </w:p>
    <w:p w14:paraId="0C012D80" w14:textId="77777777" w:rsidR="00965146" w:rsidRDefault="00965146">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
        <w:gridCol w:w="5519"/>
        <w:gridCol w:w="3149"/>
      </w:tblGrid>
      <w:tr w:rsidR="00965146" w14:paraId="124D092D" w14:textId="77777777">
        <w:tc>
          <w:tcPr>
            <w:tcW w:w="903" w:type="dxa"/>
            <w:tcBorders>
              <w:top w:val="single" w:sz="4" w:space="0" w:color="000000"/>
              <w:left w:val="single" w:sz="4" w:space="0" w:color="000000"/>
              <w:bottom w:val="single" w:sz="4" w:space="0" w:color="000000"/>
              <w:right w:val="single" w:sz="4" w:space="0" w:color="000000"/>
            </w:tcBorders>
            <w:vAlign w:val="center"/>
          </w:tcPr>
          <w:p w14:paraId="243B3D73" w14:textId="77777777" w:rsidR="00965146" w:rsidRDefault="00000000">
            <w:pPr>
              <w:tabs>
                <w:tab w:val="center" w:pos="4677"/>
                <w:tab w:val="right" w:pos="9355"/>
              </w:tabs>
              <w:jc w:val="center"/>
            </w:pPr>
            <w:r>
              <w:t>№п/п</w:t>
            </w:r>
          </w:p>
        </w:tc>
        <w:tc>
          <w:tcPr>
            <w:tcW w:w="5519" w:type="dxa"/>
            <w:tcBorders>
              <w:top w:val="single" w:sz="4" w:space="0" w:color="000000"/>
              <w:left w:val="single" w:sz="4" w:space="0" w:color="000000"/>
              <w:bottom w:val="single" w:sz="4" w:space="0" w:color="000000"/>
              <w:right w:val="single" w:sz="4" w:space="0" w:color="000000"/>
            </w:tcBorders>
            <w:vAlign w:val="center"/>
          </w:tcPr>
          <w:p w14:paraId="0FB1363A" w14:textId="77777777" w:rsidR="00965146" w:rsidRDefault="00000000">
            <w:pPr>
              <w:tabs>
                <w:tab w:val="center" w:pos="4677"/>
                <w:tab w:val="right" w:pos="9355"/>
              </w:tabs>
              <w:jc w:val="center"/>
            </w:pPr>
            <w:r>
              <w:t>Должность</w:t>
            </w:r>
          </w:p>
        </w:tc>
        <w:tc>
          <w:tcPr>
            <w:tcW w:w="3149" w:type="dxa"/>
            <w:tcBorders>
              <w:top w:val="single" w:sz="4" w:space="0" w:color="000000"/>
              <w:left w:val="single" w:sz="4" w:space="0" w:color="000000"/>
              <w:bottom w:val="single" w:sz="4" w:space="0" w:color="000000"/>
              <w:right w:val="single" w:sz="4" w:space="0" w:color="000000"/>
            </w:tcBorders>
            <w:vAlign w:val="center"/>
          </w:tcPr>
          <w:p w14:paraId="1C7A138F" w14:textId="77777777" w:rsidR="00965146" w:rsidRDefault="00000000">
            <w:pPr>
              <w:tabs>
                <w:tab w:val="center" w:pos="4677"/>
                <w:tab w:val="right" w:pos="9355"/>
              </w:tabs>
              <w:jc w:val="center"/>
            </w:pPr>
            <w:r>
              <w:t>Дополнительный отпуск</w:t>
            </w:r>
          </w:p>
        </w:tc>
      </w:tr>
      <w:tr w:rsidR="00965146" w14:paraId="4E047460" w14:textId="77777777">
        <w:tc>
          <w:tcPr>
            <w:tcW w:w="903" w:type="dxa"/>
            <w:tcBorders>
              <w:top w:val="single" w:sz="4" w:space="0" w:color="000000"/>
              <w:left w:val="single" w:sz="4" w:space="0" w:color="000000"/>
              <w:bottom w:val="single" w:sz="4" w:space="0" w:color="000000"/>
              <w:right w:val="single" w:sz="4" w:space="0" w:color="000000"/>
            </w:tcBorders>
            <w:vAlign w:val="center"/>
          </w:tcPr>
          <w:p w14:paraId="3065CDFA" w14:textId="77777777" w:rsidR="00965146" w:rsidRDefault="00000000">
            <w:pPr>
              <w:tabs>
                <w:tab w:val="center" w:pos="4677"/>
                <w:tab w:val="right" w:pos="9355"/>
              </w:tabs>
              <w:jc w:val="center"/>
            </w:pPr>
            <w:r>
              <w:t>1</w:t>
            </w:r>
          </w:p>
        </w:tc>
        <w:tc>
          <w:tcPr>
            <w:tcW w:w="5519" w:type="dxa"/>
            <w:tcBorders>
              <w:top w:val="single" w:sz="4" w:space="0" w:color="000000"/>
              <w:left w:val="single" w:sz="4" w:space="0" w:color="000000"/>
              <w:bottom w:val="single" w:sz="4" w:space="0" w:color="000000"/>
              <w:right w:val="single" w:sz="4" w:space="0" w:color="000000"/>
            </w:tcBorders>
            <w:vAlign w:val="center"/>
          </w:tcPr>
          <w:p w14:paraId="4C9BC65D" w14:textId="77777777" w:rsidR="00965146" w:rsidRDefault="00000000">
            <w:pPr>
              <w:tabs>
                <w:tab w:val="center" w:pos="4677"/>
                <w:tab w:val="right" w:pos="9355"/>
              </w:tabs>
              <w:jc w:val="center"/>
            </w:pPr>
            <w:r>
              <w:t>Заведующий хозяйством</w:t>
            </w:r>
          </w:p>
        </w:tc>
        <w:tc>
          <w:tcPr>
            <w:tcW w:w="3149" w:type="dxa"/>
            <w:tcBorders>
              <w:top w:val="single" w:sz="4" w:space="0" w:color="000000"/>
              <w:left w:val="single" w:sz="4" w:space="0" w:color="000000"/>
              <w:bottom w:val="single" w:sz="4" w:space="0" w:color="000000"/>
              <w:right w:val="single" w:sz="4" w:space="0" w:color="000000"/>
            </w:tcBorders>
            <w:vAlign w:val="center"/>
          </w:tcPr>
          <w:p w14:paraId="0F15AFC3" w14:textId="77777777" w:rsidR="00965146" w:rsidRDefault="00000000">
            <w:pPr>
              <w:tabs>
                <w:tab w:val="center" w:pos="4677"/>
                <w:tab w:val="right" w:pos="9355"/>
              </w:tabs>
              <w:jc w:val="center"/>
            </w:pPr>
            <w:r>
              <w:t>До 14 календарных дней</w:t>
            </w:r>
          </w:p>
        </w:tc>
      </w:tr>
    </w:tbl>
    <w:p w14:paraId="1BF16AFB" w14:textId="77777777" w:rsidR="00965146" w:rsidRDefault="00965146">
      <w:pPr>
        <w:spacing w:line="302" w:lineRule="exact"/>
        <w:ind w:right="24"/>
        <w:jc w:val="center"/>
        <w:rPr>
          <w:spacing w:val="-8"/>
        </w:rPr>
      </w:pPr>
    </w:p>
    <w:p w14:paraId="17A1EC70" w14:textId="77777777" w:rsidR="00965146" w:rsidRDefault="00965146">
      <w:pPr>
        <w:rPr>
          <w:sz w:val="28"/>
        </w:rPr>
      </w:pPr>
    </w:p>
    <w:p w14:paraId="39F84294" w14:textId="77777777" w:rsidR="00965146" w:rsidRDefault="00965146">
      <w:pPr>
        <w:rPr>
          <w:sz w:val="28"/>
        </w:rPr>
      </w:pPr>
    </w:p>
    <w:p w14:paraId="041F02F5" w14:textId="77777777" w:rsidR="00965146" w:rsidRDefault="00965146">
      <w:pPr>
        <w:rPr>
          <w:sz w:val="28"/>
        </w:rPr>
      </w:pPr>
    </w:p>
    <w:p w14:paraId="34C126A7" w14:textId="77777777" w:rsidR="00965146" w:rsidRDefault="00965146">
      <w:pPr>
        <w:rPr>
          <w:sz w:val="28"/>
        </w:rPr>
      </w:pPr>
    </w:p>
    <w:p w14:paraId="70F4B09A" w14:textId="77777777" w:rsidR="00965146" w:rsidRDefault="00965146">
      <w:pPr>
        <w:rPr>
          <w:sz w:val="28"/>
        </w:rPr>
      </w:pPr>
    </w:p>
    <w:p w14:paraId="7627FF46" w14:textId="77777777" w:rsidR="00965146" w:rsidRDefault="00965146">
      <w:pPr>
        <w:rPr>
          <w:sz w:val="28"/>
        </w:rPr>
      </w:pPr>
    </w:p>
    <w:p w14:paraId="77792008" w14:textId="77777777" w:rsidR="00965146" w:rsidRDefault="00965146">
      <w:pPr>
        <w:rPr>
          <w:sz w:val="28"/>
        </w:rPr>
      </w:pPr>
    </w:p>
    <w:p w14:paraId="7CCEB9A1" w14:textId="77777777" w:rsidR="00965146" w:rsidRDefault="00965146">
      <w:pPr>
        <w:rPr>
          <w:sz w:val="28"/>
        </w:rPr>
      </w:pPr>
    </w:p>
    <w:p w14:paraId="21B456E4" w14:textId="77777777" w:rsidR="00965146" w:rsidRDefault="00965146">
      <w:pPr>
        <w:rPr>
          <w:sz w:val="28"/>
        </w:rPr>
      </w:pPr>
    </w:p>
    <w:p w14:paraId="1E7636FB" w14:textId="77777777" w:rsidR="00965146" w:rsidRDefault="00965146">
      <w:pPr>
        <w:rPr>
          <w:sz w:val="28"/>
        </w:rPr>
      </w:pPr>
    </w:p>
    <w:p w14:paraId="3827FFF8" w14:textId="77777777" w:rsidR="00965146" w:rsidRDefault="00965146">
      <w:pPr>
        <w:rPr>
          <w:sz w:val="28"/>
        </w:rPr>
      </w:pPr>
    </w:p>
    <w:p w14:paraId="71939D30" w14:textId="77777777" w:rsidR="00965146" w:rsidRDefault="00965146">
      <w:pPr>
        <w:rPr>
          <w:sz w:val="28"/>
        </w:rPr>
      </w:pPr>
    </w:p>
    <w:p w14:paraId="4702414F" w14:textId="77777777" w:rsidR="00965146" w:rsidRDefault="00965146">
      <w:pPr>
        <w:rPr>
          <w:sz w:val="28"/>
        </w:rPr>
      </w:pPr>
    </w:p>
    <w:p w14:paraId="3C904BBE" w14:textId="77777777" w:rsidR="00965146" w:rsidRDefault="00965146">
      <w:pPr>
        <w:rPr>
          <w:sz w:val="28"/>
        </w:rPr>
      </w:pPr>
    </w:p>
    <w:p w14:paraId="06B67BEA" w14:textId="77777777" w:rsidR="00965146" w:rsidRDefault="00965146">
      <w:pPr>
        <w:rPr>
          <w:sz w:val="28"/>
        </w:rPr>
      </w:pPr>
    </w:p>
    <w:p w14:paraId="21BC62DA" w14:textId="77777777" w:rsidR="00965146" w:rsidRDefault="00965146">
      <w:pPr>
        <w:rPr>
          <w:sz w:val="28"/>
        </w:rPr>
      </w:pPr>
    </w:p>
    <w:p w14:paraId="53290A6E" w14:textId="77777777" w:rsidR="00965146" w:rsidRDefault="00965146">
      <w:pPr>
        <w:rPr>
          <w:sz w:val="28"/>
        </w:rPr>
      </w:pPr>
    </w:p>
    <w:p w14:paraId="6881F181" w14:textId="77777777" w:rsidR="00965146" w:rsidRDefault="00965146">
      <w:pPr>
        <w:rPr>
          <w:sz w:val="28"/>
        </w:rPr>
      </w:pPr>
    </w:p>
    <w:p w14:paraId="5C1AD002" w14:textId="77777777" w:rsidR="00965146" w:rsidRDefault="00000000">
      <w:pPr>
        <w:widowControl w:val="0"/>
        <w:contextualSpacing/>
        <w:jc w:val="right"/>
        <w:rPr>
          <w:i/>
        </w:rPr>
      </w:pPr>
      <w:r>
        <w:rPr>
          <w:i/>
        </w:rPr>
        <w:t xml:space="preserve">                                                                                          Приложение </w:t>
      </w:r>
      <w:proofErr w:type="gramStart"/>
      <w:r>
        <w:rPr>
          <w:i/>
        </w:rPr>
        <w:t>№  6</w:t>
      </w:r>
      <w:proofErr w:type="gramEnd"/>
    </w:p>
    <w:p w14:paraId="0BAAB705" w14:textId="77777777" w:rsidR="00965146" w:rsidRDefault="00000000">
      <w:pPr>
        <w:ind w:right="34"/>
        <w:jc w:val="right"/>
        <w:rPr>
          <w:spacing w:val="-7"/>
        </w:rPr>
      </w:pPr>
      <w:r>
        <w:rPr>
          <w:spacing w:val="-8"/>
        </w:rPr>
        <w:t xml:space="preserve">                                                                                                  к коллективному договору на 2021-2024 г.</w:t>
      </w:r>
    </w:p>
    <w:p w14:paraId="2F3BE993" w14:textId="77777777" w:rsidR="00965146" w:rsidRDefault="00965146">
      <w:pPr>
        <w:widowControl w:val="0"/>
        <w:contextualSpacing/>
        <w:jc w:val="right"/>
      </w:pPr>
    </w:p>
    <w:p w14:paraId="287C6D11" w14:textId="77777777" w:rsidR="00965146" w:rsidRDefault="00965146">
      <w:pPr>
        <w:widowControl w:val="0"/>
        <w:contextualSpacing/>
        <w:jc w:val="right"/>
      </w:pPr>
    </w:p>
    <w:p w14:paraId="4870F5A6" w14:textId="77777777" w:rsidR="00965146" w:rsidRDefault="00000000">
      <w:pPr>
        <w:widowControl w:val="0"/>
        <w:contextualSpacing/>
        <w:jc w:val="center"/>
        <w:rPr>
          <w:b/>
        </w:rPr>
      </w:pPr>
      <w:r>
        <w:rPr>
          <w:b/>
        </w:rPr>
        <w:t>ПОЛОЖЕНИЕ</w:t>
      </w:r>
    </w:p>
    <w:p w14:paraId="308CBE4B" w14:textId="77777777" w:rsidR="00965146" w:rsidRDefault="00000000">
      <w:pPr>
        <w:widowControl w:val="0"/>
        <w:contextualSpacing/>
        <w:jc w:val="center"/>
        <w:rPr>
          <w:b/>
        </w:rPr>
      </w:pPr>
      <w:r>
        <w:rPr>
          <w:b/>
        </w:rPr>
        <w:t>о порядке и условиях предоставления педагогическим</w:t>
      </w:r>
    </w:p>
    <w:p w14:paraId="226D06AF" w14:textId="77777777" w:rsidR="00965146" w:rsidRDefault="00000000">
      <w:pPr>
        <w:widowControl w:val="0"/>
        <w:contextualSpacing/>
        <w:jc w:val="center"/>
        <w:rPr>
          <w:b/>
        </w:rPr>
      </w:pPr>
      <w:r>
        <w:rPr>
          <w:b/>
        </w:rPr>
        <w:t>работникам длительного отпуска сроком до одного года.</w:t>
      </w:r>
    </w:p>
    <w:p w14:paraId="4BA62D55" w14:textId="77777777" w:rsidR="00965146" w:rsidRDefault="00000000">
      <w:pPr>
        <w:widowControl w:val="0"/>
        <w:ind w:firstLine="709"/>
        <w:contextualSpacing/>
      </w:pPr>
      <w:r>
        <w:t xml:space="preserve">1. Настоящее Положение разработано в соответствии с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устанавливает порядок </w:t>
      </w:r>
      <w:r>
        <w:br/>
        <w:t xml:space="preserve">и условия предоставления длительного отпуска сроком до одного года </w:t>
      </w:r>
      <w:r>
        <w:rPr>
          <w:u w:val="single"/>
        </w:rPr>
        <w:t xml:space="preserve">педагогическим работникам _МКОУ </w:t>
      </w:r>
      <w:proofErr w:type="spellStart"/>
      <w:r>
        <w:rPr>
          <w:u w:val="single"/>
        </w:rPr>
        <w:t>Такучетской</w:t>
      </w:r>
      <w:proofErr w:type="spellEnd"/>
      <w:r>
        <w:rPr>
          <w:u w:val="single"/>
        </w:rPr>
        <w:t xml:space="preserve"> </w:t>
      </w:r>
      <w:r>
        <w:t xml:space="preserve"> школы</w:t>
      </w:r>
    </w:p>
    <w:p w14:paraId="4125F3D7" w14:textId="77777777" w:rsidR="00965146" w:rsidRDefault="00000000">
      <w:pPr>
        <w:widowControl w:val="0"/>
        <w:contextualSpacing/>
        <w:rPr>
          <w:i/>
        </w:rPr>
      </w:pPr>
      <w:r>
        <w:rPr>
          <w:i/>
        </w:rPr>
        <w:t>(указать наименование организации, осуществляющей образовательную деятельность)</w:t>
      </w:r>
    </w:p>
    <w:p w14:paraId="68085067" w14:textId="77777777" w:rsidR="00965146" w:rsidRDefault="00000000">
      <w:pPr>
        <w:widowControl w:val="0"/>
        <w:ind w:firstLine="709"/>
      </w:pPr>
      <w:r>
        <w:t xml:space="preserve">2. Педагогические работники образовательной организации </w:t>
      </w:r>
      <w:r>
        <w:br/>
        <w:t xml:space="preserve">в соответствии со </w:t>
      </w:r>
      <w:hyperlink r:id="rId23" w:history="1">
        <w:r>
          <w:t>статьёй 335</w:t>
        </w:r>
      </w:hyperlink>
      <w:r>
        <w:t xml:space="preserve"> Трудового кодекса Российской Федерации, </w:t>
      </w:r>
      <w:hyperlink r:id="rId24" w:history="1">
        <w:r>
          <w:t xml:space="preserve">пунктом 4 части 5 статьи 47 </w:t>
        </w:r>
      </w:hyperlink>
      <w:r>
        <w:t xml:space="preserve"> Федерального закона «Об образовании </w:t>
      </w:r>
      <w:r>
        <w:br/>
        <w:t>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22015C55" w14:textId="77777777" w:rsidR="00965146" w:rsidRDefault="00000000">
      <w:pPr>
        <w:widowControl w:val="0"/>
        <w:ind w:firstLine="709"/>
        <w:rPr>
          <w:b/>
          <w:i/>
        </w:rPr>
      </w:pPr>
      <w:r>
        <w:t xml:space="preserve">3. Педагогические работники организации, замещающие должности, поименованные в разделе №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 Правительства РФ от 08.08.2013 г. № 678) имеют право на длительный отпуск не реже чем через каждые десять лет непрерывной педагогической работы: </w:t>
      </w:r>
    </w:p>
    <w:p w14:paraId="293FE559" w14:textId="77777777" w:rsidR="00965146" w:rsidRDefault="00000000">
      <w:pPr>
        <w:widowControl w:val="0"/>
        <w:outlineLvl w:val="2"/>
        <w:rPr>
          <w:i/>
        </w:rPr>
      </w:pPr>
      <w:r>
        <w:rPr>
          <w:i/>
        </w:rPr>
        <w:t>Должности руководящих и педагогических работников</w:t>
      </w:r>
    </w:p>
    <w:p w14:paraId="134E5137" w14:textId="77777777" w:rsidR="00965146" w:rsidRDefault="00000000">
      <w:pPr>
        <w:widowControl w:val="0"/>
        <w:outlineLvl w:val="2"/>
        <w:rPr>
          <w:i/>
        </w:rPr>
      </w:pPr>
      <w:bookmarkStart w:id="157" w:name="Par52"/>
      <w:bookmarkEnd w:id="157"/>
      <w:r>
        <w:rPr>
          <w:i/>
        </w:rPr>
        <w:t xml:space="preserve">        Директор школы</w:t>
      </w:r>
    </w:p>
    <w:p w14:paraId="3E8E6234" w14:textId="77777777" w:rsidR="00965146" w:rsidRDefault="00000000">
      <w:pPr>
        <w:widowControl w:val="0"/>
        <w:ind w:firstLine="540"/>
        <w:rPr>
          <w:i/>
        </w:rPr>
      </w:pPr>
      <w:r>
        <w:rPr>
          <w:i/>
        </w:rPr>
        <w:t>Воспитатель ГПД</w:t>
      </w:r>
    </w:p>
    <w:p w14:paraId="775A39B5" w14:textId="77777777" w:rsidR="00965146" w:rsidRDefault="00000000">
      <w:pPr>
        <w:widowControl w:val="0"/>
        <w:ind w:firstLine="540"/>
        <w:rPr>
          <w:i/>
        </w:rPr>
      </w:pPr>
      <w:r>
        <w:rPr>
          <w:i/>
        </w:rPr>
        <w:t>Заместитель директора по УВР</w:t>
      </w:r>
    </w:p>
    <w:p w14:paraId="5B64C645" w14:textId="77777777" w:rsidR="00965146" w:rsidRDefault="00000000">
      <w:pPr>
        <w:widowControl w:val="0"/>
        <w:ind w:firstLine="540"/>
        <w:rPr>
          <w:i/>
        </w:rPr>
      </w:pPr>
      <w:r>
        <w:rPr>
          <w:i/>
        </w:rPr>
        <w:t>Заместитель директора по ВР</w:t>
      </w:r>
    </w:p>
    <w:p w14:paraId="44172619" w14:textId="77777777" w:rsidR="00965146" w:rsidRDefault="00000000">
      <w:pPr>
        <w:widowControl w:val="0"/>
        <w:ind w:firstLine="540"/>
        <w:rPr>
          <w:i/>
        </w:rPr>
      </w:pPr>
      <w:r>
        <w:rPr>
          <w:i/>
        </w:rPr>
        <w:t>Педагог дополнительного образования</w:t>
      </w:r>
    </w:p>
    <w:p w14:paraId="471D6F8A" w14:textId="77777777" w:rsidR="00965146" w:rsidRDefault="00000000">
      <w:pPr>
        <w:widowControl w:val="0"/>
        <w:ind w:firstLine="540"/>
        <w:rPr>
          <w:i/>
        </w:rPr>
      </w:pPr>
      <w:r>
        <w:rPr>
          <w:i/>
        </w:rPr>
        <w:t>Педагог-библиотекарь</w:t>
      </w:r>
    </w:p>
    <w:p w14:paraId="4F4CCE88" w14:textId="77777777" w:rsidR="00965146" w:rsidRDefault="00000000">
      <w:pPr>
        <w:widowControl w:val="0"/>
        <w:ind w:firstLine="540"/>
        <w:rPr>
          <w:i/>
        </w:rPr>
      </w:pPr>
      <w:r>
        <w:rPr>
          <w:i/>
        </w:rPr>
        <w:t>Педагог-организатор</w:t>
      </w:r>
    </w:p>
    <w:p w14:paraId="509C2999" w14:textId="77777777" w:rsidR="00965146" w:rsidRDefault="00000000">
      <w:pPr>
        <w:widowControl w:val="0"/>
        <w:ind w:firstLine="540"/>
        <w:rPr>
          <w:i/>
        </w:rPr>
      </w:pPr>
      <w:r>
        <w:rPr>
          <w:i/>
        </w:rPr>
        <w:t>Педагог-психолог</w:t>
      </w:r>
    </w:p>
    <w:p w14:paraId="11F4A588" w14:textId="77777777" w:rsidR="00965146" w:rsidRDefault="00000000">
      <w:pPr>
        <w:widowControl w:val="0"/>
        <w:ind w:firstLine="540"/>
        <w:rPr>
          <w:i/>
        </w:rPr>
      </w:pPr>
      <w:r>
        <w:rPr>
          <w:i/>
        </w:rPr>
        <w:t>Преподаватель-организатор основ безопасности жизнедеятельности</w:t>
      </w:r>
    </w:p>
    <w:p w14:paraId="717F08CD" w14:textId="77777777" w:rsidR="00965146" w:rsidRDefault="00000000">
      <w:pPr>
        <w:widowControl w:val="0"/>
        <w:ind w:firstLine="540"/>
        <w:rPr>
          <w:i/>
        </w:rPr>
      </w:pPr>
      <w:r>
        <w:rPr>
          <w:i/>
        </w:rPr>
        <w:lastRenderedPageBreak/>
        <w:t>Руководитель физического воспитания</w:t>
      </w:r>
    </w:p>
    <w:p w14:paraId="31819BBB" w14:textId="77777777" w:rsidR="00965146" w:rsidRDefault="00000000">
      <w:pPr>
        <w:widowControl w:val="0"/>
        <w:ind w:firstLine="540"/>
        <w:rPr>
          <w:i/>
        </w:rPr>
      </w:pPr>
      <w:r>
        <w:rPr>
          <w:i/>
        </w:rPr>
        <w:t>Социальный педагог</w:t>
      </w:r>
    </w:p>
    <w:p w14:paraId="54402721" w14:textId="77777777" w:rsidR="00965146" w:rsidRDefault="00000000">
      <w:pPr>
        <w:widowControl w:val="0"/>
        <w:rPr>
          <w:i/>
        </w:rPr>
      </w:pPr>
      <w:r>
        <w:rPr>
          <w:i/>
        </w:rPr>
        <w:t xml:space="preserve">       Учитель</w:t>
      </w:r>
    </w:p>
    <w:p w14:paraId="3C2A00CB" w14:textId="77777777" w:rsidR="00965146" w:rsidRDefault="00000000">
      <w:pPr>
        <w:widowControl w:val="0"/>
        <w:ind w:firstLine="708"/>
        <w:contextualSpacing/>
      </w:pPr>
      <w: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326D437D" w14:textId="77777777" w:rsidR="00965146" w:rsidRDefault="00000000">
      <w:pPr>
        <w:widowControl w:val="0"/>
        <w:tabs>
          <w:tab w:val="left" w:pos="709"/>
        </w:tabs>
        <w:ind w:right="40"/>
      </w:pPr>
      <w:r>
        <w:tab/>
        <w:t xml:space="preserve">5. В стаж непрерывной педагогической работы, дающей право </w:t>
      </w:r>
      <w:r>
        <w:br/>
        <w:t>на длительный отпуск, учитывается:</w:t>
      </w:r>
    </w:p>
    <w:p w14:paraId="24C2E0CA" w14:textId="77777777" w:rsidR="00965146" w:rsidRDefault="00000000">
      <w:r>
        <w:tab/>
        <w:t>5.</w:t>
      </w:r>
      <w:proofErr w:type="gramStart"/>
      <w:r>
        <w:t>1.Фактически</w:t>
      </w:r>
      <w:proofErr w:type="gramEnd"/>
      <w:r>
        <w:t xml:space="preserve">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w:t>
      </w:r>
      <w:r>
        <w:br/>
        <w:t xml:space="preserve">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w:t>
      </w:r>
      <w:r>
        <w:br/>
        <w:t xml:space="preserve">в сфере образования, органов местного самоуправления, осуществляющих управление в сфере образования, при условии, что работе в </w:t>
      </w:r>
      <w:proofErr w:type="spellStart"/>
      <w:r>
        <w:t>указанныхорганах</w:t>
      </w:r>
      <w:proofErr w:type="spellEnd"/>
      <w:r>
        <w:t xml:space="preserve"> предшествовала педагогическая работа, составляет не более трёх месяцев;</w:t>
      </w:r>
    </w:p>
    <w:p w14:paraId="633658B5" w14:textId="77777777" w:rsidR="00965146" w:rsidRDefault="00000000">
      <w:pPr>
        <w:widowControl w:val="0"/>
        <w:tabs>
          <w:tab w:val="left" w:pos="709"/>
        </w:tabs>
        <w:ind w:right="40"/>
      </w:pPr>
      <w:r>
        <w:tab/>
        <w:t xml:space="preserve">5.2. Время, когда педагогический работник фактически не работал, </w:t>
      </w:r>
      <w:r>
        <w:br/>
        <w:t xml:space="preserve">но за ним сохранялось место работы (должность) (в том числе время вынужденного прогула при незаконном увольнении или отстранении </w:t>
      </w:r>
      <w:r>
        <w:br/>
        <w:t xml:space="preserve">от работы, переводе на другую работу и последующем восстановлении </w:t>
      </w:r>
      <w:r>
        <w:br/>
        <w:t xml:space="preserve">на прежней работе, время, когда педагогический работник находился </w:t>
      </w:r>
      <w:r>
        <w:br/>
        <w:t>в отпуске по уходу за ребёнком до достижения им возраста трёх лет);</w:t>
      </w:r>
    </w:p>
    <w:p w14:paraId="36F601DA" w14:textId="77777777" w:rsidR="00965146" w:rsidRDefault="00000000">
      <w:pPr>
        <w:widowControl w:val="0"/>
        <w:tabs>
          <w:tab w:val="left" w:pos="709"/>
        </w:tabs>
        <w:ind w:right="40"/>
      </w:pPr>
      <w:r>
        <w:tab/>
        <w:t xml:space="preserve">5.3. Время замещения должностей педагогических работников </w:t>
      </w:r>
      <w:r>
        <w:br/>
        <w:t>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16B1E9D4" w14:textId="77777777" w:rsidR="00965146" w:rsidRDefault="00000000">
      <w:pPr>
        <w:ind w:firstLine="708"/>
        <w:contextualSpacing/>
      </w:pPr>
      <w:bookmarkStart w:id="158" w:name="sub_1008"/>
      <w:r>
        <w:t xml:space="preserve">6. </w:t>
      </w:r>
      <w:bookmarkEnd w:id="158"/>
      <w:r>
        <w:t xml:space="preserve">Длительный отпуск предоставляется педагогическому работнику </w:t>
      </w:r>
      <w:r>
        <w:br/>
        <w:t>по его заявлению и оформляется приказом образовательной организации.</w:t>
      </w:r>
    </w:p>
    <w:p w14:paraId="4264377E" w14:textId="77777777" w:rsidR="00965146" w:rsidRDefault="00000000">
      <w:pPr>
        <w:ind w:firstLine="709"/>
        <w:contextualSpacing/>
      </w:pPr>
      <w:r>
        <w:t xml:space="preserve">Заявление о предоставлении длительного отпуска работник направляет руководителю образовательной организации не менее чем за 2 </w:t>
      </w:r>
      <w:proofErr w:type="gramStart"/>
      <w:r>
        <w:t>недели  до</w:t>
      </w:r>
      <w:proofErr w:type="gramEnd"/>
      <w:r>
        <w:t xml:space="preserve"> начала отпуска. В заявлении и приказе о предоставлении отпуска указываются дата начала и конкретная продолжительность длительного отпуска.</w:t>
      </w:r>
    </w:p>
    <w:p w14:paraId="19B1AF92" w14:textId="77777777" w:rsidR="00965146" w:rsidRDefault="00000000">
      <w:pPr>
        <w:widowControl w:val="0"/>
        <w:ind w:firstLine="708"/>
        <w:contextualSpacing/>
      </w:pPr>
      <w: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14:paraId="50A942DD" w14:textId="77777777" w:rsidR="00965146" w:rsidRDefault="00000000">
      <w:pPr>
        <w:ind w:firstLine="709"/>
        <w:contextualSpacing/>
        <w:rPr>
          <w:i/>
        </w:rPr>
      </w:pPr>
      <w:r>
        <w:rPr>
          <w:i/>
        </w:rPr>
        <w:lastRenderedPageBreak/>
        <w:t xml:space="preserve">По согласованию между работником и работодателем </w:t>
      </w:r>
      <w:r>
        <w:rPr>
          <w:i/>
        </w:rPr>
        <w:br/>
        <w:t xml:space="preserve">в соответствии с работой организации длительный отпуск может быть разделён на части и оформлен соответствующим заявлением работника. </w:t>
      </w:r>
    </w:p>
    <w:p w14:paraId="0876F56D" w14:textId="77777777" w:rsidR="00965146" w:rsidRDefault="00000000">
      <w:pPr>
        <w:ind w:firstLine="709"/>
        <w:contextualSpacing/>
      </w:pPr>
      <w:r>
        <w:t xml:space="preserve">7. Отзыв педагогического работника из длительного отпуска работодателем допускается только с согласия педагогического работника. </w:t>
      </w:r>
      <w:r>
        <w:br/>
        <w:t xml:space="preserve">Не </w:t>
      </w:r>
      <w:proofErr w:type="gramStart"/>
      <w:r>
        <w:t>использованная</w:t>
      </w:r>
      <w:proofErr w:type="gramEnd"/>
      <w:r>
        <w:t xml:space="preserve"> в связи с этим часть отпуска должна быть предоставлена по выбору педагогического работника в удобное для него время.</w:t>
      </w:r>
    </w:p>
    <w:p w14:paraId="56B2019B" w14:textId="77777777" w:rsidR="00965146" w:rsidRDefault="00000000">
      <w:pPr>
        <w:widowControl w:val="0"/>
        <w:ind w:firstLine="709"/>
        <w:contextualSpacing/>
      </w:pPr>
      <w:r>
        <w:t xml:space="preserve">8. Педагогический работник вправе досрочно выйти из длительного отпуска, предупредив работодателя о намерении прекратить нахождение </w:t>
      </w:r>
      <w:r>
        <w:br/>
        <w:t xml:space="preserve">в длительном отпуске не менее чем за 2 </w:t>
      </w:r>
      <w:proofErr w:type="gramStart"/>
      <w:r>
        <w:t>недели  в</w:t>
      </w:r>
      <w:proofErr w:type="gramEnd"/>
      <w:r>
        <w:t xml:space="preserve"> письменном виде</w:t>
      </w:r>
      <w:r>
        <w:rPr>
          <w:i/>
        </w:rPr>
        <w:t xml:space="preserve">. </w:t>
      </w:r>
      <w:r>
        <w:t xml:space="preserve">При этом оставшаяся неиспользованной часть длительного отпуска педагогическому работнику </w:t>
      </w:r>
      <w:r>
        <w:br/>
        <w:t>не предоставляется.</w:t>
      </w:r>
    </w:p>
    <w:p w14:paraId="05F47B31" w14:textId="77777777" w:rsidR="00965146" w:rsidRDefault="00000000">
      <w:pPr>
        <w:widowControl w:val="0"/>
        <w:ind w:firstLine="709"/>
        <w:contextualSpacing/>
      </w:pPr>
      <w:r>
        <w:t xml:space="preserve">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w:t>
      </w:r>
      <w:r>
        <w:br/>
        <w:t xml:space="preserve">с профсоюзным органом. </w:t>
      </w:r>
    </w:p>
    <w:p w14:paraId="0F26BF26" w14:textId="77777777" w:rsidR="00965146" w:rsidRDefault="00000000">
      <w:pPr>
        <w:widowControl w:val="0"/>
        <w:ind w:firstLine="709"/>
        <w:contextualSpacing/>
        <w:rPr>
          <w:i/>
        </w:rPr>
      </w:pPr>
      <w:r>
        <w:rPr>
          <w:i/>
        </w:rPr>
        <w:t xml:space="preserve">Преимущественное право очередности предоставления имеют педагогические работники: имеющие стаж работы в организации 10 лет, имеющие медицинские показания или </w:t>
      </w:r>
      <w:proofErr w:type="gramStart"/>
      <w:r>
        <w:rPr>
          <w:i/>
        </w:rPr>
        <w:t>другие причины</w:t>
      </w:r>
      <w:proofErr w:type="gramEnd"/>
      <w:r>
        <w:rPr>
          <w:i/>
        </w:rPr>
        <w:t xml:space="preserve"> по которым нельзя перенести длительный отпуск на другой срок.</w:t>
      </w:r>
    </w:p>
    <w:p w14:paraId="5C7FDF0F" w14:textId="77777777" w:rsidR="00965146" w:rsidRDefault="00000000">
      <w:pPr>
        <w:widowControl w:val="0"/>
        <w:ind w:firstLine="709"/>
        <w:contextualSpacing/>
        <w:rPr>
          <w:i/>
        </w:rPr>
      </w:pPr>
      <w:r>
        <w:rPr>
          <w:i/>
        </w:rPr>
        <w:t xml:space="preserve">Длительный отпуск может быть присоединен к ежегодному основному оплачиваемому отпуску. В этом случае, заявление </w:t>
      </w:r>
      <w:r>
        <w:rPr>
          <w:i/>
        </w:rPr>
        <w:br/>
        <w:t>на предоставление длительного отпуска оформляется работником до ухода в ежегодный основной оплачиваемый отпуск.</w:t>
      </w:r>
    </w:p>
    <w:p w14:paraId="309D1C84" w14:textId="77777777" w:rsidR="00965146" w:rsidRDefault="00000000">
      <w:pPr>
        <w:widowControl w:val="0"/>
        <w:ind w:firstLine="709"/>
      </w:pPr>
      <w:r>
        <w:t>10. Длительный отпуск предоставляется без сохранения заработной платы.</w:t>
      </w:r>
    </w:p>
    <w:p w14:paraId="165BB42B" w14:textId="77777777" w:rsidR="00965146" w:rsidRDefault="00000000">
      <w:pPr>
        <w:widowControl w:val="0"/>
        <w:ind w:firstLine="709"/>
      </w:pPr>
      <w:r>
        <w:t>11. За педагогическим работником, находящимся в длительном отпуске, в установленном порядке сохраняется место работы (должность).</w:t>
      </w:r>
    </w:p>
    <w:p w14:paraId="571BA2A5" w14:textId="77777777" w:rsidR="00965146" w:rsidRDefault="00000000">
      <w:pPr>
        <w:widowControl w:val="0"/>
        <w:ind w:firstLine="708"/>
        <w:contextualSpacing/>
      </w:pPr>
      <w: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5A3B89A7" w14:textId="77777777" w:rsidR="00965146" w:rsidRDefault="00000000">
      <w:pPr>
        <w:widowControl w:val="0"/>
        <w:ind w:firstLine="709"/>
        <w:contextualSpacing/>
      </w:pPr>
      <w:r>
        <w:t xml:space="preserve">13. Во время длительного отпуска не допускается перевод педагогического работника на другую работу, а также увольнение его </w:t>
      </w:r>
      <w:r>
        <w:br/>
        <w:t>по инициативе работодателя, за исключением ликвидации образовательной организации.</w:t>
      </w:r>
    </w:p>
    <w:p w14:paraId="391CB338" w14:textId="77777777" w:rsidR="00965146" w:rsidRDefault="00000000">
      <w:pPr>
        <w:widowControl w:val="0"/>
        <w:ind w:firstLine="709"/>
        <w:contextualSpacing/>
      </w:pPr>
      <w: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14:paraId="1D14463C" w14:textId="77777777" w:rsidR="00965146" w:rsidRDefault="00000000">
      <w:pPr>
        <w:widowControl w:val="0"/>
        <w:ind w:firstLine="709"/>
        <w:contextualSpacing/>
      </w:pPr>
      <w:r>
        <w:t xml:space="preserve">Длительный отпуск не продлевается и не переносится, если педагогический работник в указанный период времени ухаживал </w:t>
      </w:r>
      <w:r>
        <w:br/>
      </w:r>
      <w:r>
        <w:lastRenderedPageBreak/>
        <w:t>за заболевшим членом семьи.</w:t>
      </w:r>
    </w:p>
    <w:p w14:paraId="2DD72BF0" w14:textId="77777777" w:rsidR="00965146" w:rsidRDefault="00000000">
      <w:pPr>
        <w:widowControl w:val="0"/>
        <w:ind w:firstLine="709"/>
        <w:contextualSpacing/>
      </w:pPr>
      <w:r>
        <w:t xml:space="preserve">15. Педагогическим работникам, работающим по совместительству </w:t>
      </w:r>
      <w:r>
        <w:br/>
        <w:t xml:space="preserve">в образовательных организациях, длительный отпуск может быть предоставлен по соглашению с каждым работодателем одновременно как </w:t>
      </w:r>
      <w:r>
        <w:br/>
        <w:t xml:space="preserve">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14:paraId="32BD5C3F" w14:textId="77777777" w:rsidR="00965146" w:rsidRDefault="00000000">
      <w:pPr>
        <w:widowControl w:val="0"/>
        <w:ind w:firstLine="709"/>
        <w:contextualSpacing/>
      </w:pPr>
      <w: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14:paraId="2588B05C" w14:textId="77777777" w:rsidR="00965146" w:rsidRDefault="00000000">
      <w:pPr>
        <w:widowControl w:val="0"/>
        <w:ind w:firstLine="709"/>
        <w:contextualSpacing/>
        <w:rPr>
          <w:i/>
        </w:rPr>
      </w:pPr>
      <w:r>
        <w:rPr>
          <w:i/>
        </w:rPr>
        <w:t xml:space="preserve">Другие вопросы, не предусмотренные настоящим Положением, определяются по договоренности между работником и работодателем </w:t>
      </w:r>
      <w:r>
        <w:rPr>
          <w:i/>
        </w:rPr>
        <w:br/>
        <w:t xml:space="preserve">с участием профсоюзного органа. </w:t>
      </w:r>
    </w:p>
    <w:p w14:paraId="07E27A3D" w14:textId="77777777" w:rsidR="00965146" w:rsidRDefault="00965146">
      <w:pPr>
        <w:widowControl w:val="0"/>
        <w:ind w:firstLine="709"/>
        <w:contextualSpacing/>
      </w:pPr>
    </w:p>
    <w:p w14:paraId="16782E36" w14:textId="77777777" w:rsidR="00965146" w:rsidRDefault="00965146">
      <w:pPr>
        <w:widowControl w:val="0"/>
        <w:ind w:firstLine="709"/>
        <w:contextualSpacing/>
      </w:pPr>
    </w:p>
    <w:p w14:paraId="1B917C00" w14:textId="77777777" w:rsidR="00965146" w:rsidRDefault="00965146">
      <w:pPr>
        <w:widowControl w:val="0"/>
        <w:ind w:firstLine="709"/>
        <w:contextualSpacing/>
      </w:pPr>
    </w:p>
    <w:p w14:paraId="374ED030" w14:textId="77777777" w:rsidR="00965146" w:rsidRDefault="00965146">
      <w:pPr>
        <w:widowControl w:val="0"/>
        <w:ind w:firstLine="709"/>
        <w:contextualSpacing/>
      </w:pPr>
    </w:p>
    <w:p w14:paraId="65958027" w14:textId="77777777" w:rsidR="00965146" w:rsidRDefault="00965146">
      <w:pPr>
        <w:widowControl w:val="0"/>
        <w:ind w:firstLine="709"/>
        <w:contextualSpacing/>
      </w:pPr>
    </w:p>
    <w:p w14:paraId="33623348" w14:textId="77777777" w:rsidR="00965146" w:rsidRDefault="00965146">
      <w:pPr>
        <w:widowControl w:val="0"/>
        <w:ind w:firstLine="709"/>
        <w:contextualSpacing/>
      </w:pPr>
    </w:p>
    <w:p w14:paraId="59562633" w14:textId="77777777" w:rsidR="00965146" w:rsidRDefault="00965146">
      <w:pPr>
        <w:widowControl w:val="0"/>
        <w:ind w:firstLine="709"/>
        <w:contextualSpacing/>
      </w:pPr>
    </w:p>
    <w:p w14:paraId="59045296" w14:textId="77777777" w:rsidR="00965146" w:rsidRDefault="00965146">
      <w:pPr>
        <w:widowControl w:val="0"/>
        <w:ind w:firstLine="709"/>
        <w:contextualSpacing/>
      </w:pPr>
    </w:p>
    <w:p w14:paraId="15E11917" w14:textId="77777777" w:rsidR="00965146" w:rsidRDefault="00965146">
      <w:pPr>
        <w:widowControl w:val="0"/>
        <w:ind w:firstLine="709"/>
        <w:contextualSpacing/>
      </w:pPr>
    </w:p>
    <w:p w14:paraId="778C3D9A" w14:textId="77777777" w:rsidR="00965146" w:rsidRDefault="00965146">
      <w:pPr>
        <w:widowControl w:val="0"/>
        <w:ind w:firstLine="709"/>
        <w:contextualSpacing/>
      </w:pPr>
    </w:p>
    <w:p w14:paraId="5A242A44" w14:textId="77777777" w:rsidR="00965146" w:rsidRDefault="00965146">
      <w:pPr>
        <w:widowControl w:val="0"/>
        <w:ind w:firstLine="709"/>
        <w:contextualSpacing/>
      </w:pPr>
    </w:p>
    <w:p w14:paraId="38764D24" w14:textId="77777777" w:rsidR="00965146" w:rsidRDefault="00965146">
      <w:pPr>
        <w:widowControl w:val="0"/>
        <w:ind w:firstLine="709"/>
        <w:contextualSpacing/>
      </w:pPr>
    </w:p>
    <w:p w14:paraId="2D7A4123" w14:textId="77777777" w:rsidR="00965146" w:rsidRDefault="00965146">
      <w:pPr>
        <w:widowControl w:val="0"/>
        <w:ind w:firstLine="709"/>
        <w:contextualSpacing/>
      </w:pPr>
    </w:p>
    <w:p w14:paraId="46219423" w14:textId="77777777" w:rsidR="00965146" w:rsidRDefault="00965146">
      <w:pPr>
        <w:widowControl w:val="0"/>
        <w:ind w:firstLine="709"/>
        <w:contextualSpacing/>
      </w:pPr>
    </w:p>
    <w:p w14:paraId="113CD3F1" w14:textId="77777777" w:rsidR="00965146" w:rsidRDefault="00965146">
      <w:pPr>
        <w:widowControl w:val="0"/>
        <w:ind w:firstLine="709"/>
        <w:contextualSpacing/>
      </w:pPr>
    </w:p>
    <w:p w14:paraId="659B7421" w14:textId="77777777" w:rsidR="00965146" w:rsidRDefault="00965146">
      <w:pPr>
        <w:widowControl w:val="0"/>
        <w:ind w:firstLine="709"/>
        <w:contextualSpacing/>
      </w:pPr>
    </w:p>
    <w:p w14:paraId="17C2FCF1" w14:textId="77777777" w:rsidR="00965146" w:rsidRDefault="00965146">
      <w:pPr>
        <w:widowControl w:val="0"/>
        <w:ind w:firstLine="709"/>
        <w:contextualSpacing/>
      </w:pPr>
    </w:p>
    <w:p w14:paraId="2E6E730F" w14:textId="77777777" w:rsidR="00965146" w:rsidRDefault="00965146">
      <w:pPr>
        <w:widowControl w:val="0"/>
        <w:ind w:firstLine="709"/>
        <w:contextualSpacing/>
      </w:pPr>
    </w:p>
    <w:p w14:paraId="5E40C131" w14:textId="77777777" w:rsidR="00965146" w:rsidRDefault="00965146">
      <w:pPr>
        <w:widowControl w:val="0"/>
        <w:ind w:firstLine="709"/>
        <w:contextualSpacing/>
      </w:pPr>
    </w:p>
    <w:p w14:paraId="75405E39" w14:textId="77777777" w:rsidR="00965146" w:rsidRDefault="00965146">
      <w:pPr>
        <w:widowControl w:val="0"/>
        <w:ind w:firstLine="709"/>
        <w:contextualSpacing/>
      </w:pPr>
    </w:p>
    <w:p w14:paraId="416BA05A" w14:textId="77777777" w:rsidR="00965146" w:rsidRDefault="00965146">
      <w:pPr>
        <w:widowControl w:val="0"/>
        <w:ind w:firstLine="709"/>
        <w:contextualSpacing/>
      </w:pPr>
    </w:p>
    <w:p w14:paraId="58F3690C" w14:textId="77777777" w:rsidR="00965146" w:rsidRDefault="00965146">
      <w:pPr>
        <w:widowControl w:val="0"/>
        <w:ind w:firstLine="709"/>
        <w:contextualSpacing/>
      </w:pPr>
    </w:p>
    <w:p w14:paraId="0D11CEB9" w14:textId="77777777" w:rsidR="00965146" w:rsidRDefault="00965146">
      <w:pPr>
        <w:spacing w:line="302" w:lineRule="exact"/>
        <w:ind w:firstLine="7513"/>
        <w:rPr>
          <w:i/>
          <w:spacing w:val="-8"/>
        </w:rPr>
      </w:pPr>
    </w:p>
    <w:p w14:paraId="7F344F1E" w14:textId="77777777" w:rsidR="00965146" w:rsidRDefault="00000000">
      <w:pPr>
        <w:spacing w:line="302" w:lineRule="exact"/>
        <w:ind w:firstLine="7513"/>
        <w:jc w:val="right"/>
        <w:rPr>
          <w:i/>
          <w:spacing w:val="-8"/>
        </w:rPr>
      </w:pPr>
      <w:r>
        <w:rPr>
          <w:i/>
          <w:spacing w:val="-8"/>
        </w:rPr>
        <w:t>Приложение № 7</w:t>
      </w:r>
    </w:p>
    <w:p w14:paraId="14CC2FC8" w14:textId="77777777" w:rsidR="00965146" w:rsidRDefault="00000000">
      <w:pPr>
        <w:spacing w:line="302" w:lineRule="exact"/>
        <w:ind w:right="34"/>
        <w:jc w:val="right"/>
        <w:rPr>
          <w:spacing w:val="-7"/>
        </w:rPr>
      </w:pPr>
      <w:r>
        <w:rPr>
          <w:spacing w:val="-8"/>
        </w:rPr>
        <w:t xml:space="preserve">                                                                                                    к коллективному договору на 2021-2024 г.</w:t>
      </w:r>
    </w:p>
    <w:p w14:paraId="7851C520" w14:textId="77777777" w:rsidR="00965146" w:rsidRDefault="00965146">
      <w:pPr>
        <w:jc w:val="center"/>
        <w:rPr>
          <w:b/>
        </w:rPr>
      </w:pPr>
    </w:p>
    <w:p w14:paraId="740442AD" w14:textId="77777777" w:rsidR="00965146" w:rsidRDefault="00000000">
      <w:pPr>
        <w:jc w:val="center"/>
        <w:rPr>
          <w:b/>
        </w:rPr>
      </w:pPr>
      <w:r>
        <w:rPr>
          <w:b/>
        </w:rPr>
        <w:t>Соглашение по улучшению условий и охраны труда,</w:t>
      </w:r>
    </w:p>
    <w:p w14:paraId="627ECFF8" w14:textId="77777777" w:rsidR="00965146" w:rsidRDefault="00000000">
      <w:pPr>
        <w:jc w:val="center"/>
        <w:rPr>
          <w:b/>
        </w:rPr>
      </w:pPr>
      <w:r>
        <w:rPr>
          <w:b/>
        </w:rPr>
        <w:t>снижению уровней профессиональных рисков</w:t>
      </w:r>
    </w:p>
    <w:p w14:paraId="35FD574D" w14:textId="77777777" w:rsidR="00965146" w:rsidRDefault="00000000">
      <w:pPr>
        <w:jc w:val="center"/>
        <w:rPr>
          <w:b/>
        </w:rPr>
      </w:pPr>
      <w:r>
        <w:rPr>
          <w:b/>
        </w:rPr>
        <w:t xml:space="preserve">Богучанского общеобразовательного учреждения </w:t>
      </w:r>
      <w:proofErr w:type="spellStart"/>
      <w:r>
        <w:rPr>
          <w:b/>
        </w:rPr>
        <w:t>Такучетской</w:t>
      </w:r>
      <w:proofErr w:type="spellEnd"/>
      <w:r>
        <w:rPr>
          <w:b/>
        </w:rPr>
        <w:t xml:space="preserve"> школы</w:t>
      </w:r>
    </w:p>
    <w:p w14:paraId="530B08A0" w14:textId="77777777" w:rsidR="00965146" w:rsidRDefault="00000000">
      <w:pPr>
        <w:jc w:val="center"/>
      </w:pPr>
      <w:r>
        <w:rPr>
          <w:b/>
        </w:rPr>
        <w:t xml:space="preserve">на 2021 – </w:t>
      </w:r>
      <w:proofErr w:type="gramStart"/>
      <w:r>
        <w:rPr>
          <w:b/>
        </w:rPr>
        <w:t>2024  год</w:t>
      </w:r>
      <w:proofErr w:type="gramEnd"/>
    </w:p>
    <w:p w14:paraId="6956D24A" w14:textId="77777777" w:rsidR="00965146" w:rsidRDefault="00000000">
      <w:pPr>
        <w:ind w:firstLine="360"/>
      </w:pPr>
      <w:r>
        <w:t xml:space="preserve">Администрация образовательного учреждения, в лице директора школы </w:t>
      </w:r>
      <w:proofErr w:type="spellStart"/>
      <w:proofErr w:type="gramStart"/>
      <w:r>
        <w:t>Фазуловой</w:t>
      </w:r>
      <w:proofErr w:type="spellEnd"/>
      <w:r>
        <w:t xml:space="preserve">  А.Ш.</w:t>
      </w:r>
      <w:proofErr w:type="gramEnd"/>
      <w:r>
        <w:t>, действующая на основании Устава, и первичная профсоюзная организация образовательного учреждения, в лице председателя Блиновой Д.П., составили и подписали настоящее соглашение о нижеследующем:</w:t>
      </w:r>
    </w:p>
    <w:p w14:paraId="42CE5DDD" w14:textId="77777777" w:rsidR="00965146" w:rsidRDefault="00000000">
      <w:pPr>
        <w:numPr>
          <w:ilvl w:val="0"/>
          <w:numId w:val="34"/>
        </w:numPr>
        <w:spacing w:after="200" w:line="276" w:lineRule="auto"/>
        <w:ind w:left="0" w:firstLine="360"/>
        <w:contextualSpacing/>
      </w:pPr>
      <w:r>
        <w:t>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Федеральным законом «Об образовании в Российской Федерации», Трудовым кодексом РФ, и в пределах финансовых и материальных возможностей учреждения, определяемого учредителем Администрацией Богучанского района Красноярского края.</w:t>
      </w:r>
    </w:p>
    <w:p w14:paraId="01F3C03B" w14:textId="77777777" w:rsidR="00965146" w:rsidRDefault="00000000">
      <w:pPr>
        <w:numPr>
          <w:ilvl w:val="0"/>
          <w:numId w:val="34"/>
        </w:numPr>
        <w:spacing w:after="200" w:line="276" w:lineRule="auto"/>
        <w:ind w:left="0" w:firstLine="360"/>
        <w:contextualSpacing/>
      </w:pPr>
      <w:r>
        <w:t>Работники образовательного учреждения со своей стороны обязуются выполнять свои должностные обязанности в соответствии с Федеральным законом «Об образовании в Российской Федерации», Уставом учреждения, Трудовым кодексом РФ и другими локальными актами в пределах финансовых и материальных возможностей учреждения.</w:t>
      </w:r>
    </w:p>
    <w:p w14:paraId="7F223BD8" w14:textId="77777777" w:rsidR="00965146" w:rsidRDefault="00000000">
      <w:pPr>
        <w:numPr>
          <w:ilvl w:val="0"/>
          <w:numId w:val="34"/>
        </w:numPr>
        <w:spacing w:after="200" w:line="276" w:lineRule="auto"/>
        <w:contextualSpacing/>
      </w:pPr>
      <w:r>
        <w:t>Администрация обязуется:</w:t>
      </w:r>
    </w:p>
    <w:p w14:paraId="5F5ED850" w14:textId="77777777" w:rsidR="00965146" w:rsidRDefault="00000000">
      <w:pPr>
        <w:numPr>
          <w:ilvl w:val="1"/>
          <w:numId w:val="34"/>
        </w:numPr>
        <w:spacing w:after="200" w:line="276" w:lineRule="auto"/>
        <w:ind w:left="284" w:firstLine="76"/>
        <w:contextualSpacing/>
      </w:pPr>
      <w:r>
        <w:t>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p w14:paraId="549D55CB" w14:textId="77777777" w:rsidR="00965146" w:rsidRDefault="00000000">
      <w:pPr>
        <w:numPr>
          <w:ilvl w:val="1"/>
          <w:numId w:val="34"/>
        </w:numPr>
        <w:spacing w:after="200" w:line="276" w:lineRule="auto"/>
        <w:ind w:left="284" w:firstLine="76"/>
        <w:contextualSpacing/>
      </w:pPr>
      <w:r>
        <w:t>Предоставлять отпуск в соответствии с графиком отпусков.</w:t>
      </w:r>
    </w:p>
    <w:p w14:paraId="32F139B1" w14:textId="77777777" w:rsidR="00965146" w:rsidRDefault="00000000">
      <w:pPr>
        <w:numPr>
          <w:ilvl w:val="1"/>
          <w:numId w:val="34"/>
        </w:numPr>
        <w:spacing w:after="200" w:line="276" w:lineRule="auto"/>
        <w:ind w:left="284" w:firstLine="76"/>
        <w:contextualSpacing/>
      </w:pPr>
      <w:r>
        <w:t>Обеспечивать санитарные нормы, температурно-климатические и нормы освещения в пределах финансовых и материальных возможностей учреждения.</w:t>
      </w:r>
    </w:p>
    <w:p w14:paraId="6B3F192F" w14:textId="77777777" w:rsidR="00965146" w:rsidRDefault="00000000">
      <w:pPr>
        <w:numPr>
          <w:ilvl w:val="1"/>
          <w:numId w:val="34"/>
        </w:numPr>
        <w:spacing w:after="200" w:line="276" w:lineRule="auto"/>
        <w:ind w:left="284" w:firstLine="142"/>
        <w:contextualSpacing/>
      </w:pPr>
      <w:r>
        <w:t>Обеспечивать положенной по нормативам спецодеждой и индивидуальными средствами защиты, а также средствами оказания первой помощи, моющими и чистящими средствами.</w:t>
      </w:r>
    </w:p>
    <w:p w14:paraId="6EB610C4" w14:textId="77777777" w:rsidR="00965146" w:rsidRDefault="00000000">
      <w:pPr>
        <w:numPr>
          <w:ilvl w:val="1"/>
          <w:numId w:val="34"/>
        </w:numPr>
        <w:spacing w:after="200" w:line="276" w:lineRule="auto"/>
        <w:ind w:left="284" w:firstLine="142"/>
        <w:contextualSpacing/>
      </w:pPr>
      <w:r>
        <w:t>Обеспечивать помещения и здание учреждения средствами пожаротушения, регулярно проводить противопожарные мероприятия.</w:t>
      </w:r>
    </w:p>
    <w:p w14:paraId="59AE103C" w14:textId="77777777" w:rsidR="00965146" w:rsidRDefault="00000000">
      <w:pPr>
        <w:numPr>
          <w:ilvl w:val="1"/>
          <w:numId w:val="34"/>
        </w:numPr>
        <w:spacing w:after="200" w:line="276" w:lineRule="auto"/>
        <w:ind w:left="284" w:firstLine="142"/>
        <w:contextualSpacing/>
      </w:pPr>
      <w:r>
        <w:t>Обеспечивать образовательный процесс безопасными учебными пособиями и инвентарем.</w:t>
      </w:r>
    </w:p>
    <w:p w14:paraId="05B1B055" w14:textId="77777777" w:rsidR="00965146" w:rsidRDefault="00000000">
      <w:pPr>
        <w:numPr>
          <w:ilvl w:val="1"/>
          <w:numId w:val="34"/>
        </w:numPr>
        <w:spacing w:after="200" w:line="276" w:lineRule="auto"/>
        <w:ind w:left="284" w:firstLine="142"/>
        <w:contextualSpacing/>
      </w:pPr>
      <w:r>
        <w:lastRenderedPageBreak/>
        <w:t>Обеспечивать регулярную уборку помещений общего пользования.</w:t>
      </w:r>
    </w:p>
    <w:p w14:paraId="0CC65AE3" w14:textId="77777777" w:rsidR="00965146" w:rsidRDefault="00000000">
      <w:pPr>
        <w:numPr>
          <w:ilvl w:val="0"/>
          <w:numId w:val="34"/>
        </w:numPr>
        <w:spacing w:after="200" w:line="276" w:lineRule="auto"/>
        <w:contextualSpacing/>
      </w:pPr>
      <w:r>
        <w:t>Работники учреждения обязуются:</w:t>
      </w:r>
    </w:p>
    <w:p w14:paraId="30997E2C" w14:textId="77777777" w:rsidR="00965146" w:rsidRDefault="00000000">
      <w:pPr>
        <w:numPr>
          <w:ilvl w:val="1"/>
          <w:numId w:val="34"/>
        </w:numPr>
        <w:spacing w:after="200" w:line="276" w:lineRule="auto"/>
        <w:ind w:left="284" w:firstLine="142"/>
        <w:contextualSpacing/>
      </w:pPr>
      <w:r>
        <w:t>Соблюдать требования охраны труда и санитарной гигиены и формировать навыки их соблюдения у учащихся.</w:t>
      </w:r>
    </w:p>
    <w:p w14:paraId="0B8A314F" w14:textId="77777777" w:rsidR="00965146" w:rsidRDefault="00000000">
      <w:pPr>
        <w:numPr>
          <w:ilvl w:val="1"/>
          <w:numId w:val="34"/>
        </w:numPr>
        <w:spacing w:after="200" w:line="276" w:lineRule="auto"/>
        <w:ind w:left="284" w:firstLine="142"/>
        <w:contextualSpacing/>
      </w:pPr>
      <w:r>
        <w:t>Выполнять свои должностные обязанности по охране труда в соответствии с Инструкцией по охране труда.</w:t>
      </w:r>
    </w:p>
    <w:p w14:paraId="4F925693" w14:textId="77777777" w:rsidR="00965146" w:rsidRDefault="00000000">
      <w:pPr>
        <w:numPr>
          <w:ilvl w:val="1"/>
          <w:numId w:val="34"/>
        </w:numPr>
        <w:spacing w:after="200" w:line="276" w:lineRule="auto"/>
        <w:ind w:left="284" w:firstLine="142"/>
        <w:contextualSpacing/>
      </w:pPr>
      <w:r>
        <w:t>Обеспечивать соблюдение санитарных правил и организовывать в помещениях проветривание и влажную уборку.</w:t>
      </w:r>
    </w:p>
    <w:p w14:paraId="3C102C0E" w14:textId="77777777" w:rsidR="00965146" w:rsidRDefault="00000000">
      <w:pPr>
        <w:numPr>
          <w:ilvl w:val="1"/>
          <w:numId w:val="34"/>
        </w:numPr>
        <w:spacing w:after="200" w:line="276" w:lineRule="auto"/>
        <w:ind w:left="284" w:firstLine="142"/>
        <w:contextualSpacing/>
      </w:pPr>
      <w:r>
        <w:t>Обеспечивать контроль за поведением учащихся с целью предупреждения несчастных случаев и травматизма.</w:t>
      </w:r>
    </w:p>
    <w:p w14:paraId="5376E914" w14:textId="77777777" w:rsidR="00965146" w:rsidRDefault="00000000">
      <w:pPr>
        <w:numPr>
          <w:ilvl w:val="1"/>
          <w:numId w:val="34"/>
        </w:numPr>
        <w:spacing w:after="200" w:line="276" w:lineRule="auto"/>
        <w:ind w:left="284" w:firstLine="142"/>
        <w:contextualSpacing/>
      </w:pPr>
      <w:r>
        <w:t>Обеспечивать безопасность учащихся при проведении различных мероприятий.</w:t>
      </w:r>
    </w:p>
    <w:p w14:paraId="13D895DC" w14:textId="77777777" w:rsidR="00965146" w:rsidRDefault="00000000">
      <w:pPr>
        <w:numPr>
          <w:ilvl w:val="1"/>
          <w:numId w:val="34"/>
        </w:numPr>
        <w:spacing w:after="200" w:line="276" w:lineRule="auto"/>
        <w:ind w:left="284" w:firstLine="142"/>
        <w:contextualSpacing/>
      </w:pPr>
      <w:r>
        <w:t>Оказывать помощь администрации при выполнении мероприятий по предупреждению чрезвычайных ситуаций.</w:t>
      </w:r>
    </w:p>
    <w:p w14:paraId="76F9DA7B" w14:textId="77777777" w:rsidR="00965146" w:rsidRDefault="00000000">
      <w:pPr>
        <w:numPr>
          <w:ilvl w:val="0"/>
          <w:numId w:val="34"/>
        </w:numPr>
        <w:spacing w:after="200" w:line="276" w:lineRule="auto"/>
        <w:ind w:left="0" w:firstLine="426"/>
        <w:contextualSpacing/>
      </w:pPr>
      <w:r>
        <w:t>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14:paraId="6A3F9E69" w14:textId="77777777" w:rsidR="00965146" w:rsidRDefault="00000000">
      <w:pPr>
        <w:numPr>
          <w:ilvl w:val="0"/>
          <w:numId w:val="34"/>
        </w:numPr>
        <w:spacing w:after="200" w:line="276" w:lineRule="auto"/>
        <w:ind w:left="0" w:firstLine="360"/>
        <w:contextualSpacing/>
      </w:pPr>
      <w:r>
        <w:t>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Управлении образования администрации Богучанского района.</w:t>
      </w:r>
    </w:p>
    <w:p w14:paraId="25AD1A8E" w14:textId="77777777" w:rsidR="00965146" w:rsidRDefault="00000000">
      <w:pPr>
        <w:ind w:firstLine="360"/>
      </w:pPr>
      <w:r>
        <w:t>Спланированные мероприятия по охране труда направлены на предупреждение несчастных случаев на производстве, профессиональных заболеваний, улучшение условий и охраны труда, санитарно-бытового обеспечения сотрудников.</w:t>
      </w:r>
    </w:p>
    <w:p w14:paraId="7CE08F73" w14:textId="77777777" w:rsidR="00965146" w:rsidRDefault="00000000">
      <w:pPr>
        <w:ind w:firstLine="360"/>
      </w:pPr>
      <w:r>
        <w:t xml:space="preserve">Данное Соглашение вступает в силу с 01 мая 2021 года, внесение изменений и дополнений в соглашение производится по согласованию с первичной профсоюзной организацией МКОУ </w:t>
      </w:r>
      <w:proofErr w:type="spellStart"/>
      <w:r>
        <w:t>Такучетской</w:t>
      </w:r>
      <w:proofErr w:type="spellEnd"/>
      <w:r>
        <w:t xml:space="preserve"> школы.</w:t>
      </w:r>
    </w:p>
    <w:p w14:paraId="4DEC3520" w14:textId="77777777" w:rsidR="00965146" w:rsidRDefault="00965146">
      <w:pPr>
        <w:widowControl w:val="0"/>
        <w:ind w:firstLine="709"/>
        <w:contextualSpacing/>
      </w:pPr>
    </w:p>
    <w:p w14:paraId="79BEDA53" w14:textId="77777777" w:rsidR="00965146" w:rsidRDefault="00965146">
      <w:pPr>
        <w:widowControl w:val="0"/>
        <w:ind w:firstLine="709"/>
        <w:contextualSpacing/>
      </w:pPr>
    </w:p>
    <w:p w14:paraId="29CA89DB" w14:textId="77777777" w:rsidR="00965146" w:rsidRDefault="00965146">
      <w:pPr>
        <w:widowControl w:val="0"/>
        <w:ind w:firstLine="709"/>
        <w:contextualSpacing/>
      </w:pPr>
    </w:p>
    <w:p w14:paraId="5A175905" w14:textId="77777777" w:rsidR="00965146" w:rsidRDefault="00965146">
      <w:pPr>
        <w:widowControl w:val="0"/>
        <w:ind w:firstLine="709"/>
        <w:contextualSpacing/>
      </w:pPr>
    </w:p>
    <w:p w14:paraId="4CBEF313" w14:textId="77777777" w:rsidR="00965146" w:rsidRDefault="00965146">
      <w:pPr>
        <w:widowControl w:val="0"/>
        <w:ind w:firstLine="709"/>
        <w:contextualSpacing/>
      </w:pPr>
    </w:p>
    <w:p w14:paraId="54800D12" w14:textId="77777777" w:rsidR="00965146" w:rsidRDefault="00965146">
      <w:pPr>
        <w:widowControl w:val="0"/>
        <w:ind w:firstLine="709"/>
        <w:contextualSpacing/>
      </w:pPr>
    </w:p>
    <w:p w14:paraId="4F825E54" w14:textId="77777777" w:rsidR="00965146" w:rsidRDefault="00965146">
      <w:pPr>
        <w:widowControl w:val="0"/>
        <w:ind w:firstLine="709"/>
        <w:contextualSpacing/>
      </w:pPr>
    </w:p>
    <w:p w14:paraId="5769A0D8" w14:textId="77777777" w:rsidR="00965146" w:rsidRDefault="00965146">
      <w:pPr>
        <w:widowControl w:val="0"/>
        <w:ind w:firstLine="709"/>
        <w:contextualSpacing/>
      </w:pPr>
    </w:p>
    <w:p w14:paraId="0A4C60A1" w14:textId="77777777" w:rsidR="00965146" w:rsidRDefault="00965146">
      <w:pPr>
        <w:widowControl w:val="0"/>
        <w:ind w:firstLine="709"/>
        <w:contextualSpacing/>
      </w:pPr>
    </w:p>
    <w:p w14:paraId="2F23B204" w14:textId="77777777" w:rsidR="00965146" w:rsidRDefault="00965146">
      <w:pPr>
        <w:widowControl w:val="0"/>
        <w:ind w:firstLine="709"/>
        <w:contextualSpacing/>
      </w:pPr>
    </w:p>
    <w:p w14:paraId="07711FC5" w14:textId="77777777" w:rsidR="00965146" w:rsidRDefault="00965146">
      <w:pPr>
        <w:widowControl w:val="0"/>
        <w:ind w:firstLine="709"/>
        <w:contextualSpacing/>
      </w:pPr>
    </w:p>
    <w:p w14:paraId="19DC73A7" w14:textId="77777777" w:rsidR="00965146" w:rsidRDefault="00965146">
      <w:pPr>
        <w:widowControl w:val="0"/>
        <w:contextualSpacing/>
      </w:pPr>
    </w:p>
    <w:p w14:paraId="394D9227" w14:textId="77777777" w:rsidR="00965146" w:rsidRDefault="00965146">
      <w:pPr>
        <w:widowControl w:val="0"/>
        <w:contextualSpacing/>
      </w:pPr>
    </w:p>
    <w:sectPr w:rsidR="00965146">
      <w:footerReference w:type="default" r:id="rId25"/>
      <w:pgSz w:w="16838" w:h="11906" w:orient="landscape"/>
      <w:pgMar w:top="1701"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425E" w14:textId="77777777" w:rsidR="00994DB9" w:rsidRDefault="00994DB9">
      <w:r>
        <w:separator/>
      </w:r>
    </w:p>
  </w:endnote>
  <w:endnote w:type="continuationSeparator" w:id="0">
    <w:p w14:paraId="3E8EAD50" w14:textId="77777777" w:rsidR="00994DB9" w:rsidRDefault="0099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00"/>
    <w:family w:val="roman"/>
    <w:notTrueType/>
    <w:pitch w:val="default"/>
  </w:font>
  <w:font w:name="Candara">
    <w:panose1 w:val="020E0502030303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17ED" w14:textId="77777777" w:rsidR="00965146" w:rsidRDefault="00000000">
    <w:pPr>
      <w:framePr w:wrap="around" w:vAnchor="text" w:hAnchor="margin" w:xAlign="center" w:y="1"/>
    </w:pPr>
    <w:r>
      <w:fldChar w:fldCharType="begin"/>
    </w:r>
    <w:r>
      <w:instrText xml:space="preserve">PAGE </w:instrText>
    </w:r>
    <w:r>
      <w:fldChar w:fldCharType="separate"/>
    </w:r>
    <w:r w:rsidR="008578C9">
      <w:rPr>
        <w:noProof/>
      </w:rPr>
      <w:t>1</w:t>
    </w:r>
    <w:r>
      <w:fldChar w:fldCharType="end"/>
    </w:r>
  </w:p>
  <w:p w14:paraId="1F928A2F" w14:textId="77777777" w:rsidR="00965146" w:rsidRDefault="00965146">
    <w:pPr>
      <w:pStyle w:val="af8"/>
      <w:jc w:val="center"/>
    </w:pPr>
  </w:p>
  <w:p w14:paraId="53CBF18F" w14:textId="77777777" w:rsidR="00965146" w:rsidRDefault="0096514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D9C3" w14:textId="0EC6F8D8" w:rsidR="00965146" w:rsidRDefault="00000000">
    <w:pPr>
      <w:framePr w:wrap="around" w:vAnchor="text" w:hAnchor="margin" w:xAlign="center" w:y="1"/>
    </w:pPr>
    <w:r>
      <w:fldChar w:fldCharType="begin"/>
    </w:r>
    <w:r>
      <w:instrText xml:space="preserve">PAGE </w:instrText>
    </w:r>
    <w:r>
      <w:fldChar w:fldCharType="separate"/>
    </w:r>
    <w:r w:rsidR="008578C9">
      <w:rPr>
        <w:noProof/>
      </w:rPr>
      <w:t>16</w:t>
    </w:r>
    <w:r>
      <w:fldChar w:fldCharType="end"/>
    </w:r>
  </w:p>
  <w:p w14:paraId="5D78E461" w14:textId="77777777" w:rsidR="00965146" w:rsidRDefault="00965146">
    <w:pPr>
      <w:pStyle w:val="af8"/>
      <w:jc w:val="center"/>
    </w:pPr>
  </w:p>
  <w:p w14:paraId="01DE5594" w14:textId="77777777" w:rsidR="00965146" w:rsidRDefault="0096514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E915" w14:textId="0245254E" w:rsidR="00965146" w:rsidRDefault="00000000">
    <w:pPr>
      <w:framePr w:wrap="around" w:vAnchor="text" w:hAnchor="margin" w:xAlign="center" w:y="1"/>
    </w:pPr>
    <w:r>
      <w:fldChar w:fldCharType="begin"/>
    </w:r>
    <w:r>
      <w:instrText xml:space="preserve">PAGE </w:instrText>
    </w:r>
    <w:r>
      <w:fldChar w:fldCharType="separate"/>
    </w:r>
    <w:r w:rsidR="008578C9">
      <w:rPr>
        <w:noProof/>
      </w:rPr>
      <w:t>20</w:t>
    </w:r>
    <w:r>
      <w:fldChar w:fldCharType="end"/>
    </w:r>
  </w:p>
  <w:p w14:paraId="0E5B8886" w14:textId="77777777" w:rsidR="00965146" w:rsidRDefault="00965146">
    <w:pPr>
      <w:pStyle w:val="af8"/>
      <w:jc w:val="center"/>
    </w:pPr>
  </w:p>
  <w:p w14:paraId="68913181" w14:textId="77777777" w:rsidR="00965146" w:rsidRDefault="00965146">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5651" w14:textId="31B4C29B" w:rsidR="00965146" w:rsidRDefault="00000000">
    <w:pPr>
      <w:framePr w:wrap="around" w:vAnchor="text" w:hAnchor="margin" w:xAlign="center" w:y="1"/>
    </w:pPr>
    <w:r>
      <w:fldChar w:fldCharType="begin"/>
    </w:r>
    <w:r>
      <w:instrText xml:space="preserve">PAGE </w:instrText>
    </w:r>
    <w:r>
      <w:fldChar w:fldCharType="separate"/>
    </w:r>
    <w:r w:rsidR="008578C9">
      <w:rPr>
        <w:noProof/>
      </w:rPr>
      <w:t>27</w:t>
    </w:r>
    <w:r>
      <w:fldChar w:fldCharType="end"/>
    </w:r>
  </w:p>
  <w:p w14:paraId="1AF81009" w14:textId="77777777" w:rsidR="00965146" w:rsidRDefault="00965146">
    <w:pPr>
      <w:pStyle w:val="af8"/>
      <w:jc w:val="center"/>
    </w:pPr>
  </w:p>
  <w:p w14:paraId="398BDBFF" w14:textId="77777777" w:rsidR="00965146" w:rsidRDefault="0096514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2306" w14:textId="77777777" w:rsidR="00994DB9" w:rsidRDefault="00994DB9">
      <w:r>
        <w:separator/>
      </w:r>
    </w:p>
  </w:footnote>
  <w:footnote w:type="continuationSeparator" w:id="0">
    <w:p w14:paraId="6F21FC06" w14:textId="77777777" w:rsidR="00994DB9" w:rsidRDefault="0099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230"/>
    <w:multiLevelType w:val="multilevel"/>
    <w:tmpl w:val="8572EA88"/>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78D66FA"/>
    <w:multiLevelType w:val="multilevel"/>
    <w:tmpl w:val="8D489E2C"/>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A2B5656"/>
    <w:multiLevelType w:val="multilevel"/>
    <w:tmpl w:val="C9986E6A"/>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0A4B0B4D"/>
    <w:multiLevelType w:val="multilevel"/>
    <w:tmpl w:val="8048B71E"/>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E0E685E"/>
    <w:multiLevelType w:val="multilevel"/>
    <w:tmpl w:val="496E4E40"/>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113A098F"/>
    <w:multiLevelType w:val="multilevel"/>
    <w:tmpl w:val="EC32B8CC"/>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154F378F"/>
    <w:multiLevelType w:val="multilevel"/>
    <w:tmpl w:val="2C980B68"/>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15EB13D3"/>
    <w:multiLevelType w:val="multilevel"/>
    <w:tmpl w:val="7E58648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9BD1ED6"/>
    <w:multiLevelType w:val="multilevel"/>
    <w:tmpl w:val="52BECA1C"/>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15:restartNumberingAfterBreak="0">
    <w:nsid w:val="1F5E02D9"/>
    <w:multiLevelType w:val="multilevel"/>
    <w:tmpl w:val="F2C65908"/>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15:restartNumberingAfterBreak="0">
    <w:nsid w:val="1FE13E53"/>
    <w:multiLevelType w:val="multilevel"/>
    <w:tmpl w:val="62C2269C"/>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2E4C61AB"/>
    <w:multiLevelType w:val="multilevel"/>
    <w:tmpl w:val="3190D8D2"/>
    <w:lvl w:ilvl="0">
      <w:start w:val="1"/>
      <w:numFmt w:val="decimal"/>
      <w:lvlText w:val="%1."/>
      <w:lvlJc w:val="left"/>
      <w:rPr>
        <w:rFonts w:ascii="Times New Roman" w:hAnsi="Times New Roman"/>
        <w:b w:val="0"/>
        <w:i w:val="0"/>
        <w:smallCaps w:val="0"/>
        <w:strike w:val="0"/>
        <w:color w:val="000000"/>
        <w:spacing w:val="0"/>
        <w:sz w:val="28"/>
        <w:u w:val="none"/>
      </w:rPr>
    </w:lvl>
    <w:lvl w:ilvl="1">
      <w:start w:val="1"/>
      <w:numFmt w:val="decimal"/>
      <w:lvlText w:val="%1."/>
      <w:lvlJc w:val="left"/>
      <w:rPr>
        <w:rFonts w:ascii="Times New Roman" w:hAnsi="Times New Roman"/>
        <w:b w:val="0"/>
        <w:i w:val="0"/>
        <w:smallCaps w:val="0"/>
        <w:strike w:val="0"/>
        <w:color w:val="000000"/>
        <w:spacing w:val="0"/>
        <w:sz w:val="28"/>
        <w:u w:val="none"/>
      </w:rPr>
    </w:lvl>
    <w:lvl w:ilvl="2">
      <w:start w:val="1"/>
      <w:numFmt w:val="decimal"/>
      <w:lvlText w:val="%1."/>
      <w:lvlJc w:val="left"/>
      <w:rPr>
        <w:rFonts w:ascii="Times New Roman" w:hAnsi="Times New Roman"/>
        <w:b w:val="0"/>
        <w:i w:val="0"/>
        <w:smallCaps w:val="0"/>
        <w:strike w:val="0"/>
        <w:color w:val="000000"/>
        <w:spacing w:val="0"/>
        <w:sz w:val="28"/>
        <w:u w:val="none"/>
      </w:rPr>
    </w:lvl>
    <w:lvl w:ilvl="3">
      <w:start w:val="1"/>
      <w:numFmt w:val="decimal"/>
      <w:lvlText w:val="%1."/>
      <w:lvlJc w:val="left"/>
      <w:rPr>
        <w:rFonts w:ascii="Times New Roman" w:hAnsi="Times New Roman"/>
        <w:b w:val="0"/>
        <w:i w:val="0"/>
        <w:smallCaps w:val="0"/>
        <w:strike w:val="0"/>
        <w:color w:val="000000"/>
        <w:spacing w:val="0"/>
        <w:sz w:val="28"/>
        <w:u w:val="none"/>
      </w:rPr>
    </w:lvl>
    <w:lvl w:ilvl="4">
      <w:start w:val="1"/>
      <w:numFmt w:val="decimal"/>
      <w:lvlText w:val="%1."/>
      <w:lvlJc w:val="left"/>
      <w:rPr>
        <w:rFonts w:ascii="Times New Roman" w:hAnsi="Times New Roman"/>
        <w:b w:val="0"/>
        <w:i w:val="0"/>
        <w:smallCaps w:val="0"/>
        <w:strike w:val="0"/>
        <w:color w:val="000000"/>
        <w:spacing w:val="0"/>
        <w:sz w:val="28"/>
        <w:u w:val="none"/>
      </w:rPr>
    </w:lvl>
    <w:lvl w:ilvl="5">
      <w:start w:val="1"/>
      <w:numFmt w:val="decimal"/>
      <w:lvlText w:val="%1."/>
      <w:lvlJc w:val="left"/>
      <w:rPr>
        <w:rFonts w:ascii="Times New Roman" w:hAnsi="Times New Roman"/>
        <w:b w:val="0"/>
        <w:i w:val="0"/>
        <w:smallCaps w:val="0"/>
        <w:strike w:val="0"/>
        <w:color w:val="000000"/>
        <w:spacing w:val="0"/>
        <w:sz w:val="28"/>
        <w:u w:val="none"/>
      </w:rPr>
    </w:lvl>
    <w:lvl w:ilvl="6">
      <w:start w:val="1"/>
      <w:numFmt w:val="decimal"/>
      <w:lvlText w:val="%1."/>
      <w:lvlJc w:val="left"/>
      <w:rPr>
        <w:rFonts w:ascii="Times New Roman" w:hAnsi="Times New Roman"/>
        <w:b w:val="0"/>
        <w:i w:val="0"/>
        <w:smallCaps w:val="0"/>
        <w:strike w:val="0"/>
        <w:color w:val="000000"/>
        <w:spacing w:val="0"/>
        <w:sz w:val="28"/>
        <w:u w:val="none"/>
      </w:rPr>
    </w:lvl>
    <w:lvl w:ilvl="7">
      <w:start w:val="1"/>
      <w:numFmt w:val="decimal"/>
      <w:lvlText w:val="%1."/>
      <w:lvlJc w:val="left"/>
      <w:rPr>
        <w:rFonts w:ascii="Times New Roman" w:hAnsi="Times New Roman"/>
        <w:b w:val="0"/>
        <w:i w:val="0"/>
        <w:smallCaps w:val="0"/>
        <w:strike w:val="0"/>
        <w:color w:val="000000"/>
        <w:spacing w:val="0"/>
        <w:sz w:val="28"/>
        <w:u w:val="none"/>
      </w:rPr>
    </w:lvl>
    <w:lvl w:ilvl="8">
      <w:start w:val="1"/>
      <w:numFmt w:val="decimal"/>
      <w:lvlText w:val="%1."/>
      <w:lvlJc w:val="left"/>
      <w:rPr>
        <w:rFonts w:ascii="Times New Roman" w:hAnsi="Times New Roman"/>
        <w:b w:val="0"/>
        <w:i w:val="0"/>
        <w:smallCaps w:val="0"/>
        <w:strike w:val="0"/>
        <w:color w:val="000000"/>
        <w:spacing w:val="0"/>
        <w:sz w:val="28"/>
        <w:u w:val="none"/>
      </w:rPr>
    </w:lvl>
  </w:abstractNum>
  <w:abstractNum w:abstractNumId="12" w15:restartNumberingAfterBreak="0">
    <w:nsid w:val="32B7513F"/>
    <w:multiLevelType w:val="multilevel"/>
    <w:tmpl w:val="63F062E2"/>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3" w15:restartNumberingAfterBreak="0">
    <w:nsid w:val="38955F48"/>
    <w:multiLevelType w:val="multilevel"/>
    <w:tmpl w:val="29760AAE"/>
    <w:lvl w:ilvl="0">
      <w:start w:val="1"/>
      <w:numFmt w:val="decimal"/>
      <w:lvlText w:val="%1."/>
      <w:lvlJc w:val="left"/>
      <w:pPr>
        <w:ind w:left="927" w:hanging="360"/>
      </w:pPr>
    </w:lvl>
    <w:lvl w:ilvl="1">
      <w:start w:val="9"/>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3E4C21F6"/>
    <w:multiLevelType w:val="multilevel"/>
    <w:tmpl w:val="0444EC0E"/>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5" w15:restartNumberingAfterBreak="0">
    <w:nsid w:val="44F64A9E"/>
    <w:multiLevelType w:val="multilevel"/>
    <w:tmpl w:val="90E88178"/>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FC91845"/>
    <w:multiLevelType w:val="multilevel"/>
    <w:tmpl w:val="9A9E186C"/>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FD4432A"/>
    <w:multiLevelType w:val="multilevel"/>
    <w:tmpl w:val="BAD4CF52"/>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55C356AB"/>
    <w:multiLevelType w:val="multilevel"/>
    <w:tmpl w:val="64E079D2"/>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57E067A0"/>
    <w:multiLevelType w:val="multilevel"/>
    <w:tmpl w:val="878434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7F343E8"/>
    <w:multiLevelType w:val="multilevel"/>
    <w:tmpl w:val="CE66DF26"/>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1" w15:restartNumberingAfterBreak="0">
    <w:nsid w:val="5B7B4C49"/>
    <w:multiLevelType w:val="multilevel"/>
    <w:tmpl w:val="C6F64AE6"/>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2" w15:restartNumberingAfterBreak="0">
    <w:nsid w:val="5B977F77"/>
    <w:multiLevelType w:val="multilevel"/>
    <w:tmpl w:val="B106BE22"/>
    <w:lvl w:ilvl="0">
      <w:start w:val="1"/>
      <w:numFmt w:val="decimal"/>
      <w:lvlText w:val="%1."/>
      <w:lvlJc w:val="left"/>
      <w:pPr>
        <w:ind w:left="585"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D3F0CF6"/>
    <w:multiLevelType w:val="multilevel"/>
    <w:tmpl w:val="DC765F04"/>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4" w15:restartNumberingAfterBreak="0">
    <w:nsid w:val="63ED3F35"/>
    <w:multiLevelType w:val="multilevel"/>
    <w:tmpl w:val="37529BE8"/>
    <w:lvl w:ilvl="0">
      <w:start w:val="1"/>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5" w15:restartNumberingAfterBreak="0">
    <w:nsid w:val="6BAB5DD3"/>
    <w:multiLevelType w:val="multilevel"/>
    <w:tmpl w:val="479C9A4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6C9A0EB9"/>
    <w:multiLevelType w:val="multilevel"/>
    <w:tmpl w:val="1D4A1AD8"/>
    <w:lvl w:ilvl="0">
      <w:start w:val="1"/>
      <w:numFmt w:val="bullet"/>
      <w:lvlText w:val="•"/>
      <w:lvlJc w:val="left"/>
      <w:pPr>
        <w:tabs>
          <w:tab w:val="left" w:pos="720"/>
        </w:tabs>
        <w:ind w:left="720" w:hanging="360"/>
      </w:pPr>
      <w:rPr>
        <w:rFonts w:ascii="Times New Roman" w:hAnsi="Times New Roman"/>
      </w:rPr>
    </w:lvl>
    <w:lvl w:ilvl="1">
      <w:start w:val="1"/>
      <w:numFmt w:val="bullet"/>
      <w:lvlText w:val="•"/>
      <w:lvlJc w:val="left"/>
      <w:pPr>
        <w:tabs>
          <w:tab w:val="left" w:pos="1440"/>
        </w:tabs>
        <w:ind w:left="1440" w:hanging="360"/>
      </w:pPr>
      <w:rPr>
        <w:rFonts w:ascii="Times New Roman" w:hAnsi="Times New Roman"/>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7" w15:restartNumberingAfterBreak="0">
    <w:nsid w:val="6CE8566C"/>
    <w:multiLevelType w:val="multilevel"/>
    <w:tmpl w:val="4CC0F8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0041E10"/>
    <w:multiLevelType w:val="multilevel"/>
    <w:tmpl w:val="F7DC3F46"/>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15:restartNumberingAfterBreak="0">
    <w:nsid w:val="77944497"/>
    <w:multiLevelType w:val="multilevel"/>
    <w:tmpl w:val="13CA91A6"/>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0" w15:restartNumberingAfterBreak="0">
    <w:nsid w:val="784544C7"/>
    <w:multiLevelType w:val="multilevel"/>
    <w:tmpl w:val="8A8CA750"/>
    <w:lvl w:ilvl="0">
      <w:start w:val="1"/>
      <w:numFmt w:val="bullet"/>
      <w:lvlText w:val="•"/>
      <w:lvlJc w:val="left"/>
      <w:pPr>
        <w:tabs>
          <w:tab w:val="left" w:pos="1440"/>
        </w:tabs>
        <w:ind w:left="144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1" w15:restartNumberingAfterBreak="0">
    <w:nsid w:val="7A2B0996"/>
    <w:multiLevelType w:val="multilevel"/>
    <w:tmpl w:val="F08CC9B8"/>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2" w15:restartNumberingAfterBreak="0">
    <w:nsid w:val="7B11004B"/>
    <w:multiLevelType w:val="multilevel"/>
    <w:tmpl w:val="D8B40E70"/>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7B540ED4"/>
    <w:multiLevelType w:val="multilevel"/>
    <w:tmpl w:val="0EEE2F86"/>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87612033">
    <w:abstractNumId w:val="13"/>
  </w:num>
  <w:num w:numId="2" w16cid:durableId="1897744589">
    <w:abstractNumId w:val="31"/>
  </w:num>
  <w:num w:numId="3" w16cid:durableId="83961823">
    <w:abstractNumId w:val="22"/>
  </w:num>
  <w:num w:numId="4" w16cid:durableId="225991332">
    <w:abstractNumId w:val="0"/>
  </w:num>
  <w:num w:numId="5" w16cid:durableId="428157075">
    <w:abstractNumId w:val="11"/>
  </w:num>
  <w:num w:numId="6" w16cid:durableId="1203902579">
    <w:abstractNumId w:val="24"/>
  </w:num>
  <w:num w:numId="7" w16cid:durableId="1868450060">
    <w:abstractNumId w:val="28"/>
  </w:num>
  <w:num w:numId="8" w16cid:durableId="675306666">
    <w:abstractNumId w:val="27"/>
  </w:num>
  <w:num w:numId="9" w16cid:durableId="2147044117">
    <w:abstractNumId w:val="19"/>
  </w:num>
  <w:num w:numId="10" w16cid:durableId="393891370">
    <w:abstractNumId w:val="7"/>
  </w:num>
  <w:num w:numId="11" w16cid:durableId="2033800435">
    <w:abstractNumId w:val="18"/>
  </w:num>
  <w:num w:numId="12" w16cid:durableId="1667902071">
    <w:abstractNumId w:val="5"/>
  </w:num>
  <w:num w:numId="13" w16cid:durableId="541021288">
    <w:abstractNumId w:val="9"/>
  </w:num>
  <w:num w:numId="14" w16cid:durableId="1780103037">
    <w:abstractNumId w:val="3"/>
  </w:num>
  <w:num w:numId="15" w16cid:durableId="1628202193">
    <w:abstractNumId w:val="14"/>
  </w:num>
  <w:num w:numId="16" w16cid:durableId="1268196621">
    <w:abstractNumId w:val="20"/>
  </w:num>
  <w:num w:numId="17" w16cid:durableId="446703994">
    <w:abstractNumId w:val="6"/>
  </w:num>
  <w:num w:numId="18" w16cid:durableId="281346153">
    <w:abstractNumId w:val="30"/>
  </w:num>
  <w:num w:numId="19" w16cid:durableId="79563152">
    <w:abstractNumId w:val="1"/>
  </w:num>
  <w:num w:numId="20" w16cid:durableId="1577859150">
    <w:abstractNumId w:val="26"/>
  </w:num>
  <w:num w:numId="21" w16cid:durableId="1875455773">
    <w:abstractNumId w:val="21"/>
  </w:num>
  <w:num w:numId="22" w16cid:durableId="1320766687">
    <w:abstractNumId w:val="29"/>
  </w:num>
  <w:num w:numId="23" w16cid:durableId="1084180055">
    <w:abstractNumId w:val="8"/>
  </w:num>
  <w:num w:numId="24" w16cid:durableId="19940621">
    <w:abstractNumId w:val="17"/>
  </w:num>
  <w:num w:numId="25" w16cid:durableId="1144470623">
    <w:abstractNumId w:val="15"/>
  </w:num>
  <w:num w:numId="26" w16cid:durableId="923225337">
    <w:abstractNumId w:val="10"/>
  </w:num>
  <w:num w:numId="27" w16cid:durableId="1674066889">
    <w:abstractNumId w:val="16"/>
  </w:num>
  <w:num w:numId="28" w16cid:durableId="1087773330">
    <w:abstractNumId w:val="33"/>
  </w:num>
  <w:num w:numId="29" w16cid:durableId="311106581">
    <w:abstractNumId w:val="4"/>
  </w:num>
  <w:num w:numId="30" w16cid:durableId="1411194322">
    <w:abstractNumId w:val="2"/>
  </w:num>
  <w:num w:numId="31" w16cid:durableId="869221491">
    <w:abstractNumId w:val="23"/>
  </w:num>
  <w:num w:numId="32" w16cid:durableId="1672371056">
    <w:abstractNumId w:val="32"/>
  </w:num>
  <w:num w:numId="33" w16cid:durableId="555361157">
    <w:abstractNumId w:val="12"/>
  </w:num>
  <w:num w:numId="34" w16cid:durableId="6601599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146"/>
    <w:rsid w:val="0044507B"/>
    <w:rsid w:val="004905A2"/>
    <w:rsid w:val="007D5C82"/>
    <w:rsid w:val="008578C9"/>
    <w:rsid w:val="009408F3"/>
    <w:rsid w:val="00965146"/>
    <w:rsid w:val="00994DB9"/>
    <w:rsid w:val="00C5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F5F0"/>
  <w15:docId w15:val="{C9967E86-FCDC-4826-98BD-92CED7A8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ind w:firstLine="709"/>
      <w:jc w:val="both"/>
      <w:outlineLvl w:val="3"/>
    </w:pPr>
    <w:rPr>
      <w:b/>
    </w:rPr>
  </w:style>
  <w:style w:type="paragraph" w:styleId="5">
    <w:name w:val="heading 5"/>
    <w:basedOn w:val="a"/>
    <w:next w:val="a"/>
    <w:link w:val="50"/>
    <w:uiPriority w:val="9"/>
    <w:qFormat/>
    <w:pPr>
      <w:keepNext/>
      <w:ind w:firstLine="709"/>
      <w:jc w:val="both"/>
      <w:outlineLvl w:val="4"/>
    </w:pPr>
    <w:rPr>
      <w:sz w:val="36"/>
    </w:rPr>
  </w:style>
  <w:style w:type="paragraph" w:styleId="6">
    <w:name w:val="heading 6"/>
    <w:basedOn w:val="a"/>
    <w:next w:val="a"/>
    <w:link w:val="60"/>
    <w:uiPriority w:val="9"/>
    <w:qFormat/>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Style24">
    <w:name w:val="Style24"/>
    <w:basedOn w:val="a"/>
    <w:link w:val="Style240"/>
    <w:pPr>
      <w:widowControl w:val="0"/>
      <w:spacing w:line="192" w:lineRule="exact"/>
      <w:ind w:firstLine="206"/>
      <w:jc w:val="both"/>
    </w:pPr>
  </w:style>
  <w:style w:type="character" w:customStyle="1" w:styleId="Style240">
    <w:name w:val="Style24"/>
    <w:basedOn w:val="1"/>
    <w:link w:val="Style24"/>
    <w:rPr>
      <w:rFonts w:ascii="Times New Roman" w:hAnsi="Times New Roman"/>
      <w:sz w:val="24"/>
    </w:rPr>
  </w:style>
  <w:style w:type="paragraph" w:customStyle="1" w:styleId="3Exact">
    <w:name w:val="Основной текст (3) Exact"/>
    <w:link w:val="3Exact0"/>
    <w:rPr>
      <w:rFonts w:ascii="Times New Roman" w:hAnsi="Times New Roman"/>
      <w:sz w:val="30"/>
    </w:rPr>
  </w:style>
  <w:style w:type="character" w:customStyle="1" w:styleId="3Exact0">
    <w:name w:val="Основной текст (3) Exact"/>
    <w:link w:val="3Exact"/>
    <w:rPr>
      <w:rFonts w:ascii="Times New Roman" w:hAnsi="Times New Roman"/>
      <w:sz w:val="30"/>
      <w:u w:val="none"/>
    </w:rPr>
  </w:style>
  <w:style w:type="paragraph" w:customStyle="1" w:styleId="Style14">
    <w:name w:val="Style14"/>
    <w:basedOn w:val="a"/>
    <w:link w:val="Style140"/>
    <w:pPr>
      <w:widowControl w:val="0"/>
      <w:spacing w:line="194" w:lineRule="exact"/>
    </w:pPr>
  </w:style>
  <w:style w:type="character" w:customStyle="1" w:styleId="Style140">
    <w:name w:val="Style14"/>
    <w:basedOn w:val="1"/>
    <w:link w:val="Style14"/>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customStyle="1" w:styleId="Style15">
    <w:name w:val="Style15"/>
    <w:basedOn w:val="a"/>
    <w:link w:val="Style150"/>
    <w:pPr>
      <w:widowControl w:val="0"/>
      <w:spacing w:line="197" w:lineRule="exact"/>
      <w:ind w:left="394" w:hanging="394"/>
    </w:pPr>
  </w:style>
  <w:style w:type="character" w:customStyle="1" w:styleId="Style150">
    <w:name w:val="Style15"/>
    <w:basedOn w:val="1"/>
    <w:link w:val="Style15"/>
    <w:rPr>
      <w:rFonts w:ascii="Times New Roman" w:hAnsi="Times New Roman"/>
      <w:sz w:val="24"/>
    </w:rPr>
  </w:style>
  <w:style w:type="paragraph" w:customStyle="1" w:styleId="blk">
    <w:name w:val="blk"/>
    <w:basedOn w:val="13"/>
    <w:link w:val="blk0"/>
  </w:style>
  <w:style w:type="character" w:customStyle="1" w:styleId="blk0">
    <w:name w:val="blk"/>
    <w:basedOn w:val="a0"/>
    <w:link w:val="blk"/>
  </w:style>
  <w:style w:type="paragraph" w:customStyle="1" w:styleId="c4c17">
    <w:name w:val="c4 c17"/>
    <w:basedOn w:val="a"/>
    <w:link w:val="c4c170"/>
    <w:pPr>
      <w:spacing w:beforeAutospacing="1" w:afterAutospacing="1"/>
    </w:pPr>
  </w:style>
  <w:style w:type="character" w:customStyle="1" w:styleId="c4c170">
    <w:name w:val="c4 c17"/>
    <w:basedOn w:val="1"/>
    <w:link w:val="c4c17"/>
    <w:rPr>
      <w:rFonts w:ascii="Times New Roman" w:hAnsi="Times New Roman"/>
      <w:sz w:val="24"/>
    </w:rPr>
  </w:style>
  <w:style w:type="paragraph" w:styleId="a4">
    <w:name w:val="List Paragraph"/>
    <w:basedOn w:val="a"/>
    <w:link w:val="a5"/>
    <w:pPr>
      <w:spacing w:after="200" w:line="276" w:lineRule="auto"/>
      <w:ind w:left="720"/>
      <w:contextualSpacing/>
    </w:pPr>
    <w:rPr>
      <w:rFonts w:ascii="Calibri" w:hAnsi="Calibri"/>
      <w:sz w:val="22"/>
    </w:rPr>
  </w:style>
  <w:style w:type="character" w:customStyle="1" w:styleId="a5">
    <w:name w:val="Абзац списка Знак"/>
    <w:basedOn w:val="1"/>
    <w:link w:val="a4"/>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6">
    <w:name w:val="Подпись к картинке"/>
    <w:basedOn w:val="a"/>
    <w:link w:val="a7"/>
    <w:pPr>
      <w:widowControl w:val="0"/>
      <w:spacing w:line="240" w:lineRule="atLeast"/>
    </w:pPr>
    <w:rPr>
      <w:sz w:val="30"/>
    </w:rPr>
  </w:style>
  <w:style w:type="character" w:customStyle="1" w:styleId="a7">
    <w:name w:val="Подпись к картинке"/>
    <w:basedOn w:val="1"/>
    <w:link w:val="a6"/>
    <w:rPr>
      <w:rFonts w:ascii="Times New Roman" w:hAnsi="Times New Roman"/>
      <w:sz w:val="30"/>
    </w:rPr>
  </w:style>
  <w:style w:type="paragraph" w:styleId="23">
    <w:name w:val="Body Text Indent 2"/>
    <w:basedOn w:val="a"/>
    <w:link w:val="24"/>
    <w:pPr>
      <w:spacing w:after="120" w:line="480" w:lineRule="auto"/>
      <w:ind w:left="283"/>
    </w:pPr>
    <w:rPr>
      <w:sz w:val="20"/>
    </w:rPr>
  </w:style>
  <w:style w:type="character" w:customStyle="1" w:styleId="24">
    <w:name w:val="Основной текст с отступом 2 Знак"/>
    <w:basedOn w:val="1"/>
    <w:link w:val="23"/>
    <w:rPr>
      <w:rFonts w:ascii="Times New Roman" w:hAnsi="Times New Roma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Style2">
    <w:name w:val="Style2"/>
    <w:basedOn w:val="a"/>
    <w:link w:val="Style20"/>
    <w:pPr>
      <w:widowControl w:val="0"/>
      <w:spacing w:line="197" w:lineRule="exact"/>
      <w:jc w:val="both"/>
    </w:pPr>
  </w:style>
  <w:style w:type="character" w:customStyle="1" w:styleId="Style20">
    <w:name w:val="Style2"/>
    <w:basedOn w:val="1"/>
    <w:link w:val="Style2"/>
    <w:rPr>
      <w:rFonts w:ascii="Times New Roman" w:hAnsi="Times New Roman"/>
      <w:sz w:val="24"/>
    </w:rPr>
  </w:style>
  <w:style w:type="paragraph" w:customStyle="1" w:styleId="Style10">
    <w:name w:val="Style10"/>
    <w:basedOn w:val="a"/>
    <w:link w:val="Style100"/>
    <w:pPr>
      <w:widowControl w:val="0"/>
      <w:spacing w:line="197" w:lineRule="exact"/>
      <w:ind w:firstLine="211"/>
    </w:pPr>
  </w:style>
  <w:style w:type="character" w:customStyle="1" w:styleId="Style100">
    <w:name w:val="Style10"/>
    <w:basedOn w:val="1"/>
    <w:link w:val="Style10"/>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22">
    <w:name w:val="Style22"/>
    <w:basedOn w:val="a"/>
    <w:link w:val="Style220"/>
    <w:pPr>
      <w:widowControl w:val="0"/>
      <w:spacing w:line="197" w:lineRule="exact"/>
      <w:jc w:val="both"/>
    </w:pPr>
  </w:style>
  <w:style w:type="character" w:customStyle="1" w:styleId="Style220">
    <w:name w:val="Style22"/>
    <w:basedOn w:val="1"/>
    <w:link w:val="Style22"/>
    <w:rPr>
      <w:rFonts w:ascii="Times New Roman" w:hAnsi="Times New Roman"/>
      <w:sz w:val="24"/>
    </w:rPr>
  </w:style>
  <w:style w:type="paragraph" w:customStyle="1" w:styleId="c7">
    <w:name w:val="c7"/>
    <w:basedOn w:val="13"/>
    <w:link w:val="c70"/>
  </w:style>
  <w:style w:type="character" w:customStyle="1" w:styleId="c70">
    <w:name w:val="c7"/>
    <w:basedOn w:val="a0"/>
    <w:link w:val="c7"/>
  </w:style>
  <w:style w:type="paragraph" w:customStyle="1" w:styleId="FontStyle29">
    <w:name w:val="Font Style29"/>
    <w:basedOn w:val="13"/>
    <w:link w:val="FontStyle290"/>
    <w:rPr>
      <w:rFonts w:ascii="Times New Roman" w:hAnsi="Times New Roman"/>
      <w:sz w:val="16"/>
    </w:rPr>
  </w:style>
  <w:style w:type="character" w:customStyle="1" w:styleId="FontStyle290">
    <w:name w:val="Font Style29"/>
    <w:basedOn w:val="a0"/>
    <w:link w:val="FontStyle29"/>
    <w:rPr>
      <w:rFonts w:ascii="Times New Roman" w:hAnsi="Times New Roman"/>
      <w:sz w:val="16"/>
    </w:rPr>
  </w:style>
  <w:style w:type="paragraph" w:customStyle="1" w:styleId="13">
    <w:name w:val="Основной шрифт абзаца1"/>
    <w:link w:val="ConsTitle"/>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character" w:customStyle="1" w:styleId="30">
    <w:name w:val="Заголовок 3 Знак"/>
    <w:link w:val="3"/>
    <w:rPr>
      <w:rFonts w:ascii="XO Thames" w:hAnsi="XO Thames"/>
      <w:b/>
      <w:sz w:val="26"/>
    </w:rPr>
  </w:style>
  <w:style w:type="paragraph" w:styleId="43">
    <w:name w:val="List 4"/>
    <w:basedOn w:val="a"/>
    <w:link w:val="44"/>
    <w:pPr>
      <w:ind w:left="1132" w:hanging="283"/>
      <w:contextualSpacing/>
    </w:pPr>
  </w:style>
  <w:style w:type="character" w:customStyle="1" w:styleId="44">
    <w:name w:val="Список 4 Знак"/>
    <w:basedOn w:val="1"/>
    <w:link w:val="43"/>
    <w:rPr>
      <w:rFonts w:ascii="Times New Roman" w:hAnsi="Times New Roman"/>
      <w:sz w:val="24"/>
    </w:rPr>
  </w:style>
  <w:style w:type="paragraph" w:customStyle="1" w:styleId="Style8">
    <w:name w:val="Style8"/>
    <w:basedOn w:val="a"/>
    <w:link w:val="Style80"/>
    <w:pPr>
      <w:widowControl w:val="0"/>
      <w:spacing w:line="192" w:lineRule="exact"/>
      <w:jc w:val="both"/>
    </w:pPr>
  </w:style>
  <w:style w:type="character" w:customStyle="1" w:styleId="Style80">
    <w:name w:val="Style8"/>
    <w:basedOn w:val="1"/>
    <w:link w:val="Style8"/>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FontStyle32">
    <w:name w:val="Font Style32"/>
    <w:basedOn w:val="13"/>
    <w:link w:val="FontStyle320"/>
    <w:rPr>
      <w:rFonts w:ascii="Times New Roman" w:hAnsi="Times New Roman"/>
      <w:b/>
      <w:sz w:val="16"/>
    </w:rPr>
  </w:style>
  <w:style w:type="character" w:customStyle="1" w:styleId="FontStyle320">
    <w:name w:val="Font Style32"/>
    <w:basedOn w:val="a0"/>
    <w:link w:val="FontStyle32"/>
    <w:rPr>
      <w:rFonts w:ascii="Times New Roman" w:hAnsi="Times New Roman"/>
      <w:b/>
      <w:sz w:val="16"/>
    </w:rPr>
  </w:style>
  <w:style w:type="paragraph" w:styleId="a8">
    <w:name w:val="Normal (Web)"/>
    <w:basedOn w:val="a"/>
    <w:next w:val="a"/>
    <w:link w:val="a9"/>
  </w:style>
  <w:style w:type="character" w:customStyle="1" w:styleId="a9">
    <w:name w:val="Обычный (Интернет) Знак"/>
    <w:basedOn w:val="1"/>
    <w:link w:val="a8"/>
    <w:rPr>
      <w:rFonts w:ascii="Times New Roman" w:hAnsi="Times New Roman"/>
      <w:sz w:val="24"/>
    </w:rPr>
  </w:style>
  <w:style w:type="paragraph" w:customStyle="1" w:styleId="14">
    <w:name w:val="Просмотренная гиперссылка1"/>
    <w:link w:val="aa"/>
    <w:rPr>
      <w:color w:val="800080"/>
      <w:u w:val="single"/>
    </w:rPr>
  </w:style>
  <w:style w:type="character" w:styleId="aa">
    <w:name w:val="FollowedHyperlink"/>
    <w:link w:val="14"/>
    <w:rPr>
      <w:color w:val="800080"/>
      <w:u w:val="single"/>
    </w:rPr>
  </w:style>
  <w:style w:type="paragraph" w:customStyle="1" w:styleId="FontStyle33">
    <w:name w:val="Font Style33"/>
    <w:basedOn w:val="13"/>
    <w:link w:val="FontStyle330"/>
    <w:rPr>
      <w:rFonts w:ascii="Times New Roman" w:hAnsi="Times New Roman"/>
      <w:b/>
      <w:sz w:val="16"/>
    </w:rPr>
  </w:style>
  <w:style w:type="character" w:customStyle="1" w:styleId="FontStyle330">
    <w:name w:val="Font Style33"/>
    <w:basedOn w:val="a0"/>
    <w:link w:val="FontStyle33"/>
    <w:rPr>
      <w:rFonts w:ascii="Times New Roman" w:hAnsi="Times New Roman"/>
      <w:b/>
      <w:sz w:val="16"/>
    </w:rPr>
  </w:style>
  <w:style w:type="paragraph" w:customStyle="1" w:styleId="Style16">
    <w:name w:val="Style16"/>
    <w:basedOn w:val="a"/>
    <w:link w:val="Style160"/>
    <w:pPr>
      <w:widowControl w:val="0"/>
      <w:spacing w:line="193" w:lineRule="exact"/>
    </w:pPr>
  </w:style>
  <w:style w:type="character" w:customStyle="1" w:styleId="Style160">
    <w:name w:val="Style16"/>
    <w:basedOn w:val="1"/>
    <w:link w:val="Style16"/>
    <w:rPr>
      <w:rFonts w:ascii="Times New Roman" w:hAnsi="Times New Roman"/>
      <w:sz w:val="24"/>
    </w:rPr>
  </w:style>
  <w:style w:type="paragraph" w:customStyle="1" w:styleId="Style11">
    <w:name w:val="Style11"/>
    <w:basedOn w:val="a"/>
    <w:link w:val="Style110"/>
    <w:pPr>
      <w:widowControl w:val="0"/>
      <w:spacing w:line="194" w:lineRule="exact"/>
    </w:pPr>
  </w:style>
  <w:style w:type="character" w:customStyle="1" w:styleId="Style110">
    <w:name w:val="Style11"/>
    <w:basedOn w:val="1"/>
    <w:link w:val="Style11"/>
    <w:rPr>
      <w:rFonts w:ascii="Times New Roman" w:hAnsi="Times New Roman"/>
      <w:sz w:val="24"/>
    </w:rPr>
  </w:style>
  <w:style w:type="paragraph" w:styleId="ab">
    <w:name w:val="Plain Text"/>
    <w:basedOn w:val="a"/>
    <w:link w:val="ac"/>
    <w:rPr>
      <w:rFonts w:ascii="Courier New" w:hAnsi="Courier New"/>
      <w:sz w:val="20"/>
    </w:rPr>
  </w:style>
  <w:style w:type="character" w:customStyle="1" w:styleId="ac">
    <w:name w:val="Текст Знак"/>
    <w:basedOn w:val="1"/>
    <w:link w:val="ab"/>
    <w:rPr>
      <w:rFonts w:ascii="Courier New" w:hAnsi="Courier New"/>
      <w:sz w:val="20"/>
    </w:rPr>
  </w:style>
  <w:style w:type="paragraph" w:customStyle="1" w:styleId="msobodytextmrcssattrmrcssattr">
    <w:name w:val="msobodytext_mr_css_attr_mr_css_attr"/>
    <w:basedOn w:val="a"/>
    <w:link w:val="msobodytextmrcssattrmrcssattr0"/>
    <w:pPr>
      <w:spacing w:beforeAutospacing="1" w:afterAutospacing="1"/>
    </w:pPr>
  </w:style>
  <w:style w:type="character" w:customStyle="1" w:styleId="msobodytextmrcssattrmrcssattr0">
    <w:name w:val="msobodytext_mr_css_attr_mr_css_attr"/>
    <w:basedOn w:val="1"/>
    <w:link w:val="msobodytextmrcssattrmrcssattr"/>
    <w:rPr>
      <w:rFonts w:ascii="Times New Roman" w:hAnsi="Times New Roman"/>
      <w:sz w:val="24"/>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rFonts w:ascii="Times New Roman" w:hAnsi="Times New Roman"/>
      <w:sz w:val="24"/>
    </w:rPr>
  </w:style>
  <w:style w:type="paragraph" w:customStyle="1" w:styleId="Style6">
    <w:name w:val="Style6"/>
    <w:basedOn w:val="a"/>
    <w:link w:val="Style60"/>
    <w:pPr>
      <w:widowControl w:val="0"/>
      <w:spacing w:line="198" w:lineRule="exact"/>
      <w:ind w:left="278" w:hanging="278"/>
    </w:pPr>
  </w:style>
  <w:style w:type="character" w:customStyle="1" w:styleId="Style60">
    <w:name w:val="Style6"/>
    <w:basedOn w:val="1"/>
    <w:link w:val="Style6"/>
    <w:rPr>
      <w:rFonts w:ascii="Times New Roman" w:hAnsi="Times New Roman"/>
      <w:sz w:val="24"/>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rFonts w:ascii="Times New Roman" w:hAnsi="Times New Roman"/>
      <w:sz w:val="16"/>
    </w:rPr>
  </w:style>
  <w:style w:type="paragraph" w:customStyle="1" w:styleId="15">
    <w:name w:val="Строгий1"/>
    <w:link w:val="af"/>
    <w:rPr>
      <w:b/>
    </w:rPr>
  </w:style>
  <w:style w:type="character" w:styleId="af">
    <w:name w:val="Strong"/>
    <w:link w:val="15"/>
    <w:rPr>
      <w:b/>
    </w:rPr>
  </w:style>
  <w:style w:type="paragraph" w:customStyle="1" w:styleId="af0">
    <w:name w:val="Колонтитул"/>
    <w:link w:val="af1"/>
    <w:rPr>
      <w:rFonts w:ascii="Courier New" w:hAnsi="Courier New"/>
      <w:sz w:val="9"/>
    </w:rPr>
  </w:style>
  <w:style w:type="character" w:customStyle="1" w:styleId="af1">
    <w:name w:val="Колонтитул"/>
    <w:link w:val="af0"/>
    <w:rPr>
      <w:rFonts w:ascii="Courier New" w:hAnsi="Courier New"/>
      <w:color w:val="000000"/>
      <w:spacing w:val="0"/>
      <w:sz w:val="9"/>
      <w:u w:val="none"/>
    </w:rPr>
  </w:style>
  <w:style w:type="paragraph" w:styleId="33">
    <w:name w:val="List Continue 3"/>
    <w:basedOn w:val="a"/>
    <w:link w:val="34"/>
    <w:pPr>
      <w:spacing w:after="120"/>
      <w:ind w:left="849"/>
      <w:contextualSpacing/>
    </w:pPr>
  </w:style>
  <w:style w:type="character" w:customStyle="1" w:styleId="34">
    <w:name w:val="Продолжение списка 3 Знак"/>
    <w:basedOn w:val="1"/>
    <w:link w:val="33"/>
    <w:rPr>
      <w:rFonts w:ascii="Times New Roman" w:hAnsi="Times New Roman"/>
      <w:sz w:val="24"/>
    </w:rPr>
  </w:style>
  <w:style w:type="paragraph" w:customStyle="1" w:styleId="45">
    <w:name w:val="Основной текст (4)"/>
    <w:link w:val="46"/>
    <w:rPr>
      <w:rFonts w:ascii="Century Gothic" w:hAnsi="Century Gothic"/>
      <w:sz w:val="26"/>
    </w:rPr>
  </w:style>
  <w:style w:type="character" w:customStyle="1" w:styleId="46">
    <w:name w:val="Основной текст (4)"/>
    <w:link w:val="45"/>
    <w:rPr>
      <w:rFonts w:ascii="Century Gothic" w:hAnsi="Century Gothic"/>
      <w:sz w:val="26"/>
      <w:u w:val="none"/>
    </w:rPr>
  </w:style>
  <w:style w:type="paragraph" w:customStyle="1" w:styleId="9">
    <w:name w:val="Основной текст + 9"/>
    <w:basedOn w:val="af2"/>
    <w:link w:val="90"/>
    <w:rPr>
      <w:smallCaps/>
      <w:sz w:val="19"/>
    </w:rPr>
  </w:style>
  <w:style w:type="character" w:customStyle="1" w:styleId="90">
    <w:name w:val="Основной текст + 9"/>
    <w:basedOn w:val="af3"/>
    <w:link w:val="9"/>
    <w:rPr>
      <w:rFonts w:ascii="Times New Roman" w:hAnsi="Times New Roman"/>
      <w:smallCaps/>
      <w:sz w:val="19"/>
      <w:u w:val="none"/>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Style21">
    <w:name w:val="Style21"/>
    <w:basedOn w:val="a"/>
    <w:link w:val="Style210"/>
    <w:pPr>
      <w:widowControl w:val="0"/>
      <w:spacing w:line="192" w:lineRule="exact"/>
    </w:pPr>
  </w:style>
  <w:style w:type="character" w:customStyle="1" w:styleId="Style210">
    <w:name w:val="Style21"/>
    <w:basedOn w:val="1"/>
    <w:link w:val="Style21"/>
    <w:rPr>
      <w:rFonts w:ascii="Times New Roman" w:hAnsi="Times New Roman"/>
      <w:sz w:val="24"/>
    </w:rPr>
  </w:style>
  <w:style w:type="paragraph" w:customStyle="1" w:styleId="FontStyle34">
    <w:name w:val="Font Style34"/>
    <w:basedOn w:val="13"/>
    <w:link w:val="FontStyle340"/>
    <w:rPr>
      <w:rFonts w:ascii="Candara" w:hAnsi="Candara"/>
      <w:i/>
      <w:sz w:val="16"/>
    </w:rPr>
  </w:style>
  <w:style w:type="character" w:customStyle="1" w:styleId="FontStyle340">
    <w:name w:val="Font Style34"/>
    <w:basedOn w:val="a0"/>
    <w:link w:val="FontStyle34"/>
    <w:rPr>
      <w:rFonts w:ascii="Candara" w:hAnsi="Candara"/>
      <w:i/>
      <w:sz w:val="16"/>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customStyle="1" w:styleId="25">
    <w:name w:val="Подпись к картинке (2)"/>
    <w:basedOn w:val="a"/>
    <w:link w:val="26"/>
    <w:pPr>
      <w:widowControl w:val="0"/>
      <w:spacing w:line="240" w:lineRule="atLeast"/>
    </w:pPr>
    <w:rPr>
      <w:b/>
      <w:sz w:val="28"/>
    </w:rPr>
  </w:style>
  <w:style w:type="character" w:customStyle="1" w:styleId="26">
    <w:name w:val="Подпись к картинке (2)"/>
    <w:basedOn w:val="1"/>
    <w:link w:val="25"/>
    <w:rPr>
      <w:rFonts w:ascii="Times New Roman" w:hAnsi="Times New Roman"/>
      <w:b/>
      <w:sz w:val="28"/>
    </w:rPr>
  </w:style>
  <w:style w:type="paragraph" w:customStyle="1" w:styleId="Style26">
    <w:name w:val="Style26"/>
    <w:basedOn w:val="a"/>
    <w:link w:val="Style260"/>
    <w:pPr>
      <w:widowControl w:val="0"/>
      <w:spacing w:line="192" w:lineRule="exact"/>
      <w:ind w:firstLine="221"/>
      <w:jc w:val="both"/>
    </w:pPr>
  </w:style>
  <w:style w:type="character" w:customStyle="1" w:styleId="Style260">
    <w:name w:val="Style26"/>
    <w:basedOn w:val="1"/>
    <w:link w:val="Style26"/>
    <w:rPr>
      <w:rFonts w:ascii="Times New Roman" w:hAnsi="Times New Roman"/>
      <w:sz w:val="24"/>
    </w:rPr>
  </w:style>
  <w:style w:type="paragraph" w:customStyle="1" w:styleId="Style23">
    <w:name w:val="Style23"/>
    <w:basedOn w:val="a"/>
    <w:link w:val="Style230"/>
    <w:pPr>
      <w:widowControl w:val="0"/>
      <w:spacing w:line="197" w:lineRule="exact"/>
      <w:ind w:firstLine="269"/>
    </w:pPr>
  </w:style>
  <w:style w:type="character" w:customStyle="1" w:styleId="Style230">
    <w:name w:val="Style23"/>
    <w:basedOn w:val="1"/>
    <w:link w:val="Style23"/>
    <w:rPr>
      <w:rFonts w:ascii="Times New Roman" w:hAnsi="Times New Roman"/>
      <w:sz w:val="24"/>
    </w:rPr>
  </w:style>
  <w:style w:type="paragraph" w:customStyle="1" w:styleId="Style3">
    <w:name w:val="Style3"/>
    <w:basedOn w:val="a"/>
    <w:link w:val="Style30"/>
    <w:pPr>
      <w:widowControl w:val="0"/>
      <w:spacing w:line="197" w:lineRule="exact"/>
      <w:ind w:firstLine="211"/>
      <w:jc w:val="both"/>
    </w:pPr>
  </w:style>
  <w:style w:type="character" w:customStyle="1" w:styleId="Style30">
    <w:name w:val="Style3"/>
    <w:basedOn w:val="1"/>
    <w:link w:val="Style3"/>
    <w:rPr>
      <w:rFonts w:ascii="Times New Roman" w:hAnsi="Times New Roman"/>
      <w:sz w:val="24"/>
    </w:rPr>
  </w:style>
  <w:style w:type="paragraph" w:customStyle="1" w:styleId="Style18">
    <w:name w:val="Style18"/>
    <w:basedOn w:val="a"/>
    <w:link w:val="Style180"/>
    <w:pPr>
      <w:widowControl w:val="0"/>
      <w:spacing w:line="192" w:lineRule="exact"/>
      <w:ind w:firstLine="226"/>
      <w:jc w:val="both"/>
    </w:pPr>
  </w:style>
  <w:style w:type="character" w:customStyle="1" w:styleId="Style180">
    <w:name w:val="Style18"/>
    <w:basedOn w:val="1"/>
    <w:link w:val="Style18"/>
    <w:rPr>
      <w:rFonts w:ascii="Times New Roman" w:hAnsi="Times New Roman"/>
      <w:sz w:val="24"/>
    </w:rPr>
  </w:style>
  <w:style w:type="paragraph" w:customStyle="1" w:styleId="Style19">
    <w:name w:val="Style19"/>
    <w:basedOn w:val="a"/>
    <w:link w:val="Style190"/>
    <w:pPr>
      <w:widowControl w:val="0"/>
      <w:spacing w:line="192" w:lineRule="exact"/>
      <w:jc w:val="both"/>
    </w:pPr>
  </w:style>
  <w:style w:type="character" w:customStyle="1" w:styleId="Style190">
    <w:name w:val="Style19"/>
    <w:basedOn w:val="1"/>
    <w:link w:val="Style19"/>
    <w:rPr>
      <w:rFonts w:ascii="Times New Roman" w:hAnsi="Times New Roman"/>
      <w:sz w:val="24"/>
    </w:rPr>
  </w:style>
  <w:style w:type="paragraph" w:styleId="27">
    <w:name w:val="Body Text 2"/>
    <w:basedOn w:val="a"/>
    <w:link w:val="28"/>
    <w:pPr>
      <w:spacing w:after="120" w:line="480" w:lineRule="auto"/>
    </w:pPr>
  </w:style>
  <w:style w:type="character" w:customStyle="1" w:styleId="28">
    <w:name w:val="Основной текст 2 Знак"/>
    <w:basedOn w:val="1"/>
    <w:link w:val="27"/>
    <w:rPr>
      <w:rFonts w:ascii="Times New Roman" w:hAnsi="Times New Roman"/>
      <w:sz w:val="24"/>
    </w:rPr>
  </w:style>
  <w:style w:type="paragraph" w:customStyle="1" w:styleId="16">
    <w:name w:val="Заголовок №1"/>
    <w:basedOn w:val="a"/>
    <w:link w:val="17"/>
    <w:pPr>
      <w:widowControl w:val="0"/>
      <w:spacing w:after="240" w:line="240" w:lineRule="atLeast"/>
      <w:jc w:val="center"/>
      <w:outlineLvl w:val="0"/>
    </w:pPr>
    <w:rPr>
      <w:b/>
      <w:sz w:val="86"/>
    </w:rPr>
  </w:style>
  <w:style w:type="character" w:customStyle="1" w:styleId="17">
    <w:name w:val="Заголовок №1"/>
    <w:basedOn w:val="1"/>
    <w:link w:val="16"/>
    <w:rPr>
      <w:rFonts w:ascii="Times New Roman" w:hAnsi="Times New Roman"/>
      <w:b/>
      <w:sz w:val="86"/>
    </w:rPr>
  </w:style>
  <w:style w:type="paragraph" w:styleId="af6">
    <w:name w:val="No Spacing"/>
    <w:link w:val="af7"/>
    <w:pPr>
      <w:spacing w:after="0" w:line="240" w:lineRule="auto"/>
    </w:pPr>
    <w:rPr>
      <w:rFonts w:ascii="Calibri" w:hAnsi="Calibri"/>
    </w:rPr>
  </w:style>
  <w:style w:type="character" w:customStyle="1" w:styleId="af7">
    <w:name w:val="Без интервала Знак"/>
    <w:link w:val="af6"/>
    <w:rPr>
      <w:rFonts w:ascii="Calibri" w:hAnsi="Calibri"/>
    </w:rPr>
  </w:style>
  <w:style w:type="character" w:customStyle="1" w:styleId="50">
    <w:name w:val="Заголовок 5 Знак"/>
    <w:basedOn w:val="1"/>
    <w:link w:val="5"/>
    <w:rPr>
      <w:rFonts w:ascii="Times New Roman" w:hAnsi="Times New Roman"/>
      <w:sz w:val="36"/>
    </w:rPr>
  </w:style>
  <w:style w:type="paragraph" w:customStyle="1" w:styleId="37">
    <w:name w:val="Заголовок №3"/>
    <w:basedOn w:val="a"/>
    <w:link w:val="38"/>
    <w:pPr>
      <w:widowControl w:val="0"/>
      <w:spacing w:after="180" w:line="240" w:lineRule="atLeast"/>
      <w:ind w:left="480" w:hanging="480"/>
      <w:jc w:val="both"/>
      <w:outlineLvl w:val="2"/>
    </w:pPr>
    <w:rPr>
      <w:b/>
      <w:sz w:val="28"/>
    </w:rPr>
  </w:style>
  <w:style w:type="character" w:customStyle="1" w:styleId="38">
    <w:name w:val="Заголовок №3"/>
    <w:basedOn w:val="1"/>
    <w:link w:val="37"/>
    <w:rPr>
      <w:rFonts w:ascii="Times New Roman" w:hAnsi="Times New Roman"/>
      <w:b/>
      <w:sz w:val="28"/>
    </w:rPr>
  </w:style>
  <w:style w:type="paragraph" w:customStyle="1" w:styleId="Style12">
    <w:name w:val="Style12"/>
    <w:basedOn w:val="a"/>
    <w:link w:val="Style120"/>
    <w:pPr>
      <w:widowControl w:val="0"/>
      <w:spacing w:line="197" w:lineRule="exact"/>
      <w:ind w:firstLine="211"/>
      <w:jc w:val="both"/>
    </w:pPr>
  </w:style>
  <w:style w:type="character" w:customStyle="1" w:styleId="Style120">
    <w:name w:val="Style12"/>
    <w:basedOn w:val="1"/>
    <w:link w:val="Style12"/>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51">
    <w:name w:val="Основной текст (5)"/>
    <w:basedOn w:val="a"/>
    <w:link w:val="52"/>
    <w:pPr>
      <w:widowControl w:val="0"/>
      <w:spacing w:line="240" w:lineRule="atLeast"/>
      <w:jc w:val="right"/>
    </w:pPr>
    <w:rPr>
      <w:b/>
      <w:sz w:val="28"/>
    </w:rPr>
  </w:style>
  <w:style w:type="character" w:customStyle="1" w:styleId="52">
    <w:name w:val="Основной текст (5)"/>
    <w:basedOn w:val="1"/>
    <w:link w:val="51"/>
    <w:rPr>
      <w:rFonts w:ascii="Times New Roman" w:hAnsi="Times New Roman"/>
      <w:b/>
      <w:sz w:val="28"/>
    </w:rPr>
  </w:style>
  <w:style w:type="paragraph" w:styleId="af8">
    <w:name w:val="footer"/>
    <w:basedOn w:val="a"/>
    <w:link w:val="af9"/>
    <w:pPr>
      <w:tabs>
        <w:tab w:val="center" w:pos="4677"/>
        <w:tab w:val="right" w:pos="9355"/>
      </w:tabs>
    </w:pPr>
  </w:style>
  <w:style w:type="character" w:customStyle="1" w:styleId="af9">
    <w:name w:val="Нижний колонтитул Знак"/>
    <w:basedOn w:val="1"/>
    <w:link w:val="af8"/>
    <w:rPr>
      <w:rFonts w:ascii="Times New Roman" w:hAnsi="Times New Roman"/>
      <w:sz w:val="24"/>
    </w:rPr>
  </w:style>
  <w:style w:type="paragraph" w:customStyle="1" w:styleId="Style5">
    <w:name w:val="Style5"/>
    <w:basedOn w:val="a"/>
    <w:link w:val="Style50"/>
    <w:pPr>
      <w:widowControl w:val="0"/>
      <w:spacing w:line="197" w:lineRule="exact"/>
      <w:ind w:left="53" w:hanging="53"/>
      <w:jc w:val="both"/>
    </w:pPr>
  </w:style>
  <w:style w:type="character" w:customStyle="1" w:styleId="Style50">
    <w:name w:val="Style5"/>
    <w:basedOn w:val="1"/>
    <w:link w:val="Style5"/>
    <w:rPr>
      <w:rFonts w:ascii="Times New Roman" w:hAnsi="Times New Roman"/>
      <w:sz w:val="24"/>
    </w:rPr>
  </w:style>
  <w:style w:type="paragraph" w:customStyle="1" w:styleId="18">
    <w:name w:val="Гиперссылка1"/>
    <w:basedOn w:val="13"/>
    <w:link w:val="afa"/>
    <w:rPr>
      <w:color w:val="0000FF"/>
      <w:u w:val="single"/>
    </w:rPr>
  </w:style>
  <w:style w:type="character" w:styleId="afa">
    <w:name w:val="Hyperlink"/>
    <w:basedOn w:val="a0"/>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Style4">
    <w:name w:val="Style4"/>
    <w:basedOn w:val="a"/>
    <w:link w:val="Style40"/>
    <w:pPr>
      <w:widowControl w:val="0"/>
      <w:spacing w:line="214" w:lineRule="exact"/>
      <w:jc w:val="center"/>
    </w:pPr>
  </w:style>
  <w:style w:type="character" w:customStyle="1" w:styleId="Style40">
    <w:name w:val="Style4"/>
    <w:basedOn w:val="1"/>
    <w:link w:val="Style4"/>
    <w:rPr>
      <w:rFonts w:ascii="Times New Roman" w:hAnsi="Times New Roman"/>
      <w:sz w:val="24"/>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FontStyle30">
    <w:name w:val="Font Style30"/>
    <w:basedOn w:val="13"/>
    <w:link w:val="FontStyle300"/>
    <w:rPr>
      <w:rFonts w:ascii="Times New Roman" w:hAnsi="Times New Roman"/>
      <w:sz w:val="18"/>
    </w:rPr>
  </w:style>
  <w:style w:type="character" w:customStyle="1" w:styleId="FontStyle300">
    <w:name w:val="Font Style30"/>
    <w:basedOn w:val="a0"/>
    <w:link w:val="FontStyle30"/>
    <w:rPr>
      <w:rFonts w:ascii="Times New Roman" w:hAnsi="Times New Roman"/>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Style17">
    <w:name w:val="Style17"/>
    <w:basedOn w:val="a"/>
    <w:link w:val="Style170"/>
    <w:pPr>
      <w:widowControl w:val="0"/>
      <w:spacing w:line="197" w:lineRule="exact"/>
      <w:jc w:val="both"/>
    </w:pPr>
  </w:style>
  <w:style w:type="character" w:customStyle="1" w:styleId="Style170">
    <w:name w:val="Style17"/>
    <w:basedOn w:val="1"/>
    <w:link w:val="Style17"/>
    <w:rPr>
      <w:rFonts w:ascii="Times New Roman" w:hAnsi="Times New Roman"/>
      <w:sz w:val="24"/>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rFonts w:ascii="Times New Roman" w:hAnsi="Times New Roman"/>
      <w:sz w:val="24"/>
    </w:rPr>
  </w:style>
  <w:style w:type="paragraph" w:customStyle="1" w:styleId="Style13">
    <w:name w:val="Style13"/>
    <w:basedOn w:val="a"/>
    <w:link w:val="Style130"/>
    <w:pPr>
      <w:widowControl w:val="0"/>
      <w:spacing w:line="192" w:lineRule="exact"/>
      <w:jc w:val="both"/>
    </w:pPr>
  </w:style>
  <w:style w:type="character" w:customStyle="1" w:styleId="Style130">
    <w:name w:val="Style13"/>
    <w:basedOn w:val="1"/>
    <w:link w:val="Style13"/>
    <w:rPr>
      <w:rFonts w:ascii="Times New Roman" w:hAnsi="Times New Roman"/>
      <w:sz w:val="24"/>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39">
    <w:name w:val="List 3"/>
    <w:basedOn w:val="a"/>
    <w:link w:val="3a"/>
    <w:pPr>
      <w:ind w:left="849" w:hanging="283"/>
    </w:pPr>
  </w:style>
  <w:style w:type="character" w:customStyle="1" w:styleId="3a">
    <w:name w:val="Список 3 Знак"/>
    <w:basedOn w:val="1"/>
    <w:link w:val="39"/>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b">
    <w:name w:val="Колонтитул1"/>
    <w:basedOn w:val="a"/>
    <w:link w:val="1c"/>
    <w:pPr>
      <w:widowControl w:val="0"/>
      <w:spacing w:line="240" w:lineRule="atLeast"/>
    </w:pPr>
    <w:rPr>
      <w:rFonts w:ascii="Courier New" w:hAnsi="Courier New"/>
      <w:sz w:val="9"/>
    </w:rPr>
  </w:style>
  <w:style w:type="character" w:customStyle="1" w:styleId="1c">
    <w:name w:val="Колонтитул1"/>
    <w:basedOn w:val="1"/>
    <w:link w:val="1b"/>
    <w:rPr>
      <w:rFonts w:ascii="Courier New" w:hAnsi="Courier New"/>
      <w:sz w:val="9"/>
    </w:rPr>
  </w:style>
  <w:style w:type="paragraph" w:customStyle="1" w:styleId="3b">
    <w:name w:val="Основной текст (3)"/>
    <w:basedOn w:val="a"/>
    <w:link w:val="3c"/>
    <w:pPr>
      <w:widowControl w:val="0"/>
      <w:spacing w:before="360" w:line="240" w:lineRule="atLeast"/>
      <w:jc w:val="center"/>
    </w:pPr>
    <w:rPr>
      <w:rFonts w:asciiTheme="minorHAnsi" w:hAnsiTheme="minorHAnsi"/>
      <w:sz w:val="22"/>
    </w:rPr>
  </w:style>
  <w:style w:type="character" w:customStyle="1" w:styleId="3c">
    <w:name w:val="Основной текст (3)"/>
    <w:basedOn w:val="1"/>
    <w:link w:val="3b"/>
    <w:rPr>
      <w:rFonts w:asciiTheme="minorHAnsi" w:hAnsiTheme="minorHAnsi"/>
      <w:sz w:val="22"/>
    </w:rPr>
  </w:style>
  <w:style w:type="paragraph" w:styleId="afb">
    <w:name w:val="Body Text Indent"/>
    <w:basedOn w:val="a"/>
    <w:link w:val="afc"/>
    <w:pPr>
      <w:spacing w:after="120"/>
      <w:ind w:left="283"/>
    </w:pPr>
  </w:style>
  <w:style w:type="character" w:customStyle="1" w:styleId="afc">
    <w:name w:val="Основной текст с отступом Знак"/>
    <w:basedOn w:val="1"/>
    <w:link w:val="afb"/>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Знак сноски1"/>
    <w:link w:val="afd"/>
    <w:rPr>
      <w:vertAlign w:val="superscript"/>
    </w:rPr>
  </w:style>
  <w:style w:type="character" w:styleId="afd">
    <w:name w:val="footnote reference"/>
    <w:link w:val="1d"/>
    <w:rPr>
      <w:vertAlign w:val="superscript"/>
    </w:rPr>
  </w:style>
  <w:style w:type="paragraph" w:customStyle="1" w:styleId="Style200">
    <w:name w:val="Style20"/>
    <w:basedOn w:val="a"/>
    <w:link w:val="Style201"/>
    <w:pPr>
      <w:widowControl w:val="0"/>
    </w:pPr>
  </w:style>
  <w:style w:type="character" w:customStyle="1" w:styleId="Style201">
    <w:name w:val="Style20"/>
    <w:basedOn w:val="1"/>
    <w:link w:val="Style200"/>
    <w:rPr>
      <w:rFonts w:ascii="Times New Roman" w:hAnsi="Times New Roman"/>
      <w:sz w:val="24"/>
    </w:rPr>
  </w:style>
  <w:style w:type="paragraph" w:styleId="af2">
    <w:name w:val="Body Text"/>
    <w:basedOn w:val="a"/>
    <w:link w:val="af3"/>
    <w:pPr>
      <w:spacing w:after="120"/>
      <w:jc w:val="both"/>
    </w:pPr>
    <w:rPr>
      <w:sz w:val="28"/>
    </w:rPr>
  </w:style>
  <w:style w:type="character" w:customStyle="1" w:styleId="af3">
    <w:name w:val="Основной текст Знак"/>
    <w:basedOn w:val="1"/>
    <w:link w:val="af2"/>
    <w:rPr>
      <w:rFonts w:ascii="Times New Roman" w:hAnsi="Times New Roman"/>
      <w:sz w:val="28"/>
    </w:rPr>
  </w:style>
  <w:style w:type="paragraph" w:customStyle="1" w:styleId="ConsPlusCell">
    <w:name w:val="ConsPlusCell"/>
    <w:link w:val="ConsPlusCell0"/>
    <w:pPr>
      <w:spacing w:after="0" w:line="240" w:lineRule="auto"/>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Style9">
    <w:name w:val="Style9"/>
    <w:basedOn w:val="a"/>
    <w:link w:val="Style90"/>
    <w:pPr>
      <w:widowControl w:val="0"/>
      <w:spacing w:line="197" w:lineRule="exact"/>
      <w:ind w:firstLine="269"/>
      <w:jc w:val="both"/>
    </w:pPr>
  </w:style>
  <w:style w:type="character" w:customStyle="1" w:styleId="Style90">
    <w:name w:val="Style9"/>
    <w:basedOn w:val="1"/>
    <w:link w:val="Style9"/>
    <w:rPr>
      <w:rFonts w:ascii="Times New Roman" w:hAnsi="Times New Roman"/>
      <w:sz w:val="24"/>
    </w:rPr>
  </w:style>
  <w:style w:type="paragraph" w:customStyle="1" w:styleId="Style1">
    <w:name w:val="Style1"/>
    <w:basedOn w:val="a"/>
    <w:link w:val="Style1a"/>
    <w:pPr>
      <w:widowControl w:val="0"/>
      <w:spacing w:line="197" w:lineRule="exact"/>
      <w:jc w:val="both"/>
    </w:pPr>
  </w:style>
  <w:style w:type="character" w:customStyle="1" w:styleId="Style1a">
    <w:name w:val="Style1"/>
    <w:basedOn w:val="1"/>
    <w:link w:val="Style1"/>
    <w:rPr>
      <w:rFonts w:ascii="Times New Roman" w:hAnsi="Times New Roman"/>
      <w:sz w:val="24"/>
    </w:rPr>
  </w:style>
  <w:style w:type="paragraph" w:customStyle="1" w:styleId="1e">
    <w:name w:val="Абзац списка1"/>
    <w:basedOn w:val="a"/>
    <w:link w:val="1f"/>
    <w:pPr>
      <w:widowControl w:val="0"/>
      <w:ind w:left="720"/>
      <w:contextualSpacing/>
    </w:pPr>
    <w:rPr>
      <w:rFonts w:ascii="Arial Unicode MS" w:hAnsi="Arial Unicode MS"/>
    </w:rPr>
  </w:style>
  <w:style w:type="character" w:customStyle="1" w:styleId="1f">
    <w:name w:val="Абзац списка1"/>
    <w:basedOn w:val="1"/>
    <w:link w:val="1e"/>
    <w:rPr>
      <w:rFonts w:ascii="Arial Unicode MS" w:hAnsi="Arial Unicode MS"/>
      <w:color w:val="000000"/>
      <w:sz w:val="24"/>
    </w:rPr>
  </w:style>
  <w:style w:type="paragraph" w:customStyle="1" w:styleId="Style27">
    <w:name w:val="Style27"/>
    <w:basedOn w:val="a"/>
    <w:link w:val="Style270"/>
    <w:pPr>
      <w:widowControl w:val="0"/>
      <w:spacing w:line="192" w:lineRule="exact"/>
      <w:ind w:firstLine="96"/>
    </w:pPr>
  </w:style>
  <w:style w:type="character" w:customStyle="1" w:styleId="Style270">
    <w:name w:val="Style27"/>
    <w:basedOn w:val="1"/>
    <w:link w:val="Style27"/>
    <w:rPr>
      <w:rFonts w:ascii="Times New Roman" w:hAnsi="Times New Roman"/>
      <w:sz w:val="24"/>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customStyle="1" w:styleId="29">
    <w:name w:val="Заголовок №2"/>
    <w:basedOn w:val="a"/>
    <w:link w:val="2a"/>
    <w:pPr>
      <w:widowControl w:val="0"/>
      <w:spacing w:before="240" w:after="3780" w:line="240" w:lineRule="atLeast"/>
      <w:jc w:val="center"/>
      <w:outlineLvl w:val="1"/>
    </w:pPr>
    <w:rPr>
      <w:sz w:val="40"/>
    </w:rPr>
  </w:style>
  <w:style w:type="character" w:customStyle="1" w:styleId="2a">
    <w:name w:val="Заголовок №2"/>
    <w:basedOn w:val="1"/>
    <w:link w:val="29"/>
    <w:rPr>
      <w:rFonts w:ascii="Times New Roman" w:hAnsi="Times New Roman"/>
      <w:sz w:val="40"/>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styleId="aff0">
    <w:name w:val="Title"/>
    <w:next w:val="a"/>
    <w:link w:val="aff1"/>
    <w:uiPriority w:val="10"/>
    <w:qFormat/>
    <w:pPr>
      <w:spacing w:before="567" w:after="567"/>
      <w:jc w:val="center"/>
    </w:pPr>
    <w:rPr>
      <w:rFonts w:ascii="XO Thames" w:hAnsi="XO Thames"/>
      <w:b/>
      <w:caps/>
      <w:sz w:val="40"/>
    </w:rPr>
  </w:style>
  <w:style w:type="character" w:customStyle="1" w:styleId="aff1">
    <w:name w:val="Заголовок Знак"/>
    <w:link w:val="aff0"/>
    <w:rPr>
      <w:rFonts w:ascii="XO Thames" w:hAnsi="XO Thames"/>
      <w:b/>
      <w:caps/>
      <w:sz w:val="40"/>
    </w:rPr>
  </w:style>
  <w:style w:type="character" w:customStyle="1" w:styleId="40">
    <w:name w:val="Заголовок 4 Знак"/>
    <w:basedOn w:val="1"/>
    <w:link w:val="4"/>
    <w:rPr>
      <w:rFonts w:ascii="Times New Roman" w:hAnsi="Times New Roman"/>
      <w:b/>
      <w:sz w:val="24"/>
    </w:rPr>
  </w:style>
  <w:style w:type="paragraph" w:customStyle="1" w:styleId="2b">
    <w:name w:val="Основной текст (2)"/>
    <w:basedOn w:val="a"/>
    <w:link w:val="2c"/>
    <w:pPr>
      <w:widowControl w:val="0"/>
      <w:spacing w:after="540" w:line="274" w:lineRule="exact"/>
    </w:pPr>
    <w:rPr>
      <w:rFonts w:asciiTheme="minorHAnsi" w:hAnsiTheme="minorHAnsi"/>
      <w:sz w:val="22"/>
    </w:rPr>
  </w:style>
  <w:style w:type="character" w:customStyle="1" w:styleId="2c">
    <w:name w:val="Основной текст (2)"/>
    <w:basedOn w:val="1"/>
    <w:link w:val="2b"/>
    <w:rPr>
      <w:rFonts w:asciiTheme="minorHAnsi" w:hAnsiTheme="minorHAnsi"/>
      <w:sz w:val="22"/>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rFonts w:ascii="Times New Roman" w:hAnsi="Times New Roman"/>
      <w:b/>
      <w:sz w:val="36"/>
    </w:rPr>
  </w:style>
  <w:style w:type="table" w:styleId="aff2">
    <w:name w:val="Table Grid"/>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CA78C39891B7FEF7276A76E5E9E72758DD5F42385EAC2913AA527A5440BF5D314561F40DEC3146c8GBH" TargetMode="External"/><Relationship Id="rId13" Type="http://schemas.openxmlformats.org/officeDocument/2006/relationships/hyperlink" Target="consultantplus://offline/ref=FC8E59F76EC4E4E79C4472088805F56661C5E050F0670DAC2BAB9DF619CE000B77B21436511E9B2Eh5hDD" TargetMode="External"/><Relationship Id="rId18" Type="http://schemas.openxmlformats.org/officeDocument/2006/relationships/hyperlink" Target="consultantplus://offline/ref=5FAC458E14A9327DEE3DCBB0A9DB0DC4DE01F8A0AA0D2E70FE8E8B8E27C737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hrana-tryda.com/node/2159" TargetMode="External"/><Relationship Id="rId7" Type="http://schemas.openxmlformats.org/officeDocument/2006/relationships/hyperlink" Target="consultantplus://offline/ref=8DCA78C39891B7FEF7276A76E5E9E72758DD5F42385EAC2913AA527A5440BF5D314561F40DEE3D4Cc8GBH" TargetMode="External"/><Relationship Id="rId12" Type="http://schemas.openxmlformats.org/officeDocument/2006/relationships/hyperlink" Target="consultantplus://offline/ref=FC8E59F76EC4E4E79C4472088805F56661C5E050F0670DAC2BAB9DF619CE000B77B21436511E9B2Dh5h3D"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consultant.ru/document/cons_doc_LAW_344270/#dst100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8E59F76EC4E4E79C4472088805F56661C6EF58F4660DAC2BAB9DF619CE000B77B21436511E9B2Fh5hDD" TargetMode="External"/><Relationship Id="rId24" Type="http://schemas.openxmlformats.org/officeDocument/2006/relationships/hyperlink" Target="consultantplus://offline/main?base=LAW;n=114699;fld=134;dst=10063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main?base=LAW;n=108403;fld=134;dst=101884" TargetMode="External"/><Relationship Id="rId10" Type="http://schemas.openxmlformats.org/officeDocument/2006/relationships/hyperlink" Target="consultantplus://offline/ref=8DCA78C39891B7FEF7276A76E5E9E72758DD5F42385EAC2913AA527A5440BF5D314561F20CcEG9H" TargetMode="External"/><Relationship Id="rId19" Type="http://schemas.openxmlformats.org/officeDocument/2006/relationships/hyperlink" Target="https://ohrana-tryda.com/node/3845" TargetMode="External"/><Relationship Id="rId4" Type="http://schemas.openxmlformats.org/officeDocument/2006/relationships/webSettings" Target="webSettings.xml"/><Relationship Id="rId9" Type="http://schemas.openxmlformats.org/officeDocument/2006/relationships/hyperlink" Target="consultantplus://offline/ref=8DCA78C39891B7FEF7276A76E5E9E72758DD5F42385EAC2913AA527A5440BF5D314561F20DcEGBH" TargetMode="External"/><Relationship Id="rId14" Type="http://schemas.openxmlformats.org/officeDocument/2006/relationships/image" Target="media/image1.wmf"/><Relationship Id="rId22" Type="http://schemas.openxmlformats.org/officeDocument/2006/relationships/hyperlink" Target="https://ohrana-tryda.com/node/38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27586</Words>
  <Characters>157246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gkjgj yfrytgfiutg</cp:lastModifiedBy>
  <cp:revision>3</cp:revision>
  <dcterms:created xsi:type="dcterms:W3CDTF">2023-09-03T05:35:00Z</dcterms:created>
  <dcterms:modified xsi:type="dcterms:W3CDTF">2023-09-03T06:32:00Z</dcterms:modified>
</cp:coreProperties>
</file>