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8AC" w:rsidRPr="00C6095A" w:rsidRDefault="002E38AC" w:rsidP="002E38AC">
      <w:pPr>
        <w:jc w:val="center"/>
        <w:rPr>
          <w:rFonts w:ascii="Times New Roman" w:hAnsi="Times New Roman" w:cs="Times New Roman"/>
          <w:sz w:val="24"/>
          <w:szCs w:val="24"/>
        </w:rPr>
      </w:pPr>
      <w:r w:rsidRPr="00C6095A">
        <w:rPr>
          <w:rFonts w:ascii="Times New Roman" w:hAnsi="Times New Roman" w:cs="Times New Roman"/>
          <w:sz w:val="24"/>
          <w:szCs w:val="24"/>
        </w:rPr>
        <w:t xml:space="preserve">Рабочая программа </w:t>
      </w:r>
    </w:p>
    <w:p w:rsidR="002E38AC" w:rsidRPr="00C6095A" w:rsidRDefault="002E38AC" w:rsidP="002E38AC">
      <w:pPr>
        <w:jc w:val="center"/>
        <w:rPr>
          <w:rFonts w:ascii="Times New Roman" w:hAnsi="Times New Roman" w:cs="Times New Roman"/>
          <w:sz w:val="24"/>
          <w:szCs w:val="24"/>
        </w:rPr>
      </w:pPr>
      <w:r w:rsidRPr="00C6095A">
        <w:rPr>
          <w:rFonts w:ascii="Times New Roman" w:hAnsi="Times New Roman" w:cs="Times New Roman"/>
          <w:sz w:val="24"/>
          <w:szCs w:val="24"/>
        </w:rPr>
        <w:t xml:space="preserve">по    биологии                             </w:t>
      </w:r>
    </w:p>
    <w:p w:rsidR="002E38AC" w:rsidRPr="00C6095A" w:rsidRDefault="002E38AC" w:rsidP="002E38AC">
      <w:pPr>
        <w:rPr>
          <w:rFonts w:ascii="Times New Roman" w:hAnsi="Times New Roman" w:cs="Times New Roman"/>
          <w:sz w:val="24"/>
          <w:szCs w:val="24"/>
        </w:rPr>
      </w:pPr>
      <w:r w:rsidRPr="00C6095A">
        <w:rPr>
          <w:rFonts w:ascii="Times New Roman" w:hAnsi="Times New Roman" w:cs="Times New Roman"/>
          <w:sz w:val="24"/>
          <w:szCs w:val="24"/>
        </w:rPr>
        <w:t>Классы   8   класс</w:t>
      </w:r>
    </w:p>
    <w:p w:rsidR="002E38AC" w:rsidRPr="00C6095A" w:rsidRDefault="002E38AC" w:rsidP="002E38AC">
      <w:pPr>
        <w:rPr>
          <w:rFonts w:ascii="Times New Roman" w:hAnsi="Times New Roman" w:cs="Times New Roman"/>
          <w:sz w:val="24"/>
          <w:szCs w:val="24"/>
        </w:rPr>
      </w:pPr>
      <w:r w:rsidRPr="00C6095A">
        <w:rPr>
          <w:rFonts w:ascii="Times New Roman" w:hAnsi="Times New Roman" w:cs="Times New Roman"/>
          <w:sz w:val="24"/>
          <w:szCs w:val="24"/>
        </w:rPr>
        <w:t>Учитель   Камышева Наталья Валентиновна</w:t>
      </w:r>
    </w:p>
    <w:p w:rsidR="002E38AC" w:rsidRPr="00C6095A" w:rsidRDefault="002E38AC" w:rsidP="002E38AC">
      <w:pPr>
        <w:rPr>
          <w:rFonts w:ascii="Times New Roman" w:hAnsi="Times New Roman" w:cs="Times New Roman"/>
          <w:sz w:val="24"/>
          <w:szCs w:val="24"/>
        </w:rPr>
      </w:pPr>
      <w:r w:rsidRPr="00C6095A">
        <w:rPr>
          <w:rFonts w:ascii="Times New Roman" w:hAnsi="Times New Roman" w:cs="Times New Roman"/>
          <w:sz w:val="24"/>
          <w:szCs w:val="24"/>
        </w:rPr>
        <w:t>Количество часов на     2023-2024  учебный год</w:t>
      </w:r>
    </w:p>
    <w:p w:rsidR="002E38AC" w:rsidRPr="00C6095A" w:rsidRDefault="002E38AC" w:rsidP="002E38AC">
      <w:pPr>
        <w:rPr>
          <w:rFonts w:ascii="Times New Roman" w:hAnsi="Times New Roman" w:cs="Times New Roman"/>
          <w:sz w:val="24"/>
          <w:szCs w:val="24"/>
        </w:rPr>
      </w:pPr>
      <w:r w:rsidRPr="00C6095A">
        <w:rPr>
          <w:rFonts w:ascii="Times New Roman" w:hAnsi="Times New Roman" w:cs="Times New Roman"/>
          <w:sz w:val="24"/>
          <w:szCs w:val="24"/>
        </w:rPr>
        <w:t>Всего  68  часов, в неделю    2 часа</w:t>
      </w:r>
    </w:p>
    <w:p w:rsidR="002E38AC" w:rsidRPr="00C6095A" w:rsidRDefault="002E38AC" w:rsidP="002E38AC">
      <w:pPr>
        <w:rPr>
          <w:rFonts w:ascii="Times New Roman" w:hAnsi="Times New Roman" w:cs="Times New Roman"/>
          <w:sz w:val="24"/>
          <w:szCs w:val="24"/>
        </w:rPr>
      </w:pPr>
      <w:r w:rsidRPr="00C6095A">
        <w:rPr>
          <w:rFonts w:ascii="Times New Roman" w:hAnsi="Times New Roman" w:cs="Times New Roman"/>
          <w:sz w:val="24"/>
          <w:szCs w:val="24"/>
        </w:rPr>
        <w:t>Плановых уроков  68</w:t>
      </w:r>
    </w:p>
    <w:p w:rsidR="002E38AC" w:rsidRPr="00C6095A" w:rsidRDefault="002E38AC" w:rsidP="002E38AC">
      <w:pPr>
        <w:rPr>
          <w:rFonts w:ascii="Times New Roman" w:hAnsi="Times New Roman" w:cs="Times New Roman"/>
          <w:sz w:val="24"/>
          <w:szCs w:val="24"/>
        </w:rPr>
      </w:pPr>
      <w:r w:rsidRPr="00C6095A">
        <w:rPr>
          <w:rFonts w:ascii="Times New Roman" w:hAnsi="Times New Roman" w:cs="Times New Roman"/>
          <w:sz w:val="24"/>
          <w:szCs w:val="24"/>
        </w:rPr>
        <w:t xml:space="preserve"> Практических  и  лабораторных работ 15, контрольных работ 1. </w:t>
      </w:r>
    </w:p>
    <w:p w:rsidR="00526FF8" w:rsidRPr="00C6095A" w:rsidRDefault="00526FF8" w:rsidP="002E38AC">
      <w:pPr>
        <w:pStyle w:val="a3"/>
        <w:spacing w:before="240" w:beforeAutospacing="0" w:after="240" w:afterAutospacing="0"/>
        <w:jc w:val="both"/>
        <w:rPr>
          <w:color w:val="333333"/>
        </w:rPr>
      </w:pPr>
      <w:r w:rsidRPr="00C6095A">
        <w:rPr>
          <w:rStyle w:val="a4"/>
          <w:color w:val="333333"/>
        </w:rPr>
        <w:t>ПОЯСНИТЕЛЬНАЯ ЗАПИСКА</w:t>
      </w:r>
      <w:r w:rsidRPr="00C6095A">
        <w:rPr>
          <w:b/>
          <w:bCs/>
          <w:color w:val="333333"/>
        </w:rPr>
        <w:br/>
      </w:r>
      <w:r w:rsidRPr="00C6095A">
        <w:rPr>
          <w:color w:val="333333"/>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 xml:space="preserve">Программа по биологии направлена на формирование </w:t>
      </w:r>
      <w:proofErr w:type="spellStart"/>
      <w:r w:rsidRPr="00C6095A">
        <w:rPr>
          <w:color w:val="333333"/>
        </w:rPr>
        <w:t>естественно-научной</w:t>
      </w:r>
      <w:proofErr w:type="spellEnd"/>
      <w:r w:rsidRPr="00C6095A">
        <w:rPr>
          <w:color w:val="333333"/>
        </w:rPr>
        <w:t xml:space="preserve"> грамотности </w:t>
      </w:r>
      <w:proofErr w:type="gramStart"/>
      <w:r w:rsidRPr="00C6095A">
        <w:rPr>
          <w:color w:val="333333"/>
        </w:rPr>
        <w:t>обучающихся</w:t>
      </w:r>
      <w:proofErr w:type="gramEnd"/>
      <w:r w:rsidRPr="00C6095A">
        <w:rPr>
          <w:color w:val="333333"/>
        </w:rPr>
        <w:t xml:space="preserve"> и организацию изучения биологии на </w:t>
      </w:r>
      <w:proofErr w:type="spellStart"/>
      <w:r w:rsidRPr="00C6095A">
        <w:rPr>
          <w:color w:val="333333"/>
        </w:rPr>
        <w:t>деятельностной</w:t>
      </w:r>
      <w:proofErr w:type="spellEnd"/>
      <w:r w:rsidRPr="00C6095A">
        <w:rPr>
          <w:color w:val="333333"/>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C6095A">
        <w:rPr>
          <w:color w:val="333333"/>
        </w:rPr>
        <w:t>метапредметным</w:t>
      </w:r>
      <w:proofErr w:type="spellEnd"/>
      <w:r w:rsidRPr="00C6095A">
        <w:rPr>
          <w:color w:val="333333"/>
        </w:rPr>
        <w:t xml:space="preserve"> результатам обучения, а также реализация </w:t>
      </w:r>
      <w:proofErr w:type="spellStart"/>
      <w:r w:rsidRPr="00C6095A">
        <w:rPr>
          <w:color w:val="333333"/>
        </w:rPr>
        <w:t>межпредметных</w:t>
      </w:r>
      <w:proofErr w:type="spellEnd"/>
      <w:r w:rsidRPr="00C6095A">
        <w:rPr>
          <w:color w:val="333333"/>
        </w:rPr>
        <w:t xml:space="preserve"> связей </w:t>
      </w:r>
      <w:proofErr w:type="spellStart"/>
      <w:proofErr w:type="gramStart"/>
      <w:r w:rsidRPr="00C6095A">
        <w:rPr>
          <w:color w:val="333333"/>
        </w:rPr>
        <w:t>естественно-научных</w:t>
      </w:r>
      <w:proofErr w:type="spellEnd"/>
      <w:proofErr w:type="gramEnd"/>
      <w:r w:rsidRPr="00C6095A">
        <w:rPr>
          <w:color w:val="333333"/>
        </w:rPr>
        <w:t xml:space="preserve"> учебных предметов на уровне основного общего образования.</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C6095A">
        <w:rPr>
          <w:color w:val="333333"/>
        </w:rPr>
        <w:t>метапредметные</w:t>
      </w:r>
      <w:proofErr w:type="spellEnd"/>
      <w:r w:rsidRPr="00C6095A">
        <w:rPr>
          <w:color w:val="333333"/>
        </w:rPr>
        <w:t>, предметные. Предметные планируемые результаты даны для каждого года изучения биологии.</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 xml:space="preserve">Биологическая подготовка обеспечивает понимание </w:t>
      </w:r>
      <w:proofErr w:type="gramStart"/>
      <w:r w:rsidRPr="00C6095A">
        <w:rPr>
          <w:color w:val="333333"/>
        </w:rPr>
        <w:t>обучающимися</w:t>
      </w:r>
      <w:proofErr w:type="gramEnd"/>
      <w:r w:rsidRPr="00C6095A">
        <w:rPr>
          <w:color w:val="333333"/>
        </w:rPr>
        <w:t xml:space="preserve"> научных принципов человеческой деятельности в природе, закладывает основы экологической культуры, здорового образа жизни.</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Целями изучения биологии на уровне основного общего образования являются:</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формирование системы знаний о признаках и процессах жизнедеятельности биологических систем разного уровня организации;</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формирование системы знаний об особенностях строения, жизнедеятельности организма человека, условиях сохранения его здоровья;</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формирование умений применять методы биологической науки для изучения биологических систем, в том числе организма человека;</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lastRenderedPageBreak/>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формирование экологической культуры в целях сохранения собственного здоровья и охраны окружающей среды.</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Достижение целей программы по биологии обеспечивается решением следующих задач:</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 xml:space="preserve">приобретение </w:t>
      </w:r>
      <w:proofErr w:type="gramStart"/>
      <w:r w:rsidRPr="00C6095A">
        <w:rPr>
          <w:color w:val="333333"/>
        </w:rPr>
        <w:t>обучающимися</w:t>
      </w:r>
      <w:proofErr w:type="gramEnd"/>
      <w:r w:rsidRPr="00C6095A">
        <w:rPr>
          <w:color w:val="333333"/>
        </w:rPr>
        <w:t xml:space="preserve"> знаний о живой природе, закономерностях строения, жизнедеятельности и </w:t>
      </w:r>
      <w:proofErr w:type="spellStart"/>
      <w:r w:rsidRPr="00C6095A">
        <w:rPr>
          <w:color w:val="333333"/>
        </w:rPr>
        <w:t>средообразующей</w:t>
      </w:r>
      <w:proofErr w:type="spellEnd"/>
      <w:r w:rsidRPr="00C6095A">
        <w:rPr>
          <w:color w:val="333333"/>
        </w:rPr>
        <w:t xml:space="preserve"> роли организмов, человеке как </w:t>
      </w:r>
      <w:proofErr w:type="spellStart"/>
      <w:r w:rsidRPr="00C6095A">
        <w:rPr>
          <w:color w:val="333333"/>
        </w:rPr>
        <w:t>биосоциальном</w:t>
      </w:r>
      <w:proofErr w:type="spellEnd"/>
      <w:r w:rsidRPr="00C6095A">
        <w:rPr>
          <w:color w:val="333333"/>
        </w:rPr>
        <w:t xml:space="preserve"> существе, о роли биологической науки в практической деятельности людей;</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воспитание биологически и экологически грамотной личности, готовой к сохранению собственного здоровья и охраны окружающей среды.</w:t>
      </w:r>
    </w:p>
    <w:p w:rsidR="00526FF8" w:rsidRPr="00C6095A" w:rsidRDefault="00526FF8" w:rsidP="00526FF8">
      <w:pPr>
        <w:pStyle w:val="a3"/>
        <w:spacing w:before="240" w:beforeAutospacing="0" w:after="240" w:afterAutospacing="0"/>
        <w:ind w:firstLine="567"/>
        <w:jc w:val="both"/>
        <w:rPr>
          <w:color w:val="333333"/>
        </w:rPr>
      </w:pPr>
      <w:proofErr w:type="gramStart"/>
      <w:r w:rsidRPr="00C6095A">
        <w:rPr>
          <w:rStyle w:val="placeholder-mask"/>
          <w:color w:val="333333"/>
        </w:rPr>
        <w:t>‌</w:t>
      </w:r>
      <w:r w:rsidRPr="00C6095A">
        <w:rPr>
          <w:rStyle w:val="placeholder"/>
          <w:color w:val="333333"/>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r w:rsidRPr="00C6095A">
        <w:rPr>
          <w:rStyle w:val="placeholder-mask"/>
          <w:color w:val="333333"/>
        </w:rPr>
        <w:t>‌</w:t>
      </w:r>
      <w:r w:rsidRPr="00C6095A">
        <w:rPr>
          <w:color w:val="333333"/>
        </w:rPr>
        <w:t>‌</w:t>
      </w:r>
      <w:proofErr w:type="gramEnd"/>
    </w:p>
    <w:p w:rsidR="00526FF8" w:rsidRPr="00C6095A" w:rsidRDefault="00526FF8" w:rsidP="00526FF8">
      <w:pPr>
        <w:pStyle w:val="a3"/>
        <w:spacing w:before="240" w:beforeAutospacing="0" w:after="240" w:afterAutospacing="0"/>
        <w:ind w:firstLine="567"/>
        <w:jc w:val="both"/>
        <w:rPr>
          <w:color w:val="333333"/>
        </w:rPr>
      </w:pPr>
      <w:r w:rsidRPr="00C6095A">
        <w:rPr>
          <w:color w:val="333333"/>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26FF8" w:rsidRPr="00C6095A" w:rsidRDefault="00526FF8" w:rsidP="00526FF8">
      <w:pPr>
        <w:spacing w:before="240" w:after="240" w:line="240" w:lineRule="auto"/>
        <w:rPr>
          <w:rFonts w:ascii="Times New Roman" w:hAnsi="Times New Roman" w:cs="Times New Roman"/>
          <w:sz w:val="24"/>
          <w:szCs w:val="24"/>
        </w:rPr>
      </w:pPr>
      <w:r w:rsidRPr="00C6095A">
        <w:rPr>
          <w:rFonts w:ascii="Times New Roman" w:hAnsi="Times New Roman" w:cs="Times New Roman"/>
          <w:sz w:val="24"/>
          <w:szCs w:val="24"/>
        </w:rPr>
        <w:t xml:space="preserve">Содержание </w:t>
      </w:r>
    </w:p>
    <w:p w:rsidR="00526FF8" w:rsidRPr="00C6095A" w:rsidRDefault="00526FF8" w:rsidP="00526FF8">
      <w:pPr>
        <w:numPr>
          <w:ilvl w:val="0"/>
          <w:numId w:val="1"/>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 xml:space="preserve">Человек – </w:t>
      </w:r>
      <w:proofErr w:type="spellStart"/>
      <w:r w:rsidRPr="00C6095A">
        <w:rPr>
          <w:rFonts w:ascii="Times New Roman" w:eastAsia="Times New Roman" w:hAnsi="Times New Roman" w:cs="Times New Roman"/>
          <w:b/>
          <w:bCs/>
          <w:color w:val="333333"/>
          <w:sz w:val="24"/>
          <w:szCs w:val="24"/>
          <w:lang w:eastAsia="ru-RU"/>
        </w:rPr>
        <w:t>биосоциальный</w:t>
      </w:r>
      <w:proofErr w:type="spellEnd"/>
      <w:r w:rsidRPr="00C6095A">
        <w:rPr>
          <w:rFonts w:ascii="Times New Roman" w:eastAsia="Times New Roman" w:hAnsi="Times New Roman" w:cs="Times New Roman"/>
          <w:b/>
          <w:bCs/>
          <w:color w:val="333333"/>
          <w:sz w:val="24"/>
          <w:szCs w:val="24"/>
          <w:lang w:eastAsia="ru-RU"/>
        </w:rPr>
        <w:t xml:space="preserve"> вид</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Науки о человеке (анатомия, физиология, психология, антропология, гигиена, санитария, экология человека).</w:t>
      </w:r>
      <w:proofErr w:type="gramEnd"/>
      <w:r w:rsidRPr="00C6095A">
        <w:rPr>
          <w:rFonts w:ascii="Times New Roman" w:eastAsia="Times New Roman" w:hAnsi="Times New Roman" w:cs="Times New Roman"/>
          <w:color w:val="333333"/>
          <w:sz w:val="24"/>
          <w:szCs w:val="24"/>
          <w:lang w:eastAsia="ru-RU"/>
        </w:rPr>
        <w:t xml:space="preserve"> Методы изучения организма человека. Значение знаний о человеке для самопознания и сохранения здоровья. Особенности человека как </w:t>
      </w:r>
      <w:proofErr w:type="spellStart"/>
      <w:r w:rsidRPr="00C6095A">
        <w:rPr>
          <w:rFonts w:ascii="Times New Roman" w:eastAsia="Times New Roman" w:hAnsi="Times New Roman" w:cs="Times New Roman"/>
          <w:color w:val="333333"/>
          <w:sz w:val="24"/>
          <w:szCs w:val="24"/>
          <w:lang w:eastAsia="ru-RU"/>
        </w:rPr>
        <w:t>биосоциального</w:t>
      </w:r>
      <w:proofErr w:type="spellEnd"/>
      <w:r w:rsidRPr="00C6095A">
        <w:rPr>
          <w:rFonts w:ascii="Times New Roman" w:eastAsia="Times New Roman" w:hAnsi="Times New Roman" w:cs="Times New Roman"/>
          <w:color w:val="333333"/>
          <w:sz w:val="24"/>
          <w:szCs w:val="24"/>
          <w:lang w:eastAsia="ru-RU"/>
        </w:rPr>
        <w:t xml:space="preserve"> существа.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526FF8" w:rsidRPr="00C6095A" w:rsidRDefault="00526FF8" w:rsidP="00526FF8">
      <w:pPr>
        <w:numPr>
          <w:ilvl w:val="0"/>
          <w:numId w:val="2"/>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Структура организма человека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C6095A">
        <w:rPr>
          <w:rFonts w:ascii="Times New Roman" w:eastAsia="Times New Roman" w:hAnsi="Times New Roman" w:cs="Times New Roman"/>
          <w:color w:val="333333"/>
          <w:sz w:val="24"/>
          <w:szCs w:val="24"/>
          <w:lang w:eastAsia="ru-RU"/>
        </w:rPr>
        <w:t>нервная</w:t>
      </w:r>
      <w:proofErr w:type="gramEnd"/>
      <w:r w:rsidRPr="00C6095A">
        <w:rPr>
          <w:rFonts w:ascii="Times New Roman" w:eastAsia="Times New Roman" w:hAnsi="Times New Roman" w:cs="Times New Roman"/>
          <w:color w:val="333333"/>
          <w:sz w:val="24"/>
          <w:szCs w:val="24"/>
          <w:lang w:eastAsia="ru-RU"/>
        </w:rPr>
        <w:t>. Свойства тканей, их функции. Органы и системы органов. Организм как единое целое. Взаимосвязь органов и систем как основа гомеостаза.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Изучение микроскопического строения тканей (на готовых микропрепаратах).</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Распознавание органов и систем органов человека (по таблицам).</w:t>
      </w:r>
    </w:p>
    <w:p w:rsidR="00526FF8" w:rsidRPr="00C6095A" w:rsidRDefault="00526FF8" w:rsidP="00526FF8">
      <w:pPr>
        <w:numPr>
          <w:ilvl w:val="0"/>
          <w:numId w:val="3"/>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Нейрогуморальная регуляция</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Нервная система человека, её организация и значение. Нейроны, нервы, нервные узлы. Рефлекс. Рефлекторная дуга.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Рецепторы. </w:t>
      </w:r>
      <w:proofErr w:type="spellStart"/>
      <w:r w:rsidRPr="00C6095A">
        <w:rPr>
          <w:rFonts w:ascii="Times New Roman" w:eastAsia="Times New Roman" w:hAnsi="Times New Roman" w:cs="Times New Roman"/>
          <w:color w:val="333333"/>
          <w:sz w:val="24"/>
          <w:szCs w:val="24"/>
          <w:lang w:eastAsia="ru-RU"/>
        </w:rPr>
        <w:t>Двухнейронные</w:t>
      </w:r>
      <w:proofErr w:type="spellEnd"/>
      <w:r w:rsidRPr="00C6095A">
        <w:rPr>
          <w:rFonts w:ascii="Times New Roman" w:eastAsia="Times New Roman" w:hAnsi="Times New Roman" w:cs="Times New Roman"/>
          <w:color w:val="333333"/>
          <w:sz w:val="24"/>
          <w:szCs w:val="24"/>
          <w:lang w:eastAsia="ru-RU"/>
        </w:rPr>
        <w:t xml:space="preserve"> и </w:t>
      </w:r>
      <w:proofErr w:type="spellStart"/>
      <w:r w:rsidRPr="00C6095A">
        <w:rPr>
          <w:rFonts w:ascii="Times New Roman" w:eastAsia="Times New Roman" w:hAnsi="Times New Roman" w:cs="Times New Roman"/>
          <w:color w:val="333333"/>
          <w:sz w:val="24"/>
          <w:szCs w:val="24"/>
          <w:lang w:eastAsia="ru-RU"/>
        </w:rPr>
        <w:t>трёхнейронные</w:t>
      </w:r>
      <w:proofErr w:type="spellEnd"/>
      <w:r w:rsidRPr="00C6095A">
        <w:rPr>
          <w:rFonts w:ascii="Times New Roman" w:eastAsia="Times New Roman" w:hAnsi="Times New Roman" w:cs="Times New Roman"/>
          <w:color w:val="333333"/>
          <w:sz w:val="24"/>
          <w:szCs w:val="24"/>
          <w:lang w:eastAsia="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Изучение головного мозга человека (по муляжам).</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Изучение изменения размера зрачка в зависимости от освещённости.</w:t>
      </w:r>
    </w:p>
    <w:p w:rsidR="00526FF8" w:rsidRPr="00C6095A" w:rsidRDefault="00526FF8" w:rsidP="00526FF8">
      <w:pPr>
        <w:numPr>
          <w:ilvl w:val="0"/>
          <w:numId w:val="4"/>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Опора и движение</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C6095A">
        <w:rPr>
          <w:rFonts w:ascii="Times New Roman" w:eastAsia="Times New Roman" w:hAnsi="Times New Roman" w:cs="Times New Roman"/>
          <w:color w:val="333333"/>
          <w:sz w:val="24"/>
          <w:szCs w:val="24"/>
          <w:lang w:eastAsia="ru-RU"/>
        </w:rPr>
        <w:t>прямохождением</w:t>
      </w:r>
      <w:proofErr w:type="spellEnd"/>
      <w:r w:rsidRPr="00C6095A">
        <w:rPr>
          <w:rFonts w:ascii="Times New Roman" w:eastAsia="Times New Roman" w:hAnsi="Times New Roman" w:cs="Times New Roman"/>
          <w:color w:val="333333"/>
          <w:sz w:val="24"/>
          <w:szCs w:val="24"/>
          <w:lang w:eastAsia="ru-RU"/>
        </w:rPr>
        <w:t xml:space="preserve"> и трудовой деятельностью.</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lastRenderedPageBreak/>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Исследование свойств кости.</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Изучение строения костей (на муляжах).</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Изучение строения позвонков (на муляжах).</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Определение гибкости позвоночника.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Измерение массы и роста своего организма.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Изучение влияния статической и динамической нагрузки на утомление мышц.</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Выявление нарушения осанки.</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Определение признаков плоскостопия.</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Оказание первой помощи при повреждении скелета и мышц.</w:t>
      </w:r>
    </w:p>
    <w:p w:rsidR="00526FF8" w:rsidRPr="00C6095A" w:rsidRDefault="00526FF8" w:rsidP="00526FF8">
      <w:pPr>
        <w:numPr>
          <w:ilvl w:val="0"/>
          <w:numId w:val="5"/>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Внутренняя среда организма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Иммунитет и его виды. </w:t>
      </w:r>
      <w:proofErr w:type="gramStart"/>
      <w:r w:rsidRPr="00C6095A">
        <w:rPr>
          <w:rFonts w:ascii="Times New Roman" w:eastAsia="Times New Roman" w:hAnsi="Times New Roman" w:cs="Times New Roman"/>
          <w:color w:val="333333"/>
          <w:sz w:val="24"/>
          <w:szCs w:val="24"/>
          <w:lang w:eastAsia="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C6095A">
        <w:rPr>
          <w:rFonts w:ascii="Times New Roman" w:eastAsia="Times New Roman" w:hAnsi="Times New Roman" w:cs="Times New Roman"/>
          <w:color w:val="333333"/>
          <w:sz w:val="24"/>
          <w:szCs w:val="24"/>
          <w:lang w:eastAsia="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Изучение микроскопического строения крови человека и лягушки (сравнение) на готовых микропрепаратах.</w:t>
      </w:r>
    </w:p>
    <w:p w:rsidR="00526FF8" w:rsidRPr="00C6095A" w:rsidRDefault="00526FF8" w:rsidP="00526FF8">
      <w:pPr>
        <w:numPr>
          <w:ilvl w:val="0"/>
          <w:numId w:val="6"/>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Кровообращение</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C6095A">
        <w:rPr>
          <w:rFonts w:ascii="Times New Roman" w:eastAsia="Times New Roman" w:hAnsi="Times New Roman" w:cs="Times New Roman"/>
          <w:color w:val="333333"/>
          <w:sz w:val="24"/>
          <w:szCs w:val="24"/>
          <w:lang w:eastAsia="ru-RU"/>
        </w:rPr>
        <w:t>лимфоотток</w:t>
      </w:r>
      <w:proofErr w:type="spellEnd"/>
      <w:r w:rsidRPr="00C6095A">
        <w:rPr>
          <w:rFonts w:ascii="Times New Roman" w:eastAsia="Times New Roman" w:hAnsi="Times New Roman" w:cs="Times New Roman"/>
          <w:color w:val="333333"/>
          <w:sz w:val="24"/>
          <w:szCs w:val="24"/>
          <w:lang w:eastAsia="ru-RU"/>
        </w:rPr>
        <w:t xml:space="preserve">. Регуляция деятельности сердца и сосудов. Гигиена </w:t>
      </w:r>
      <w:proofErr w:type="spellStart"/>
      <w:proofErr w:type="gramStart"/>
      <w:r w:rsidRPr="00C6095A">
        <w:rPr>
          <w:rFonts w:ascii="Times New Roman" w:eastAsia="Times New Roman" w:hAnsi="Times New Roman" w:cs="Times New Roman"/>
          <w:color w:val="333333"/>
          <w:sz w:val="24"/>
          <w:szCs w:val="24"/>
          <w:lang w:eastAsia="ru-RU"/>
        </w:rPr>
        <w:t>сердечно-сосудистой</w:t>
      </w:r>
      <w:proofErr w:type="spellEnd"/>
      <w:proofErr w:type="gramEnd"/>
      <w:r w:rsidRPr="00C6095A">
        <w:rPr>
          <w:rFonts w:ascii="Times New Roman" w:eastAsia="Times New Roman" w:hAnsi="Times New Roman" w:cs="Times New Roman"/>
          <w:color w:val="333333"/>
          <w:sz w:val="24"/>
          <w:szCs w:val="24"/>
          <w:lang w:eastAsia="ru-RU"/>
        </w:rPr>
        <w:t xml:space="preserve"> системы. Профилактика </w:t>
      </w:r>
      <w:proofErr w:type="spellStart"/>
      <w:proofErr w:type="gramStart"/>
      <w:r w:rsidRPr="00C6095A">
        <w:rPr>
          <w:rFonts w:ascii="Times New Roman" w:eastAsia="Times New Roman" w:hAnsi="Times New Roman" w:cs="Times New Roman"/>
          <w:color w:val="333333"/>
          <w:sz w:val="24"/>
          <w:szCs w:val="24"/>
          <w:lang w:eastAsia="ru-RU"/>
        </w:rPr>
        <w:t>сердечно-сосудистых</w:t>
      </w:r>
      <w:proofErr w:type="spellEnd"/>
      <w:proofErr w:type="gramEnd"/>
      <w:r w:rsidRPr="00C6095A">
        <w:rPr>
          <w:rFonts w:ascii="Times New Roman" w:eastAsia="Times New Roman" w:hAnsi="Times New Roman" w:cs="Times New Roman"/>
          <w:color w:val="333333"/>
          <w:sz w:val="24"/>
          <w:szCs w:val="24"/>
          <w:lang w:eastAsia="ru-RU"/>
        </w:rPr>
        <w:t xml:space="preserve"> заболеваний. Первая помощь при кровотечениях.</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Измерение кровяного давления.</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Определение пульса и числа сердечных сокращений в покое и после дозированных физических нагрузок у человека.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Первая помощь при кровотечениях.</w:t>
      </w:r>
    </w:p>
    <w:p w:rsidR="00526FF8" w:rsidRPr="00C6095A" w:rsidRDefault="00526FF8" w:rsidP="00526FF8">
      <w:pPr>
        <w:numPr>
          <w:ilvl w:val="0"/>
          <w:numId w:val="7"/>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Дыхание</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Инфекционные болезни, передающиеся через воздух, предупреждение воздушно-капельных инфекций. Вред </w:t>
      </w:r>
      <w:proofErr w:type="spellStart"/>
      <w:r w:rsidRPr="00C6095A">
        <w:rPr>
          <w:rFonts w:ascii="Times New Roman" w:eastAsia="Times New Roman" w:hAnsi="Times New Roman" w:cs="Times New Roman"/>
          <w:color w:val="333333"/>
          <w:sz w:val="24"/>
          <w:szCs w:val="24"/>
          <w:lang w:eastAsia="ru-RU"/>
        </w:rPr>
        <w:t>табакокурения</w:t>
      </w:r>
      <w:proofErr w:type="spellEnd"/>
      <w:r w:rsidRPr="00C6095A">
        <w:rPr>
          <w:rFonts w:ascii="Times New Roman" w:eastAsia="Times New Roman" w:hAnsi="Times New Roman" w:cs="Times New Roman"/>
          <w:color w:val="333333"/>
          <w:sz w:val="24"/>
          <w:szCs w:val="24"/>
          <w:lang w:eastAsia="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Измерение обхвата грудной клетки в состоянии вдоха и выдоха.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Определение частоты дыхания. Влияние различных факторов на частоту дыхания.</w:t>
      </w:r>
    </w:p>
    <w:p w:rsidR="00526FF8" w:rsidRPr="00C6095A" w:rsidRDefault="00526FF8" w:rsidP="00526FF8">
      <w:pPr>
        <w:numPr>
          <w:ilvl w:val="0"/>
          <w:numId w:val="8"/>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Питание и пищеварение</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spellStart"/>
      <w:r w:rsidRPr="00C6095A">
        <w:rPr>
          <w:rFonts w:ascii="Times New Roman" w:eastAsia="Times New Roman" w:hAnsi="Times New Roman" w:cs="Times New Roman"/>
          <w:color w:val="333333"/>
          <w:sz w:val="24"/>
          <w:szCs w:val="24"/>
          <w:lang w:eastAsia="ru-RU"/>
        </w:rPr>
        <w:t>Микробиом</w:t>
      </w:r>
      <w:proofErr w:type="spellEnd"/>
      <w:r w:rsidRPr="00C6095A">
        <w:rPr>
          <w:rFonts w:ascii="Times New Roman" w:eastAsia="Times New Roman" w:hAnsi="Times New Roman" w:cs="Times New Roman"/>
          <w:color w:val="333333"/>
          <w:sz w:val="24"/>
          <w:szCs w:val="24"/>
          <w:lang w:eastAsia="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Исследование действия ферментов слюны на крахмал.</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Наблюдение действия желудочного сока на белки.</w:t>
      </w:r>
    </w:p>
    <w:p w:rsidR="00526FF8" w:rsidRPr="00C6095A" w:rsidRDefault="00526FF8" w:rsidP="00526FF8">
      <w:pPr>
        <w:numPr>
          <w:ilvl w:val="0"/>
          <w:numId w:val="9"/>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Обмен веществ и превращение энергии</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Нормы и режим питания. Рациональное питание – фактор укрепления здоровья. Нарушение обмена веществ.</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lastRenderedPageBreak/>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Исследование состава продуктов питания.</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Составление меню в зависимости от калорийности пищи.</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Способы сохранения витаминов в пищевых продуктах.</w:t>
      </w:r>
    </w:p>
    <w:p w:rsidR="00526FF8" w:rsidRPr="00C6095A" w:rsidRDefault="00526FF8" w:rsidP="00526FF8">
      <w:pPr>
        <w:numPr>
          <w:ilvl w:val="0"/>
          <w:numId w:val="10"/>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Кожа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Строение и функции кожи. Кожа и её производные. Кожа и терморегуляция. Влияние на кожу факторов окружающей среды.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Исследование с помощью лупы тыльной и ладонной стороны кисти.</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Определение жирности различных участков кожи лица.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Описание мер по уходу за кожей лица и волосами в зависимости от типа кожи.</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Описание основных гигиенических требований к одежде и обуви.</w:t>
      </w:r>
    </w:p>
    <w:p w:rsidR="00526FF8" w:rsidRPr="00C6095A" w:rsidRDefault="00526FF8" w:rsidP="00526FF8">
      <w:pPr>
        <w:numPr>
          <w:ilvl w:val="0"/>
          <w:numId w:val="11"/>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Выделение</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Определение местоположения почек (на муляже).</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Описание мер профилактики болезней почек.</w:t>
      </w:r>
    </w:p>
    <w:p w:rsidR="00526FF8" w:rsidRPr="00C6095A" w:rsidRDefault="00526FF8" w:rsidP="00526FF8">
      <w:pPr>
        <w:numPr>
          <w:ilvl w:val="0"/>
          <w:numId w:val="12"/>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Размножение и развитие</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Описание основных мер по профилактике инфекционных вирусных заболеваний: СПИД и гепатит.</w:t>
      </w:r>
    </w:p>
    <w:p w:rsidR="00526FF8" w:rsidRPr="00C6095A" w:rsidRDefault="00526FF8" w:rsidP="00526FF8">
      <w:pPr>
        <w:numPr>
          <w:ilvl w:val="0"/>
          <w:numId w:val="13"/>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Органы чувств и сенсорные системы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Органы равновесия, мышечного чувства, осязания, обоняния и вкуса. Взаимодействие сенсорных систем организма.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Определение остроты зрения у человека.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Изучение строения органа зрения (на муляже и влажном препарате).</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Изучение строения органа слуха (на муляже).</w:t>
      </w:r>
    </w:p>
    <w:p w:rsidR="00526FF8" w:rsidRPr="00C6095A" w:rsidRDefault="00526FF8" w:rsidP="00526FF8">
      <w:pPr>
        <w:numPr>
          <w:ilvl w:val="0"/>
          <w:numId w:val="14"/>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Поведение и психика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i/>
          <w:iCs/>
          <w:color w:val="333333"/>
          <w:sz w:val="24"/>
          <w:szCs w:val="24"/>
          <w:lang w:eastAsia="ru-RU"/>
        </w:rPr>
        <w:t>Лабораторные и практические работы.</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Изучение кратковременной памяти.</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Определение объёма механической и логической памяти.</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Оценка </w:t>
      </w:r>
      <w:proofErr w:type="spellStart"/>
      <w:r w:rsidRPr="00C6095A">
        <w:rPr>
          <w:rFonts w:ascii="Times New Roman" w:eastAsia="Times New Roman" w:hAnsi="Times New Roman" w:cs="Times New Roman"/>
          <w:color w:val="333333"/>
          <w:sz w:val="24"/>
          <w:szCs w:val="24"/>
          <w:lang w:eastAsia="ru-RU"/>
        </w:rPr>
        <w:t>сформированности</w:t>
      </w:r>
      <w:proofErr w:type="spellEnd"/>
      <w:r w:rsidRPr="00C6095A">
        <w:rPr>
          <w:rFonts w:ascii="Times New Roman" w:eastAsia="Times New Roman" w:hAnsi="Times New Roman" w:cs="Times New Roman"/>
          <w:color w:val="333333"/>
          <w:sz w:val="24"/>
          <w:szCs w:val="24"/>
          <w:lang w:eastAsia="ru-RU"/>
        </w:rPr>
        <w:t xml:space="preserve"> навыков логического мышления.</w:t>
      </w:r>
    </w:p>
    <w:p w:rsidR="00526FF8" w:rsidRPr="00C6095A" w:rsidRDefault="00526FF8" w:rsidP="00526FF8">
      <w:pPr>
        <w:numPr>
          <w:ilvl w:val="0"/>
          <w:numId w:val="15"/>
        </w:numPr>
        <w:spacing w:beforeAutospacing="1" w:after="240" w:line="240" w:lineRule="auto"/>
        <w:jc w:val="both"/>
        <w:rPr>
          <w:rFonts w:ascii="Times New Roman" w:eastAsia="Times New Roman" w:hAnsi="Times New Roman" w:cs="Times New Roman"/>
          <w:b/>
          <w:bCs/>
          <w:color w:val="333333"/>
          <w:sz w:val="24"/>
          <w:szCs w:val="24"/>
          <w:lang w:eastAsia="ru-RU"/>
        </w:rPr>
      </w:pPr>
      <w:r w:rsidRPr="00C6095A">
        <w:rPr>
          <w:rFonts w:ascii="Times New Roman" w:eastAsia="Times New Roman" w:hAnsi="Times New Roman" w:cs="Times New Roman"/>
          <w:b/>
          <w:bCs/>
          <w:color w:val="333333"/>
          <w:sz w:val="24"/>
          <w:szCs w:val="24"/>
          <w:lang w:eastAsia="ru-RU"/>
        </w:rPr>
        <w:t>Человек и окружающая среда</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 xml:space="preserve">Здоровье человека как социальная ценность. </w:t>
      </w:r>
      <w:proofErr w:type="gramStart"/>
      <w:r w:rsidRPr="00C6095A">
        <w:rPr>
          <w:rFonts w:ascii="Times New Roman" w:eastAsia="Times New Roman" w:hAnsi="Times New Roman" w:cs="Times New Roman"/>
          <w:color w:val="333333"/>
          <w:sz w:val="24"/>
          <w:szCs w:val="24"/>
          <w:lang w:eastAsia="ru-RU"/>
        </w:rPr>
        <w:t>Факторы, нарушающие здоровье: гиподинамия, курение, употребление алкоголя, наркотиков, несбалансированное питание, стресс.</w:t>
      </w:r>
      <w:proofErr w:type="gramEnd"/>
      <w:r w:rsidRPr="00C6095A">
        <w:rPr>
          <w:rFonts w:ascii="Times New Roman" w:eastAsia="Times New Roman" w:hAnsi="Times New Roman" w:cs="Times New Roman"/>
          <w:color w:val="333333"/>
          <w:sz w:val="24"/>
          <w:szCs w:val="24"/>
          <w:lang w:eastAsia="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526FF8" w:rsidRPr="00C6095A" w:rsidRDefault="00526FF8" w:rsidP="00526FF8">
      <w:pPr>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526FF8" w:rsidRPr="00C6095A" w:rsidRDefault="00526FF8" w:rsidP="00526FF8">
      <w:pPr>
        <w:shd w:val="clear" w:color="auto" w:fill="FFFFFF"/>
        <w:spacing w:beforeAutospacing="1" w:after="240" w:line="240" w:lineRule="auto"/>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​ПЛАНИРУЕМЫЕ РЕЗУЛЬТАТЫ ОСВОЕНИЯ ПРОГРАММЫ ПО БИОЛОГИИ НА УРОВНЕ ОСНОВНОГО ОБЩЕГО ОБРАЗОВАНИЯ (БАЗОВЫЙ УРОВЕНЬ)</w:t>
      </w:r>
    </w:p>
    <w:p w:rsidR="00526FF8" w:rsidRPr="00C6095A" w:rsidRDefault="00526FF8" w:rsidP="00526FF8">
      <w:pPr>
        <w:shd w:val="clear" w:color="auto" w:fill="FFFFFF"/>
        <w:spacing w:beforeAutospacing="1" w:after="240" w:line="240" w:lineRule="auto"/>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w:t>
      </w:r>
      <w:r w:rsidRPr="00C6095A">
        <w:rPr>
          <w:rFonts w:ascii="Times New Roman" w:eastAsia="Times New Roman" w:hAnsi="Times New Roman" w:cs="Times New Roman"/>
          <w:color w:val="333333"/>
          <w:sz w:val="24"/>
          <w:szCs w:val="24"/>
          <w:lang w:eastAsia="ru-RU"/>
        </w:rPr>
        <w:br/>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C6095A">
        <w:rPr>
          <w:rFonts w:ascii="Times New Roman" w:eastAsia="Times New Roman" w:hAnsi="Times New Roman" w:cs="Times New Roman"/>
          <w:color w:val="333333"/>
          <w:sz w:val="24"/>
          <w:szCs w:val="24"/>
          <w:lang w:eastAsia="ru-RU"/>
        </w:rPr>
        <w:t>метапредметных</w:t>
      </w:r>
      <w:proofErr w:type="spellEnd"/>
      <w:r w:rsidRPr="00C6095A">
        <w:rPr>
          <w:rFonts w:ascii="Times New Roman" w:eastAsia="Times New Roman" w:hAnsi="Times New Roman" w:cs="Times New Roman"/>
          <w:color w:val="333333"/>
          <w:sz w:val="24"/>
          <w:szCs w:val="24"/>
          <w:lang w:eastAsia="ru-RU"/>
        </w:rPr>
        <w:t xml:space="preserve"> и предметных результатов.</w:t>
      </w:r>
      <w:proofErr w:type="gramEnd"/>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ЛИЧНОСТНЫЕ РЕЗУЛЬТАТЫ</w:t>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Личностные результаты</w:t>
      </w:r>
      <w:r w:rsidRPr="00C6095A">
        <w:rPr>
          <w:rFonts w:ascii="Times New Roman" w:eastAsia="Times New Roman" w:hAnsi="Times New Roman" w:cs="Times New Roman"/>
          <w:color w:val="333333"/>
          <w:sz w:val="24"/>
          <w:szCs w:val="24"/>
          <w:lang w:eastAsia="ru-RU"/>
        </w:rPr>
        <w:t>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1) гражданского воспитания: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2) патриотического воспитания: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3) духовно-нравственного воспитания: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готовность оценивать поведение и поступки с позиции нравственных норм и норм экологической культуры;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понимание значимости нравственного аспекта деятельности человека в медицине и биологии;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lastRenderedPageBreak/>
        <w:t>4) эстетического воспитания: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понимание роли биологии в формировании эстетической культуры личности;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5) физического воспитания, формирования культуры здоровья и эмоционального благополучия: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соблюдение правил безопасности, в том числе навыки безопасного поведения в природной среде;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spellStart"/>
      <w:r w:rsidRPr="00C6095A">
        <w:rPr>
          <w:rFonts w:ascii="Times New Roman" w:eastAsia="Times New Roman" w:hAnsi="Times New Roman" w:cs="Times New Roman"/>
          <w:color w:val="333333"/>
          <w:sz w:val="24"/>
          <w:szCs w:val="24"/>
          <w:lang w:eastAsia="ru-RU"/>
        </w:rPr>
        <w:t>сформированность</w:t>
      </w:r>
      <w:proofErr w:type="spellEnd"/>
      <w:r w:rsidRPr="00C6095A">
        <w:rPr>
          <w:rFonts w:ascii="Times New Roman" w:eastAsia="Times New Roman" w:hAnsi="Times New Roman" w:cs="Times New Roman"/>
          <w:color w:val="333333"/>
          <w:sz w:val="24"/>
          <w:szCs w:val="24"/>
          <w:lang w:eastAsia="ru-RU"/>
        </w:rPr>
        <w:t xml:space="preserve"> навыка рефлексии, управление собственным эмоциональным состоянием;</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6) трудового воспитания: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7) экологического воспитания: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ориентация на применение биологических знаний при решении задач в области окружающей среды;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осознание экологических проблем и путей их решения;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8) ценности научного познания: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понимание роли биологической науки в формировании научного мировоззрения;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развитие научной любознательности, интереса к биологической науке, навыков исследовательской деятельности;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 xml:space="preserve">9) адаптации </w:t>
      </w:r>
      <w:proofErr w:type="gramStart"/>
      <w:r w:rsidRPr="00C6095A">
        <w:rPr>
          <w:rFonts w:ascii="Times New Roman" w:eastAsia="Times New Roman" w:hAnsi="Times New Roman" w:cs="Times New Roman"/>
          <w:b/>
          <w:bCs/>
          <w:color w:val="333333"/>
          <w:sz w:val="24"/>
          <w:szCs w:val="24"/>
          <w:lang w:eastAsia="ru-RU"/>
        </w:rPr>
        <w:t>обучающегося</w:t>
      </w:r>
      <w:proofErr w:type="gramEnd"/>
      <w:r w:rsidRPr="00C6095A">
        <w:rPr>
          <w:rFonts w:ascii="Times New Roman" w:eastAsia="Times New Roman" w:hAnsi="Times New Roman" w:cs="Times New Roman"/>
          <w:b/>
          <w:bCs/>
          <w:color w:val="333333"/>
          <w:sz w:val="24"/>
          <w:szCs w:val="24"/>
          <w:lang w:eastAsia="ru-RU"/>
        </w:rPr>
        <w:t xml:space="preserve"> к изменяющимся условиям социальной и природной среды: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адекватная оценка изменяющихся условий;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принятие решения (индивидуальное, в группе) в изменяющихся условиях на основании анализа биологической информации;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планирование действий в новой ситуации на основании знаний биологических закономерностей.</w:t>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МЕТАПРЕДМЕТНЫЕ РЕЗУЛЬТАТЫ</w:t>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spellStart"/>
      <w:r w:rsidRPr="00C6095A">
        <w:rPr>
          <w:rFonts w:ascii="Times New Roman" w:eastAsia="Times New Roman" w:hAnsi="Times New Roman" w:cs="Times New Roman"/>
          <w:color w:val="333333"/>
          <w:sz w:val="24"/>
          <w:szCs w:val="24"/>
          <w:lang w:eastAsia="ru-RU"/>
        </w:rPr>
        <w:t>Метапредметные</w:t>
      </w:r>
      <w:proofErr w:type="spellEnd"/>
      <w:r w:rsidRPr="00C6095A">
        <w:rPr>
          <w:rFonts w:ascii="Times New Roman" w:eastAsia="Times New Roman" w:hAnsi="Times New Roman" w:cs="Times New Roman"/>
          <w:color w:val="333333"/>
          <w:sz w:val="24"/>
          <w:szCs w:val="24"/>
          <w:lang w:eastAsia="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1) базовые логические действия: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и характеризовать существенные признаки биологических объектов (явлений);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дефициты информации, данных, необходимых для решения поставленной задачи;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2) базовые исследовательские действия: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использовать вопросы как исследовательский инструмент познания;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формировать гипотезу об истинности собственных суждений, аргументировать свою позицию, мнение;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наблюдения и эксперимента;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3) работа с информацией: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запоминать и систематизировать биологическую информацию.</w:t>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1</w:t>
      </w:r>
      <w:r w:rsidRPr="00C6095A">
        <w:rPr>
          <w:rFonts w:ascii="Times New Roman" w:eastAsia="Times New Roman" w:hAnsi="Times New Roman" w:cs="Times New Roman"/>
          <w:b/>
          <w:bCs/>
          <w:color w:val="333333"/>
          <w:sz w:val="24"/>
          <w:szCs w:val="24"/>
          <w:lang w:eastAsia="ru-RU"/>
        </w:rPr>
        <w:t>) общение: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воспринимать и формулировать суждения, выражать эмоции в процессе выполнения практических и лабораторных работ;</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публично представлять результаты выполненного биологического опыта (эксперимента, исследования, проекта);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2) совместная деятельность:</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C6095A">
        <w:rPr>
          <w:rFonts w:ascii="Times New Roman" w:eastAsia="Times New Roman" w:hAnsi="Times New Roman" w:cs="Times New Roman"/>
          <w:color w:val="333333"/>
          <w:sz w:val="24"/>
          <w:szCs w:val="24"/>
          <w:lang w:eastAsia="ru-RU"/>
        </w:rPr>
        <w:t>нескольких</w:t>
      </w:r>
      <w:proofErr w:type="gramEnd"/>
      <w:r w:rsidRPr="00C6095A">
        <w:rPr>
          <w:rFonts w:ascii="Times New Roman" w:eastAsia="Times New Roman" w:hAnsi="Times New Roman" w:cs="Times New Roman"/>
          <w:color w:val="333333"/>
          <w:sz w:val="24"/>
          <w:szCs w:val="24"/>
          <w:lang w:eastAsia="ru-RU"/>
        </w:rPr>
        <w:t xml:space="preserve"> людей, проявлять готовность руководить, выполнять поручения, подчиняться;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 xml:space="preserve">овладеть системой универсальных коммуникативных действий, которая обеспечивает </w:t>
      </w:r>
      <w:proofErr w:type="spellStart"/>
      <w:r w:rsidRPr="00C6095A">
        <w:rPr>
          <w:rFonts w:ascii="Times New Roman" w:eastAsia="Times New Roman" w:hAnsi="Times New Roman" w:cs="Times New Roman"/>
          <w:color w:val="333333"/>
          <w:sz w:val="24"/>
          <w:szCs w:val="24"/>
          <w:lang w:eastAsia="ru-RU"/>
        </w:rPr>
        <w:t>сформированность</w:t>
      </w:r>
      <w:proofErr w:type="spellEnd"/>
      <w:r w:rsidRPr="00C6095A">
        <w:rPr>
          <w:rFonts w:ascii="Times New Roman" w:eastAsia="Times New Roman" w:hAnsi="Times New Roman" w:cs="Times New Roman"/>
          <w:color w:val="333333"/>
          <w:sz w:val="24"/>
          <w:szCs w:val="24"/>
          <w:lang w:eastAsia="ru-RU"/>
        </w:rPr>
        <w:t xml:space="preserve"> социальных навыков и эмоционального интеллекта обучающихся.</w:t>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Самоорганизация: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 используя биологические знания;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делать выбор и брать ответственность за решение.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Самоконтроль, эмоциональный интеллект:</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C6095A">
        <w:rPr>
          <w:rFonts w:ascii="Times New Roman" w:eastAsia="Times New Roman" w:hAnsi="Times New Roman" w:cs="Times New Roman"/>
          <w:color w:val="333333"/>
          <w:sz w:val="24"/>
          <w:szCs w:val="24"/>
          <w:lang w:eastAsia="ru-RU"/>
        </w:rPr>
        <w:t>самомотивации</w:t>
      </w:r>
      <w:proofErr w:type="spellEnd"/>
      <w:r w:rsidRPr="00C6095A">
        <w:rPr>
          <w:rFonts w:ascii="Times New Roman" w:eastAsia="Times New Roman" w:hAnsi="Times New Roman" w:cs="Times New Roman"/>
          <w:color w:val="333333"/>
          <w:sz w:val="24"/>
          <w:szCs w:val="24"/>
          <w:lang w:eastAsia="ru-RU"/>
        </w:rPr>
        <w:t xml:space="preserve"> и рефлексии;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давать оценку ситуации и предлагать план её изменения;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объяснять причины достижения (</w:t>
      </w:r>
      <w:proofErr w:type="spellStart"/>
      <w:r w:rsidRPr="00C6095A">
        <w:rPr>
          <w:rFonts w:ascii="Times New Roman" w:eastAsia="Times New Roman" w:hAnsi="Times New Roman" w:cs="Times New Roman"/>
          <w:color w:val="333333"/>
          <w:sz w:val="24"/>
          <w:szCs w:val="24"/>
          <w:lang w:eastAsia="ru-RU"/>
        </w:rPr>
        <w:t>недостижения</w:t>
      </w:r>
      <w:proofErr w:type="spellEnd"/>
      <w:r w:rsidRPr="00C6095A">
        <w:rPr>
          <w:rFonts w:ascii="Times New Roman" w:eastAsia="Times New Roman" w:hAnsi="Times New Roman" w:cs="Times New Roman"/>
          <w:color w:val="333333"/>
          <w:sz w:val="24"/>
          <w:szCs w:val="24"/>
          <w:lang w:eastAsia="ru-RU"/>
        </w:rPr>
        <w:t xml:space="preserve">) результатов деятельности, давать оценку приобретённому опыту, уметь находить </w:t>
      </w:r>
      <w:proofErr w:type="gramStart"/>
      <w:r w:rsidRPr="00C6095A">
        <w:rPr>
          <w:rFonts w:ascii="Times New Roman" w:eastAsia="Times New Roman" w:hAnsi="Times New Roman" w:cs="Times New Roman"/>
          <w:color w:val="333333"/>
          <w:sz w:val="24"/>
          <w:szCs w:val="24"/>
          <w:lang w:eastAsia="ru-RU"/>
        </w:rPr>
        <w:t>позитивное</w:t>
      </w:r>
      <w:proofErr w:type="gramEnd"/>
      <w:r w:rsidRPr="00C6095A">
        <w:rPr>
          <w:rFonts w:ascii="Times New Roman" w:eastAsia="Times New Roman" w:hAnsi="Times New Roman" w:cs="Times New Roman"/>
          <w:color w:val="333333"/>
          <w:sz w:val="24"/>
          <w:szCs w:val="24"/>
          <w:lang w:eastAsia="ru-RU"/>
        </w:rPr>
        <w:t xml:space="preserve"> в произошедшей ситуации;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и анализировать причины эмоций;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ставить себя на место другого человека, понимать мотивы и намерения другого;</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регулировать способ выражения эмоций.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Принятие себя и других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осознанно относиться к другому человеку, его мнению;</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признавать своё право на ошибку и такое же право </w:t>
      </w:r>
      <w:proofErr w:type="gramStart"/>
      <w:r w:rsidRPr="00C6095A">
        <w:rPr>
          <w:rFonts w:ascii="Times New Roman" w:eastAsia="Times New Roman" w:hAnsi="Times New Roman" w:cs="Times New Roman"/>
          <w:color w:val="333333"/>
          <w:sz w:val="24"/>
          <w:szCs w:val="24"/>
          <w:lang w:eastAsia="ru-RU"/>
        </w:rPr>
        <w:t>другого</w:t>
      </w:r>
      <w:proofErr w:type="gramEnd"/>
      <w:r w:rsidRPr="00C6095A">
        <w:rPr>
          <w:rFonts w:ascii="Times New Roman" w:eastAsia="Times New Roman" w:hAnsi="Times New Roman" w:cs="Times New Roman"/>
          <w:color w:val="333333"/>
          <w:sz w:val="24"/>
          <w:szCs w:val="24"/>
          <w:lang w:eastAsia="ru-RU"/>
        </w:rPr>
        <w:t>;</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открытость себе и другим;</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t>ПРЕДМЕТНЫЕ РЕЗУЛЬТАТЫ</w:t>
      </w:r>
    </w:p>
    <w:p w:rsidR="00526FF8" w:rsidRPr="00C6095A" w:rsidRDefault="00526FF8" w:rsidP="00526FF8">
      <w:pPr>
        <w:shd w:val="clear" w:color="auto" w:fill="FFFFFF"/>
        <w:spacing w:beforeAutospacing="1" w:after="240" w:line="240" w:lineRule="auto"/>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b/>
          <w:bCs/>
          <w:color w:val="333333"/>
          <w:sz w:val="24"/>
          <w:szCs w:val="24"/>
          <w:lang w:eastAsia="ru-RU"/>
        </w:rPr>
        <w:br/>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Предметные результаты освоения программы по биологии к концу обучения </w:t>
      </w:r>
      <w:r w:rsidRPr="00C6095A">
        <w:rPr>
          <w:rFonts w:ascii="Times New Roman" w:eastAsia="Times New Roman" w:hAnsi="Times New Roman" w:cs="Times New Roman"/>
          <w:b/>
          <w:bCs/>
          <w:i/>
          <w:iCs/>
          <w:color w:val="333333"/>
          <w:sz w:val="24"/>
          <w:szCs w:val="24"/>
          <w:lang w:eastAsia="ru-RU"/>
        </w:rPr>
        <w:t>в 5 классе: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характеризовать биологию как науку о живой природе, называть признаки живого, сравнивать объекты живой и неживой природы;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lastRenderedPageBreak/>
        <w:t xml:space="preserve">различать по внешнему виду (изображениям), схемам и описаниям </w:t>
      </w:r>
      <w:proofErr w:type="spellStart"/>
      <w:r w:rsidRPr="00C6095A">
        <w:rPr>
          <w:rFonts w:ascii="Times New Roman" w:eastAsia="Times New Roman" w:hAnsi="Times New Roman" w:cs="Times New Roman"/>
          <w:color w:val="333333"/>
          <w:sz w:val="24"/>
          <w:szCs w:val="24"/>
          <w:lang w:eastAsia="ru-RU"/>
        </w:rPr>
        <w:t>доядерные</w:t>
      </w:r>
      <w:proofErr w:type="spellEnd"/>
      <w:r w:rsidRPr="00C6095A">
        <w:rPr>
          <w:rFonts w:ascii="Times New Roman" w:eastAsia="Times New Roman" w:hAnsi="Times New Roman" w:cs="Times New Roman"/>
          <w:color w:val="333333"/>
          <w:sz w:val="24"/>
          <w:szCs w:val="24"/>
          <w:lang w:eastAsia="ru-RU"/>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раскрывать понятие о среде обитания (водной, наземно-воздушной, почвенной, </w:t>
      </w:r>
      <w:proofErr w:type="spellStart"/>
      <w:r w:rsidRPr="00C6095A">
        <w:rPr>
          <w:rFonts w:ascii="Times New Roman" w:eastAsia="Times New Roman" w:hAnsi="Times New Roman" w:cs="Times New Roman"/>
          <w:color w:val="333333"/>
          <w:sz w:val="24"/>
          <w:szCs w:val="24"/>
          <w:lang w:eastAsia="ru-RU"/>
        </w:rPr>
        <w:t>внутриорганизменной</w:t>
      </w:r>
      <w:proofErr w:type="spellEnd"/>
      <w:r w:rsidRPr="00C6095A">
        <w:rPr>
          <w:rFonts w:ascii="Times New Roman" w:eastAsia="Times New Roman" w:hAnsi="Times New Roman" w:cs="Times New Roman"/>
          <w:color w:val="333333"/>
          <w:sz w:val="24"/>
          <w:szCs w:val="24"/>
          <w:lang w:eastAsia="ru-RU"/>
        </w:rPr>
        <w:t>), условиях среды обитания;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приводить примеры, характеризующие приспособленность организмов к среде обитания, взаимосвязи организмов в сообществах;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выделять отличительные признаки природных и искусственных сообществ;</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раскрывать роль биологии в практической деятельности человека;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владеть приёмами работы с лупой, световым и цифровым микроскопами при рассматривании биологических объектов;</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использовать при выполнении учебных заданий научно-популярную литературу по биологии, справочные материалы, ресурсы Интернета;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создавать письменные и устные сообщения, используя понятийный аппарат изучаемого раздела биологии.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br/>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Предметные результаты освоения программы по биологии к концу обучения </w:t>
      </w:r>
      <w:r w:rsidRPr="00C6095A">
        <w:rPr>
          <w:rFonts w:ascii="Times New Roman" w:eastAsia="Times New Roman" w:hAnsi="Times New Roman" w:cs="Times New Roman"/>
          <w:b/>
          <w:bCs/>
          <w:i/>
          <w:iCs/>
          <w:color w:val="333333"/>
          <w:sz w:val="24"/>
          <w:szCs w:val="24"/>
          <w:lang w:eastAsia="ru-RU"/>
        </w:rPr>
        <w:t>в 6 классе: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характеризовать ботанику как биологическую науку, её разделы и связи с другими науками и техникой;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приводить примеры вклада российских (в том числе В. В. Докучаев, К. А. Тимирязев, С. Г. </w:t>
      </w:r>
      <w:proofErr w:type="spellStart"/>
      <w:r w:rsidRPr="00C6095A">
        <w:rPr>
          <w:rFonts w:ascii="Times New Roman" w:eastAsia="Times New Roman" w:hAnsi="Times New Roman" w:cs="Times New Roman"/>
          <w:color w:val="333333"/>
          <w:sz w:val="24"/>
          <w:szCs w:val="24"/>
          <w:lang w:eastAsia="ru-RU"/>
        </w:rPr>
        <w:t>Навашин</w:t>
      </w:r>
      <w:proofErr w:type="spellEnd"/>
      <w:r w:rsidRPr="00C6095A">
        <w:rPr>
          <w:rFonts w:ascii="Times New Roman" w:eastAsia="Times New Roman" w:hAnsi="Times New Roman" w:cs="Times New Roman"/>
          <w:color w:val="333333"/>
          <w:sz w:val="24"/>
          <w:szCs w:val="24"/>
          <w:lang w:eastAsia="ru-RU"/>
        </w:rPr>
        <w:t>) и зарубежных учёных (в том числе Р. Гук, М. </w:t>
      </w:r>
      <w:proofErr w:type="spellStart"/>
      <w:r w:rsidRPr="00C6095A">
        <w:rPr>
          <w:rFonts w:ascii="Times New Roman" w:eastAsia="Times New Roman" w:hAnsi="Times New Roman" w:cs="Times New Roman"/>
          <w:color w:val="333333"/>
          <w:sz w:val="24"/>
          <w:szCs w:val="24"/>
          <w:lang w:eastAsia="ru-RU"/>
        </w:rPr>
        <w:t>Мальпиги</w:t>
      </w:r>
      <w:proofErr w:type="spellEnd"/>
      <w:r w:rsidRPr="00C6095A">
        <w:rPr>
          <w:rFonts w:ascii="Times New Roman" w:eastAsia="Times New Roman" w:hAnsi="Times New Roman" w:cs="Times New Roman"/>
          <w:color w:val="333333"/>
          <w:sz w:val="24"/>
          <w:szCs w:val="24"/>
          <w:lang w:eastAsia="ru-RU"/>
        </w:rPr>
        <w:t>) в развитие наук о растениях;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сравнивать растительные ткани и органы растений между собой;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причинно-следственные связи между строением и функциями тканей и органов растений, строением и жизнедеятельностью растений;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классифицировать растения и их части по разным основаниям;</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применять полученные знания для выращивания и размножения культурных растений;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создавать письменные и устные сообщения, используя понятийный аппарат изучаемого раздела биологии.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br/>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Предметные результаты освоения программы по биологии к концу обучения </w:t>
      </w:r>
      <w:r w:rsidRPr="00C6095A">
        <w:rPr>
          <w:rFonts w:ascii="Times New Roman" w:eastAsia="Times New Roman" w:hAnsi="Times New Roman" w:cs="Times New Roman"/>
          <w:b/>
          <w:bCs/>
          <w:i/>
          <w:iCs/>
          <w:color w:val="333333"/>
          <w:sz w:val="24"/>
          <w:szCs w:val="24"/>
          <w:lang w:eastAsia="ru-RU"/>
        </w:rPr>
        <w:t>в 7</w:t>
      </w:r>
      <w:r w:rsidRPr="00C6095A">
        <w:rPr>
          <w:rFonts w:ascii="Times New Roman" w:eastAsia="Times New Roman" w:hAnsi="Times New Roman" w:cs="Times New Roman"/>
          <w:b/>
          <w:bCs/>
          <w:color w:val="333333"/>
          <w:sz w:val="24"/>
          <w:szCs w:val="24"/>
          <w:lang w:eastAsia="ru-RU"/>
        </w:rPr>
        <w:t> </w:t>
      </w:r>
      <w:r w:rsidRPr="00C6095A">
        <w:rPr>
          <w:rFonts w:ascii="Times New Roman" w:eastAsia="Times New Roman" w:hAnsi="Times New Roman" w:cs="Times New Roman"/>
          <w:b/>
          <w:bCs/>
          <w:i/>
          <w:iCs/>
          <w:color w:val="333333"/>
          <w:sz w:val="24"/>
          <w:szCs w:val="24"/>
          <w:lang w:eastAsia="ru-RU"/>
        </w:rPr>
        <w:t>классе</w:t>
      </w:r>
      <w:r w:rsidRPr="00C6095A">
        <w:rPr>
          <w:rFonts w:ascii="Times New Roman" w:eastAsia="Times New Roman" w:hAnsi="Times New Roman" w:cs="Times New Roman"/>
          <w:color w:val="333333"/>
          <w:sz w:val="24"/>
          <w:szCs w:val="24"/>
          <w:lang w:eastAsia="ru-RU"/>
        </w:rPr>
        <w:t>:</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признаки классов покрытосеменных или цветковых, семей</w:t>
      </w:r>
      <w:proofErr w:type="gramStart"/>
      <w:r w:rsidRPr="00C6095A">
        <w:rPr>
          <w:rFonts w:ascii="Times New Roman" w:eastAsia="Times New Roman" w:hAnsi="Times New Roman" w:cs="Times New Roman"/>
          <w:color w:val="333333"/>
          <w:sz w:val="24"/>
          <w:szCs w:val="24"/>
          <w:lang w:eastAsia="ru-RU"/>
        </w:rPr>
        <w:t>ств дв</w:t>
      </w:r>
      <w:proofErr w:type="gramEnd"/>
      <w:r w:rsidRPr="00C6095A">
        <w:rPr>
          <w:rFonts w:ascii="Times New Roman" w:eastAsia="Times New Roman" w:hAnsi="Times New Roman" w:cs="Times New Roman"/>
          <w:color w:val="333333"/>
          <w:sz w:val="24"/>
          <w:szCs w:val="24"/>
          <w:lang w:eastAsia="ru-RU"/>
        </w:rPr>
        <w:t>удольных и однодольных растений;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определять систематическое положение растительного организма (на примере </w:t>
      </w:r>
      <w:proofErr w:type="gramStart"/>
      <w:r w:rsidRPr="00C6095A">
        <w:rPr>
          <w:rFonts w:ascii="Times New Roman" w:eastAsia="Times New Roman" w:hAnsi="Times New Roman" w:cs="Times New Roman"/>
          <w:color w:val="333333"/>
          <w:sz w:val="24"/>
          <w:szCs w:val="24"/>
          <w:lang w:eastAsia="ru-RU"/>
        </w:rPr>
        <w:t>покрытосеменных</w:t>
      </w:r>
      <w:proofErr w:type="gramEnd"/>
      <w:r w:rsidRPr="00C6095A">
        <w:rPr>
          <w:rFonts w:ascii="Times New Roman" w:eastAsia="Times New Roman" w:hAnsi="Times New Roman" w:cs="Times New Roman"/>
          <w:color w:val="333333"/>
          <w:sz w:val="24"/>
          <w:szCs w:val="24"/>
          <w:lang w:eastAsia="ru-RU"/>
        </w:rPr>
        <w:t>, или цветковых) с помощью определительной карточки;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выделять существенные признаки строения и жизнедеятельности растений, бактерий, грибов, лишайников;</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проводить описание и сравнивать между собой растения, грибы, лишайники, бактерии по заданному плану, делать выводы на основе сравнения;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описывать усложнение организации растений в ходе эволюции растительного мира на Земле;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черты приспособленности растений к среде обитания, значение экологических факторов для растений;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приводить примеры культурных растений и их значение в жизни человека, понимать причины и знать меры охраны растительного мира Земли;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C6095A">
        <w:rPr>
          <w:rFonts w:ascii="Times New Roman" w:eastAsia="Times New Roman" w:hAnsi="Times New Roman" w:cs="Times New Roman"/>
          <w:color w:val="333333"/>
          <w:sz w:val="24"/>
          <w:szCs w:val="24"/>
          <w:lang w:eastAsia="ru-RU"/>
        </w:rPr>
        <w:t>системыв</w:t>
      </w:r>
      <w:proofErr w:type="spellEnd"/>
      <w:r w:rsidRPr="00C6095A">
        <w:rPr>
          <w:rFonts w:ascii="Times New Roman" w:eastAsia="Times New Roman" w:hAnsi="Times New Roman" w:cs="Times New Roman"/>
          <w:color w:val="333333"/>
          <w:sz w:val="24"/>
          <w:szCs w:val="24"/>
          <w:lang w:eastAsia="ru-RU"/>
        </w:rPr>
        <w:t xml:space="preserve"> другую;</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br/>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Предметные результаты освоения программы по биологии к концу обучения </w:t>
      </w:r>
      <w:r w:rsidRPr="00C6095A">
        <w:rPr>
          <w:rFonts w:ascii="Times New Roman" w:eastAsia="Times New Roman" w:hAnsi="Times New Roman" w:cs="Times New Roman"/>
          <w:b/>
          <w:bCs/>
          <w:i/>
          <w:iCs/>
          <w:color w:val="333333"/>
          <w:sz w:val="24"/>
          <w:szCs w:val="24"/>
          <w:lang w:eastAsia="ru-RU"/>
        </w:rPr>
        <w:t>в 8 классе: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характеризовать зоологию как биологическую науку, её разделы и связь с другими науками и техникой;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раскрывать общие признаки животных, уровни организации животного организма: клетки, ткани, органы, системы органов, организм;</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сравнивать животные ткани и органы животных между собой;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причинно-следственные связи между строением, жизнедеятельностью и средой обитания животных изучаемых систематических групп;</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признаки классов членистоногих и хордовых, отрядов насекомых и млекопитающих;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сравнивать представителей отдельных систематических групп животных и делать выводы на основе сравнения;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классифицировать животных на основании особенностей строения;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описывать усложнение организации животных в ходе эволюции животного мира на Земле;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черты приспособленности животных к среде обитания, значение экологических факторов для животных;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взаимосвязи животных в природных сообществах, цепи питания;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устанавливать взаимосвязи животных с растениями, грибами, лишайниками и бактериями в природных сообществах;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характеризовать животных природных зон Земли, основные закономерности распространения животных по планете;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раскрывать роль животных в природных сообществах;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иметь представление о мероприятиях по охране животного мира Земли;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br/>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Предметные результаты освоения программы по биологии к концу обучения </w:t>
      </w:r>
      <w:r w:rsidRPr="00C6095A">
        <w:rPr>
          <w:rFonts w:ascii="Times New Roman" w:eastAsia="Times New Roman" w:hAnsi="Times New Roman" w:cs="Times New Roman"/>
          <w:b/>
          <w:bCs/>
          <w:i/>
          <w:iCs/>
          <w:color w:val="333333"/>
          <w:sz w:val="24"/>
          <w:szCs w:val="24"/>
          <w:lang w:eastAsia="ru-RU"/>
        </w:rPr>
        <w:t>в 9 классе: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lastRenderedPageBreak/>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различать биологически активные вещества (витамины, ферменты, гормоны), выявлять их роль в процессе обмена веществ и превращения энергии;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proofErr w:type="gramStart"/>
      <w:r w:rsidRPr="00C6095A">
        <w:rPr>
          <w:rFonts w:ascii="Times New Roman" w:eastAsia="Times New Roman" w:hAnsi="Times New Roman" w:cs="Times New Roman"/>
          <w:color w:val="333333"/>
          <w:sz w:val="24"/>
          <w:szCs w:val="24"/>
          <w:lang w:eastAsia="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применять биологические модели для выявления особенностей строения и функционирования органов и систем органов человека;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объяснять нейрогуморальную регуляцию процессов жизнедеятельности организма человека;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выполнять практические и лабораторные работы по морфологии, анатомии, физиологии и поведению человека, в том числе работы с микроскопом с постоянными </w:t>
      </w:r>
      <w:r w:rsidRPr="00C6095A">
        <w:rPr>
          <w:rFonts w:ascii="Times New Roman" w:eastAsia="Times New Roman" w:hAnsi="Times New Roman" w:cs="Times New Roman"/>
          <w:color w:val="333333"/>
          <w:sz w:val="24"/>
          <w:szCs w:val="24"/>
          <w:lang w:eastAsia="ru-RU"/>
        </w:rPr>
        <w:lastRenderedPageBreak/>
        <w:t>(фиксированными) и временными микропрепаратами, исследовательские работы с использованием приборов и инструментов цифровой лаборатории;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использовать приобретённые знания и умения для соблюдения здорового образа жизни, сбалансированного питания, физической активности, </w:t>
      </w:r>
      <w:proofErr w:type="spellStart"/>
      <w:r w:rsidRPr="00C6095A">
        <w:rPr>
          <w:rFonts w:ascii="Times New Roman" w:eastAsia="Times New Roman" w:hAnsi="Times New Roman" w:cs="Times New Roman"/>
          <w:color w:val="333333"/>
          <w:sz w:val="24"/>
          <w:szCs w:val="24"/>
          <w:lang w:eastAsia="ru-RU"/>
        </w:rPr>
        <w:t>стрессоустойчивости</w:t>
      </w:r>
      <w:proofErr w:type="spellEnd"/>
      <w:r w:rsidRPr="00C6095A">
        <w:rPr>
          <w:rFonts w:ascii="Times New Roman" w:eastAsia="Times New Roman" w:hAnsi="Times New Roman" w:cs="Times New Roman"/>
          <w:color w:val="333333"/>
          <w:sz w:val="24"/>
          <w:szCs w:val="24"/>
          <w:lang w:eastAsia="ru-RU"/>
        </w:rPr>
        <w:t>, для исключения вредных привычек, зависимостей;</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 xml:space="preserve">демонстрировать на конкретных примерах связь знаний наук о человеке со знаниями предметов </w:t>
      </w:r>
      <w:proofErr w:type="spellStart"/>
      <w:proofErr w:type="gramStart"/>
      <w:r w:rsidRPr="00C6095A">
        <w:rPr>
          <w:rFonts w:ascii="Times New Roman" w:eastAsia="Times New Roman" w:hAnsi="Times New Roman" w:cs="Times New Roman"/>
          <w:color w:val="333333"/>
          <w:sz w:val="24"/>
          <w:szCs w:val="24"/>
          <w:lang w:eastAsia="ru-RU"/>
        </w:rPr>
        <w:t>естественно-научного</w:t>
      </w:r>
      <w:proofErr w:type="spellEnd"/>
      <w:proofErr w:type="gramEnd"/>
      <w:r w:rsidRPr="00C6095A">
        <w:rPr>
          <w:rFonts w:ascii="Times New Roman" w:eastAsia="Times New Roman" w:hAnsi="Times New Roman" w:cs="Times New Roman"/>
          <w:color w:val="333333"/>
          <w:sz w:val="24"/>
          <w:szCs w:val="24"/>
          <w:lang w:eastAsia="ru-RU"/>
        </w:rPr>
        <w:t xml:space="preserve"> и гуманитарного циклов, различных видов искусства, технологии, основ безопасности жизнедеятельности, физической культуры;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526FF8" w:rsidRPr="00C6095A" w:rsidRDefault="00526FF8" w:rsidP="00526FF8">
      <w:pPr>
        <w:shd w:val="clear" w:color="auto" w:fill="FFFFFF"/>
        <w:spacing w:beforeAutospacing="1" w:after="240" w:line="240" w:lineRule="auto"/>
        <w:ind w:firstLine="567"/>
        <w:jc w:val="both"/>
        <w:rPr>
          <w:rFonts w:ascii="Times New Roman" w:eastAsia="Times New Roman" w:hAnsi="Times New Roman" w:cs="Times New Roman"/>
          <w:color w:val="333333"/>
          <w:sz w:val="24"/>
          <w:szCs w:val="24"/>
          <w:lang w:eastAsia="ru-RU"/>
        </w:rPr>
      </w:pPr>
      <w:r w:rsidRPr="00C6095A">
        <w:rPr>
          <w:rFonts w:ascii="Times New Roman" w:eastAsia="Times New Roman" w:hAnsi="Times New Roman" w:cs="Times New Roman"/>
          <w:color w:val="333333"/>
          <w:sz w:val="24"/>
          <w:szCs w:val="24"/>
          <w:lang w:eastAsia="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E74274" w:rsidRPr="00C6095A" w:rsidRDefault="00526FF8" w:rsidP="00526FF8">
      <w:pPr>
        <w:spacing w:after="240" w:line="240" w:lineRule="auto"/>
        <w:rPr>
          <w:rFonts w:ascii="Times New Roman" w:hAnsi="Times New Roman" w:cs="Times New Roman"/>
          <w:sz w:val="24"/>
          <w:szCs w:val="24"/>
        </w:rPr>
      </w:pPr>
      <w:r w:rsidRPr="00C6095A">
        <w:rPr>
          <w:rFonts w:ascii="Times New Roman" w:hAnsi="Times New Roman" w:cs="Times New Roman"/>
          <w:sz w:val="24"/>
          <w:szCs w:val="24"/>
        </w:rPr>
        <w:t>Тематическое планирование</w:t>
      </w:r>
    </w:p>
    <w:p w:rsidR="00526FF8" w:rsidRPr="00C6095A" w:rsidRDefault="00526FF8" w:rsidP="00526FF8">
      <w:pPr>
        <w:spacing w:after="240" w:line="240" w:lineRule="auto"/>
        <w:rPr>
          <w:rFonts w:ascii="Times New Roman" w:eastAsia="Times New Roman" w:hAnsi="Times New Roman" w:cs="Times New Roman"/>
          <w:b/>
          <w:bCs/>
          <w:caps/>
          <w:sz w:val="24"/>
          <w:szCs w:val="24"/>
          <w:lang w:eastAsia="ru-RU"/>
        </w:rPr>
      </w:pPr>
      <w:r w:rsidRPr="00C6095A">
        <w:rPr>
          <w:rFonts w:ascii="Times New Roman" w:eastAsia="Times New Roman" w:hAnsi="Times New Roman" w:cs="Times New Roman"/>
          <w:b/>
          <w:bCs/>
          <w:caps/>
          <w:sz w:val="24"/>
          <w:szCs w:val="24"/>
          <w:lang w:eastAsia="ru-RU"/>
        </w:rPr>
        <w:t>8 КЛАСС</w:t>
      </w:r>
    </w:p>
    <w:tbl>
      <w:tblPr>
        <w:tblW w:w="9436" w:type="dxa"/>
        <w:tblCellSpacing w:w="15" w:type="dxa"/>
        <w:tblCellMar>
          <w:top w:w="15" w:type="dxa"/>
          <w:left w:w="15" w:type="dxa"/>
          <w:bottom w:w="15" w:type="dxa"/>
          <w:right w:w="15" w:type="dxa"/>
        </w:tblCellMar>
        <w:tblLook w:val="04A0"/>
      </w:tblPr>
      <w:tblGrid>
        <w:gridCol w:w="359"/>
        <w:gridCol w:w="3472"/>
        <w:gridCol w:w="77"/>
        <w:gridCol w:w="542"/>
        <w:gridCol w:w="38"/>
        <w:gridCol w:w="1218"/>
        <w:gridCol w:w="644"/>
        <w:gridCol w:w="645"/>
        <w:gridCol w:w="2470"/>
      </w:tblGrid>
      <w:tr w:rsidR="00526FF8" w:rsidRPr="00C6095A" w:rsidTr="00526FF8">
        <w:trPr>
          <w:tblHeader/>
          <w:tblCellSpacing w:w="15" w:type="dxa"/>
        </w:trPr>
        <w:tc>
          <w:tcPr>
            <w:tcW w:w="0" w:type="auto"/>
            <w:tcBorders>
              <w:top w:val="single" w:sz="4" w:space="0" w:color="auto"/>
              <w:left w:val="single" w:sz="4" w:space="0" w:color="auto"/>
              <w:bottom w:val="single" w:sz="4" w:space="0" w:color="auto"/>
            </w:tcBorders>
            <w:shd w:val="clear" w:color="auto" w:fill="FFFFFF"/>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 </w:t>
            </w:r>
            <w:proofErr w:type="spellStart"/>
            <w:proofErr w:type="gramStart"/>
            <w:r w:rsidRPr="00C6095A">
              <w:rPr>
                <w:rFonts w:ascii="Times New Roman" w:eastAsia="Times New Roman" w:hAnsi="Times New Roman" w:cs="Times New Roman"/>
                <w:color w:val="000000"/>
                <w:sz w:val="24"/>
                <w:szCs w:val="24"/>
                <w:lang w:eastAsia="ru-RU"/>
              </w:rPr>
              <w:t>п</w:t>
            </w:r>
            <w:proofErr w:type="spellEnd"/>
            <w:proofErr w:type="gramEnd"/>
            <w:r w:rsidRPr="00C6095A">
              <w:rPr>
                <w:rFonts w:ascii="Times New Roman" w:eastAsia="Times New Roman" w:hAnsi="Times New Roman" w:cs="Times New Roman"/>
                <w:color w:val="000000"/>
                <w:sz w:val="24"/>
                <w:szCs w:val="24"/>
                <w:lang w:eastAsia="ru-RU"/>
              </w:rPr>
              <w:t>/</w:t>
            </w:r>
            <w:proofErr w:type="spellStart"/>
            <w:r w:rsidRPr="00C6095A">
              <w:rPr>
                <w:rFonts w:ascii="Times New Roman" w:eastAsia="Times New Roman" w:hAnsi="Times New Roman" w:cs="Times New Roman"/>
                <w:color w:val="000000"/>
                <w:sz w:val="24"/>
                <w:szCs w:val="24"/>
                <w:lang w:eastAsia="ru-RU"/>
              </w:rPr>
              <w:t>п</w:t>
            </w:r>
            <w:proofErr w:type="spellEnd"/>
          </w:p>
        </w:tc>
        <w:tc>
          <w:tcPr>
            <w:tcW w:w="2855" w:type="dxa"/>
            <w:tcBorders>
              <w:top w:val="single" w:sz="4" w:space="0" w:color="auto"/>
              <w:bottom w:val="single" w:sz="4" w:space="0" w:color="auto"/>
              <w:right w:val="single" w:sz="4" w:space="0" w:color="auto"/>
            </w:tcBorders>
            <w:shd w:val="clear" w:color="auto" w:fill="FFFFFF"/>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Наименование разделов и тем программы</w:t>
            </w:r>
          </w:p>
        </w:tc>
        <w:tc>
          <w:tcPr>
            <w:tcW w:w="121" w:type="dxa"/>
            <w:tcBorders>
              <w:top w:val="single" w:sz="4" w:space="0" w:color="auto"/>
              <w:left w:val="single" w:sz="4" w:space="0" w:color="auto"/>
              <w:bottom w:val="single" w:sz="4" w:space="0" w:color="auto"/>
            </w:tcBorders>
            <w:shd w:val="clear" w:color="auto" w:fill="FFFFFF"/>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331" w:type="dxa"/>
            <w:tcBorders>
              <w:top w:val="single" w:sz="4" w:space="0" w:color="auto"/>
              <w:bottom w:val="single" w:sz="4" w:space="0" w:color="auto"/>
              <w:right w:val="single" w:sz="4" w:space="0" w:color="auto"/>
            </w:tcBorders>
            <w:shd w:val="clear" w:color="auto" w:fill="FFFFFF"/>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2514" w:type="dxa"/>
            <w:gridSpan w:val="4"/>
            <w:tcBorders>
              <w:top w:val="single" w:sz="4" w:space="0" w:color="auto"/>
              <w:left w:val="single" w:sz="4" w:space="0" w:color="auto"/>
              <w:bottom w:val="single" w:sz="4" w:space="0" w:color="auto"/>
            </w:tcBorders>
            <w:shd w:val="clear" w:color="auto" w:fill="FFFFFF"/>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Количество часов</w:t>
            </w:r>
          </w:p>
        </w:tc>
        <w:tc>
          <w:tcPr>
            <w:tcW w:w="0" w:type="auto"/>
            <w:tcBorders>
              <w:top w:val="single" w:sz="4" w:space="0" w:color="auto"/>
              <w:bottom w:val="single" w:sz="4" w:space="0" w:color="auto"/>
              <w:right w:val="single" w:sz="4" w:space="0" w:color="auto"/>
            </w:tcBorders>
            <w:shd w:val="clear" w:color="auto" w:fill="FFFFFF"/>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526FF8" w:rsidRPr="00C6095A" w:rsidTr="00526FF8">
        <w:trPr>
          <w:tblHeader/>
          <w:tblCellSpacing w:w="15" w:type="dxa"/>
        </w:trPr>
        <w:tc>
          <w:tcPr>
            <w:tcW w:w="0" w:type="auto"/>
            <w:tcBorders>
              <w:top w:val="single" w:sz="4" w:space="0" w:color="auto"/>
              <w:left w:val="single" w:sz="4" w:space="0" w:color="auto"/>
              <w:bottom w:val="single" w:sz="4" w:space="0" w:color="auto"/>
            </w:tcBorders>
            <w:vAlign w:val="center"/>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p>
        </w:tc>
        <w:tc>
          <w:tcPr>
            <w:tcW w:w="2855" w:type="dxa"/>
            <w:tcBorders>
              <w:top w:val="single" w:sz="4" w:space="0" w:color="auto"/>
              <w:bottom w:val="single" w:sz="4" w:space="0" w:color="auto"/>
              <w:right w:val="single" w:sz="4" w:space="0" w:color="auto"/>
            </w:tcBorders>
            <w:vAlign w:val="center"/>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p>
        </w:tc>
        <w:tc>
          <w:tcPr>
            <w:tcW w:w="121" w:type="dxa"/>
            <w:tcBorders>
              <w:top w:val="single" w:sz="4" w:space="0" w:color="auto"/>
              <w:left w:val="single" w:sz="4" w:space="0" w:color="auto"/>
              <w:bottom w:val="single" w:sz="4" w:space="0" w:color="auto"/>
            </w:tcBorders>
            <w:vAlign w:val="center"/>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p>
        </w:tc>
        <w:tc>
          <w:tcPr>
            <w:tcW w:w="0" w:type="auto"/>
            <w:gridSpan w:val="2"/>
            <w:tcBorders>
              <w:top w:val="single" w:sz="4" w:space="0" w:color="auto"/>
              <w:bottom w:val="single" w:sz="4" w:space="0" w:color="auto"/>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Всего</w:t>
            </w:r>
          </w:p>
        </w:tc>
        <w:tc>
          <w:tcPr>
            <w:tcW w:w="0" w:type="auto"/>
            <w:tcBorders>
              <w:top w:val="single" w:sz="4" w:space="0" w:color="auto"/>
              <w:bottom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Контрольные работы</w:t>
            </w:r>
          </w:p>
        </w:tc>
        <w:tc>
          <w:tcPr>
            <w:tcW w:w="0" w:type="auto"/>
            <w:gridSpan w:val="2"/>
            <w:tcBorders>
              <w:top w:val="single" w:sz="4" w:space="0" w:color="auto"/>
              <w:left w:val="single" w:sz="4" w:space="0" w:color="auto"/>
              <w:bottom w:val="single" w:sz="4" w:space="0" w:color="auto"/>
            </w:tcBorders>
            <w:shd w:val="clear" w:color="auto" w:fill="FFFFFF"/>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Практические работы</w:t>
            </w:r>
          </w:p>
        </w:tc>
        <w:tc>
          <w:tcPr>
            <w:tcW w:w="0" w:type="auto"/>
            <w:tcBorders>
              <w:top w:val="single" w:sz="4" w:space="0" w:color="auto"/>
              <w:bottom w:val="single" w:sz="4" w:space="0" w:color="auto"/>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lastRenderedPageBreak/>
              <w:t>1</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Человек — </w:t>
            </w:r>
            <w:proofErr w:type="spellStart"/>
            <w:r w:rsidRPr="00C6095A">
              <w:rPr>
                <w:rFonts w:ascii="Times New Roman" w:eastAsia="Times New Roman" w:hAnsi="Times New Roman" w:cs="Times New Roman"/>
                <w:color w:val="000000"/>
                <w:sz w:val="24"/>
                <w:szCs w:val="24"/>
                <w:lang w:eastAsia="ru-RU"/>
              </w:rPr>
              <w:t>биосоциальный</w:t>
            </w:r>
            <w:proofErr w:type="spellEnd"/>
            <w:r w:rsidRPr="00C6095A">
              <w:rPr>
                <w:rFonts w:ascii="Times New Roman" w:eastAsia="Times New Roman" w:hAnsi="Times New Roman" w:cs="Times New Roman"/>
                <w:color w:val="000000"/>
                <w:sz w:val="24"/>
                <w:szCs w:val="24"/>
                <w:lang w:eastAsia="ru-RU"/>
              </w:rPr>
              <w:t> вид</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3</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введите значение</w:t>
            </w: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введите значение</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5"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2</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Структура организма человека</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3</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введите значение</w:t>
            </w: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6"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3</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Нейрогуморальная регуляция</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8</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введите значение</w:t>
            </w: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0.5</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7"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4</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Опора и движение</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5</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2</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8"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5</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Внутренняя среда организма</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4</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0.5</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9"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6</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Кровообращение</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4</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1.5</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10"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7</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Дыхание</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4</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11"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8</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Питание и пищеварение</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6</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12"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9</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Обмен веществ и превращение энергии</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4</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1.5</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13"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10</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Кожа</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5</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2</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14"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11</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Выделение</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3</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15" w:history="1">
              <w:r w:rsidRPr="00C6095A">
                <w:rPr>
                  <w:rFonts w:ascii="Times New Roman" w:eastAsia="Times New Roman" w:hAnsi="Times New Roman" w:cs="Times New Roman"/>
                  <w:color w:val="0000FF"/>
                  <w:sz w:val="24"/>
                  <w:szCs w:val="24"/>
                  <w:lang w:eastAsia="ru-RU"/>
                </w:rPr>
                <w:t>https://m.edsoo.ru/7f41a</w:t>
              </w:r>
              <w:r w:rsidRPr="00C6095A">
                <w:rPr>
                  <w:rFonts w:ascii="Times New Roman" w:eastAsia="Times New Roman" w:hAnsi="Times New Roman" w:cs="Times New Roman"/>
                  <w:color w:val="0000FF"/>
                  <w:sz w:val="24"/>
                  <w:szCs w:val="24"/>
                  <w:lang w:eastAsia="ru-RU"/>
                </w:rPr>
                <w:lastRenderedPageBreak/>
                <w:t>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lastRenderedPageBreak/>
              <w:t>12</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Размножение и развитие</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5</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0.5</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16"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13</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Органы чувств и сенсорные системы</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5</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1.5</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17"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14</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Поведение и психика</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6</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w:t>
            </w: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18"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0" w:type="auto"/>
            <w:tcBorders>
              <w:lef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15</w:t>
            </w:r>
          </w:p>
        </w:tc>
        <w:tc>
          <w:tcPr>
            <w:tcW w:w="2855" w:type="dxa"/>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Человек и окружающая среда</w:t>
            </w:r>
          </w:p>
        </w:tc>
        <w:tc>
          <w:tcPr>
            <w:tcW w:w="121" w:type="dxa"/>
            <w:tcBorders>
              <w:left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3</w:t>
            </w:r>
          </w:p>
        </w:tc>
        <w:tc>
          <w:tcPr>
            <w:tcW w:w="0" w:type="auto"/>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w:t>
            </w:r>
          </w:p>
        </w:tc>
        <w:tc>
          <w:tcPr>
            <w:tcW w:w="0" w:type="auto"/>
            <w:gridSpan w:val="2"/>
            <w:tcBorders>
              <w:lef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p>
        </w:tc>
        <w:tc>
          <w:tcPr>
            <w:tcW w:w="0" w:type="auto"/>
            <w:tcBorders>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 xml:space="preserve">[[Библиотека ЦОК </w:t>
            </w:r>
            <w:hyperlink r:id="rId19" w:history="1">
              <w:r w:rsidRPr="00C6095A">
                <w:rPr>
                  <w:rFonts w:ascii="Times New Roman" w:eastAsia="Times New Roman" w:hAnsi="Times New Roman" w:cs="Times New Roman"/>
                  <w:color w:val="0000FF"/>
                  <w:sz w:val="24"/>
                  <w:szCs w:val="24"/>
                  <w:lang w:eastAsia="ru-RU"/>
                </w:rPr>
                <w:t>https://m.edsoo.ru/7f41aa8c</w:t>
              </w:r>
            </w:hyperlink>
            <w:r w:rsidRPr="00C6095A">
              <w:rPr>
                <w:rFonts w:ascii="Times New Roman" w:eastAsia="Times New Roman" w:hAnsi="Times New Roman" w:cs="Times New Roman"/>
                <w:color w:val="000000"/>
                <w:sz w:val="24"/>
                <w:szCs w:val="24"/>
                <w:lang w:eastAsia="ru-RU"/>
              </w:rPr>
              <w:t>]]</w:t>
            </w:r>
          </w:p>
        </w:tc>
      </w:tr>
      <w:tr w:rsidR="00526FF8" w:rsidRPr="00C6095A" w:rsidTr="00526FF8">
        <w:trPr>
          <w:tblCellSpacing w:w="15" w:type="dxa"/>
        </w:trPr>
        <w:tc>
          <w:tcPr>
            <w:tcW w:w="3248" w:type="dxa"/>
            <w:gridSpan w:val="2"/>
            <w:tcBorders>
              <w:left w:val="single" w:sz="4" w:space="0" w:color="auto"/>
              <w:righ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p>
        </w:tc>
        <w:tc>
          <w:tcPr>
            <w:tcW w:w="482" w:type="dxa"/>
            <w:gridSpan w:val="2"/>
            <w:tcBorders>
              <w:left w:val="single" w:sz="4" w:space="0" w:color="auto"/>
              <w:right w:val="single" w:sz="4" w:space="0" w:color="auto"/>
            </w:tcBorders>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p>
        </w:tc>
        <w:tc>
          <w:tcPr>
            <w:tcW w:w="1272" w:type="dxa"/>
            <w:gridSpan w:val="3"/>
            <w:tcBorders>
              <w:left w:val="single" w:sz="4" w:space="0" w:color="auto"/>
              <w:right w:val="single" w:sz="4" w:space="0" w:color="auto"/>
            </w:tcBorders>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p>
        </w:tc>
        <w:tc>
          <w:tcPr>
            <w:tcW w:w="4284" w:type="dxa"/>
            <w:gridSpan w:val="2"/>
            <w:tcBorders>
              <w:left w:val="single" w:sz="4" w:space="0" w:color="auto"/>
              <w:right w:val="single" w:sz="4" w:space="0" w:color="auto"/>
            </w:tcBorders>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p>
        </w:tc>
      </w:tr>
      <w:tr w:rsidR="00526FF8" w:rsidRPr="00C6095A" w:rsidTr="00526FF8">
        <w:trPr>
          <w:tblCellSpacing w:w="15" w:type="dxa"/>
        </w:trPr>
        <w:tc>
          <w:tcPr>
            <w:tcW w:w="3248" w:type="dxa"/>
            <w:gridSpan w:val="2"/>
            <w:tcBorders>
              <w:left w:val="single" w:sz="4" w:space="0" w:color="auto"/>
              <w:bottom w:val="single" w:sz="4" w:space="0" w:color="auto"/>
              <w:right w:val="single" w:sz="4" w:space="0" w:color="auto"/>
            </w:tcBorders>
            <w:hideMark/>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ОБЩЕЕ КОЛИЧЕСТВО ЧАСОВ ПО ПРОГРАММЕ</w:t>
            </w:r>
          </w:p>
        </w:tc>
        <w:tc>
          <w:tcPr>
            <w:tcW w:w="121" w:type="dxa"/>
            <w:tcBorders>
              <w:left w:val="single" w:sz="4" w:space="0" w:color="auto"/>
              <w:bottom w:val="single" w:sz="4" w:space="0" w:color="auto"/>
            </w:tcBorders>
          </w:tcPr>
          <w:p w:rsidR="00526FF8" w:rsidRPr="00C6095A" w:rsidRDefault="00526FF8" w:rsidP="00526FF8">
            <w:pPr>
              <w:spacing w:before="100" w:beforeAutospacing="1" w:after="240" w:line="240" w:lineRule="auto"/>
              <w:rPr>
                <w:rFonts w:ascii="Times New Roman" w:eastAsia="Times New Roman" w:hAnsi="Times New Roman" w:cs="Times New Roman"/>
                <w:color w:val="000000"/>
                <w:sz w:val="24"/>
                <w:szCs w:val="24"/>
                <w:lang w:eastAsia="ru-RU"/>
              </w:rPr>
            </w:pPr>
          </w:p>
        </w:tc>
        <w:tc>
          <w:tcPr>
            <w:tcW w:w="0" w:type="auto"/>
            <w:gridSpan w:val="2"/>
            <w:tcBorders>
              <w:bottom w:val="single" w:sz="4" w:space="0" w:color="auto"/>
              <w:right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68</w:t>
            </w:r>
          </w:p>
        </w:tc>
        <w:tc>
          <w:tcPr>
            <w:tcW w:w="0" w:type="auto"/>
            <w:tcBorders>
              <w:bottom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w:t>
            </w:r>
          </w:p>
        </w:tc>
        <w:tc>
          <w:tcPr>
            <w:tcW w:w="0" w:type="auto"/>
            <w:gridSpan w:val="2"/>
            <w:tcBorders>
              <w:left w:val="single" w:sz="4" w:space="0" w:color="auto"/>
              <w:bottom w:val="single" w:sz="4" w:space="0" w:color="auto"/>
            </w:tcBorders>
            <w:hideMark/>
          </w:tcPr>
          <w:p w:rsidR="00526FF8" w:rsidRPr="00C6095A" w:rsidRDefault="00526FF8" w:rsidP="00526FF8">
            <w:pPr>
              <w:spacing w:after="240" w:line="240" w:lineRule="auto"/>
              <w:jc w:val="center"/>
              <w:rPr>
                <w:rFonts w:ascii="Times New Roman" w:eastAsia="Times New Roman" w:hAnsi="Times New Roman" w:cs="Times New Roman"/>
                <w:color w:val="000000"/>
                <w:sz w:val="24"/>
                <w:szCs w:val="24"/>
                <w:lang w:eastAsia="ru-RU"/>
              </w:rPr>
            </w:pPr>
            <w:r w:rsidRPr="00C6095A">
              <w:rPr>
                <w:rFonts w:ascii="Times New Roman" w:eastAsia="Times New Roman" w:hAnsi="Times New Roman" w:cs="Times New Roman"/>
                <w:color w:val="000000"/>
                <w:sz w:val="24"/>
                <w:szCs w:val="24"/>
                <w:lang w:eastAsia="ru-RU"/>
              </w:rPr>
              <w:t>15</w:t>
            </w:r>
          </w:p>
        </w:tc>
        <w:tc>
          <w:tcPr>
            <w:tcW w:w="0" w:type="auto"/>
            <w:tcBorders>
              <w:bottom w:val="single" w:sz="4" w:space="0" w:color="auto"/>
              <w:right w:val="single" w:sz="4" w:space="0" w:color="auto"/>
            </w:tcBorders>
            <w:hideMark/>
          </w:tcPr>
          <w:p w:rsidR="00526FF8" w:rsidRPr="00C6095A" w:rsidRDefault="00526FF8" w:rsidP="00526FF8">
            <w:pPr>
              <w:spacing w:after="240" w:line="240" w:lineRule="auto"/>
              <w:rPr>
                <w:rFonts w:ascii="Times New Roman" w:eastAsia="Times New Roman" w:hAnsi="Times New Roman" w:cs="Times New Roman"/>
                <w:color w:val="000000"/>
                <w:sz w:val="24"/>
                <w:szCs w:val="24"/>
                <w:lang w:eastAsia="ru-RU"/>
              </w:rPr>
            </w:pPr>
          </w:p>
        </w:tc>
      </w:tr>
    </w:tbl>
    <w:p w:rsidR="00526FF8" w:rsidRPr="00C6095A" w:rsidRDefault="00526FF8" w:rsidP="00526FF8">
      <w:pPr>
        <w:spacing w:after="240" w:line="240" w:lineRule="auto"/>
        <w:rPr>
          <w:rFonts w:ascii="Times New Roman" w:hAnsi="Times New Roman" w:cs="Times New Roman"/>
          <w:sz w:val="24"/>
          <w:szCs w:val="24"/>
        </w:rPr>
      </w:pPr>
    </w:p>
    <w:p w:rsidR="002E38AC" w:rsidRPr="00C6095A" w:rsidRDefault="002E38AC" w:rsidP="002E38AC">
      <w:pPr>
        <w:pStyle w:val="a3"/>
        <w:spacing w:before="0" w:beforeAutospacing="0" w:after="0" w:afterAutospacing="0"/>
        <w:rPr>
          <w:color w:val="333333"/>
        </w:rPr>
      </w:pPr>
      <w:r w:rsidRPr="00C6095A">
        <w:rPr>
          <w:rStyle w:val="a4"/>
          <w:color w:val="333333"/>
        </w:rPr>
        <w:t>УЧЕБНО-МЕТОДИЧЕСКОЕ ОБЕСПЕЧЕНИЕ ОБРАЗОВАТЕЛЬНОГО ПРОЦЕССА</w:t>
      </w:r>
    </w:p>
    <w:p w:rsidR="002E38AC" w:rsidRPr="00C6095A" w:rsidRDefault="002E38AC" w:rsidP="002E38AC">
      <w:pPr>
        <w:pStyle w:val="a3"/>
        <w:spacing w:before="0" w:beforeAutospacing="0" w:after="0" w:afterAutospacing="0" w:line="480" w:lineRule="auto"/>
        <w:rPr>
          <w:color w:val="333333"/>
        </w:rPr>
      </w:pPr>
      <w:r w:rsidRPr="00C6095A">
        <w:rPr>
          <w:rStyle w:val="a4"/>
          <w:caps/>
          <w:color w:val="000000"/>
        </w:rPr>
        <w:t>ОБЯЗАТЕЛЬНЫЕ УЧЕБНЫЕ МАТЕРИАЛЫ ДЛЯ УЧЕНИКА</w:t>
      </w:r>
    </w:p>
    <w:p w:rsidR="002E38AC" w:rsidRPr="00C6095A" w:rsidRDefault="002E38AC" w:rsidP="002E38AC">
      <w:pPr>
        <w:pStyle w:val="a3"/>
        <w:spacing w:before="0" w:beforeAutospacing="0" w:after="0" w:afterAutospacing="0" w:line="480" w:lineRule="auto"/>
        <w:rPr>
          <w:color w:val="333333"/>
        </w:rPr>
      </w:pPr>
      <w:r w:rsidRPr="00C6095A">
        <w:rPr>
          <w:color w:val="333333"/>
        </w:rPr>
        <w:t>​</w:t>
      </w:r>
      <w:r w:rsidRPr="00C6095A">
        <w:rPr>
          <w:rStyle w:val="placeholder-mask"/>
          <w:color w:val="333333"/>
        </w:rPr>
        <w:t>‌</w:t>
      </w:r>
      <w:r w:rsidRPr="00C6095A">
        <w:rPr>
          <w:rStyle w:val="placeholder"/>
          <w:color w:val="333333"/>
        </w:rPr>
        <w:t>Выберите учебные материалы</w:t>
      </w:r>
      <w:r w:rsidRPr="00C6095A">
        <w:rPr>
          <w:rStyle w:val="placeholder-mask"/>
          <w:color w:val="333333"/>
        </w:rPr>
        <w:t>‌</w:t>
      </w:r>
      <w:r w:rsidRPr="00C6095A">
        <w:rPr>
          <w:color w:val="333333"/>
        </w:rPr>
        <w:t>​</w:t>
      </w:r>
    </w:p>
    <w:p w:rsidR="002E38AC" w:rsidRPr="00C6095A" w:rsidRDefault="002E38AC" w:rsidP="002E38AC">
      <w:pPr>
        <w:pStyle w:val="a3"/>
        <w:spacing w:before="0" w:beforeAutospacing="0" w:after="0" w:afterAutospacing="0" w:line="480" w:lineRule="auto"/>
        <w:rPr>
          <w:color w:val="333333"/>
        </w:rPr>
      </w:pPr>
      <w:r w:rsidRPr="00C6095A">
        <w:rPr>
          <w:color w:val="333333"/>
        </w:rPr>
        <w:t>​</w:t>
      </w:r>
      <w:r w:rsidRPr="00C6095A">
        <w:rPr>
          <w:rStyle w:val="placeholder-mask"/>
          <w:color w:val="333333"/>
        </w:rPr>
        <w:t>‌</w:t>
      </w:r>
      <w:r w:rsidRPr="00C6095A">
        <w:rPr>
          <w:rStyle w:val="placeholder"/>
          <w:color w:val="333333"/>
        </w:rPr>
        <w:t xml:space="preserve">• Биология, 8 класс/ </w:t>
      </w:r>
      <w:proofErr w:type="spellStart"/>
      <w:r w:rsidRPr="00C6095A">
        <w:rPr>
          <w:rStyle w:val="placeholder"/>
          <w:color w:val="333333"/>
        </w:rPr>
        <w:t>В.И.Сивоглазов</w:t>
      </w:r>
      <w:proofErr w:type="spellEnd"/>
      <w:r w:rsidRPr="00C6095A">
        <w:rPr>
          <w:rStyle w:val="placeholder"/>
          <w:color w:val="333333"/>
        </w:rPr>
        <w:t xml:space="preserve">, </w:t>
      </w:r>
      <w:proofErr w:type="spellStart"/>
      <w:r w:rsidRPr="00C6095A">
        <w:rPr>
          <w:rStyle w:val="placeholder"/>
          <w:color w:val="333333"/>
        </w:rPr>
        <w:t>М.С.Сапин</w:t>
      </w:r>
      <w:proofErr w:type="spellEnd"/>
      <w:r w:rsidRPr="00C6095A">
        <w:rPr>
          <w:rStyle w:val="placeholder"/>
          <w:color w:val="333333"/>
        </w:rPr>
        <w:t xml:space="preserve">, </w:t>
      </w:r>
      <w:proofErr w:type="spellStart"/>
      <w:r w:rsidRPr="00C6095A">
        <w:rPr>
          <w:rStyle w:val="placeholder"/>
          <w:color w:val="333333"/>
        </w:rPr>
        <w:t>А.А.Каменскмй</w:t>
      </w:r>
      <w:proofErr w:type="spellEnd"/>
      <w:r w:rsidRPr="00C6095A">
        <w:rPr>
          <w:rStyle w:val="placeholder"/>
          <w:color w:val="333333"/>
        </w:rPr>
        <w:t xml:space="preserve"> • Москва </w:t>
      </w:r>
      <w:proofErr w:type="spellStart"/>
      <w:r w:rsidRPr="00C6095A">
        <w:rPr>
          <w:rStyle w:val="placeholder"/>
          <w:color w:val="333333"/>
        </w:rPr>
        <w:t>Просвящение</w:t>
      </w:r>
      <w:proofErr w:type="spellEnd"/>
      <w:r w:rsidRPr="00C6095A">
        <w:rPr>
          <w:rStyle w:val="placeholder"/>
          <w:color w:val="333333"/>
        </w:rPr>
        <w:t xml:space="preserve"> 2021​‌‌</w:t>
      </w:r>
      <w:r w:rsidRPr="00C6095A">
        <w:rPr>
          <w:rStyle w:val="placeholder-mask"/>
          <w:color w:val="333333"/>
        </w:rPr>
        <w:t>‌</w:t>
      </w:r>
    </w:p>
    <w:p w:rsidR="002E38AC" w:rsidRPr="00C6095A" w:rsidRDefault="002E38AC" w:rsidP="002E38AC">
      <w:pPr>
        <w:pStyle w:val="a3"/>
        <w:spacing w:before="240" w:beforeAutospacing="0" w:after="120" w:afterAutospacing="0"/>
        <w:rPr>
          <w:color w:val="333333"/>
        </w:rPr>
      </w:pPr>
      <w:r w:rsidRPr="00C6095A">
        <w:rPr>
          <w:color w:val="333333"/>
        </w:rPr>
        <w:t>​</w:t>
      </w:r>
    </w:p>
    <w:p w:rsidR="002E38AC" w:rsidRPr="00C6095A" w:rsidRDefault="002E38AC" w:rsidP="002E38AC">
      <w:pPr>
        <w:pStyle w:val="a3"/>
        <w:spacing w:before="0" w:beforeAutospacing="0" w:after="0" w:afterAutospacing="0" w:line="480" w:lineRule="auto"/>
        <w:rPr>
          <w:color w:val="333333"/>
        </w:rPr>
      </w:pPr>
      <w:r w:rsidRPr="00C6095A">
        <w:rPr>
          <w:rStyle w:val="a4"/>
          <w:caps/>
          <w:color w:val="000000"/>
        </w:rPr>
        <w:t>МЕТОДИЧЕСКИЕ МАТЕРИАЛЫ ДЛЯ УЧИТЕЛЯ</w:t>
      </w:r>
    </w:p>
    <w:p w:rsidR="002E38AC" w:rsidRPr="00C6095A" w:rsidRDefault="002E38AC" w:rsidP="002E38AC">
      <w:pPr>
        <w:pStyle w:val="a3"/>
        <w:spacing w:before="0" w:beforeAutospacing="0" w:after="0" w:afterAutospacing="0" w:line="480" w:lineRule="auto"/>
        <w:rPr>
          <w:color w:val="333333"/>
        </w:rPr>
      </w:pPr>
      <w:r w:rsidRPr="00C6095A">
        <w:rPr>
          <w:color w:val="333333"/>
        </w:rPr>
        <w:t>​</w:t>
      </w:r>
      <w:r w:rsidR="00C6095A" w:rsidRPr="00C6095A">
        <w:rPr>
          <w:rStyle w:val="placeholder"/>
          <w:color w:val="333333"/>
        </w:rPr>
        <w:t>1</w:t>
      </w:r>
      <w:r w:rsidRPr="00C6095A">
        <w:rPr>
          <w:rStyle w:val="placeholder"/>
          <w:color w:val="333333"/>
        </w:rPr>
        <w:t xml:space="preserve">.Якушкина </w:t>
      </w:r>
      <w:proofErr w:type="spellStart"/>
      <w:r w:rsidRPr="00C6095A">
        <w:rPr>
          <w:rStyle w:val="placeholder"/>
          <w:color w:val="333333"/>
        </w:rPr>
        <w:t>Е.А.,Попова</w:t>
      </w:r>
      <w:proofErr w:type="spellEnd"/>
      <w:r w:rsidRPr="00C6095A">
        <w:rPr>
          <w:rStyle w:val="placeholder"/>
          <w:color w:val="333333"/>
        </w:rPr>
        <w:t xml:space="preserve"> </w:t>
      </w:r>
      <w:proofErr w:type="spellStart"/>
      <w:r w:rsidRPr="00C6095A">
        <w:rPr>
          <w:rStyle w:val="placeholder"/>
          <w:color w:val="333333"/>
        </w:rPr>
        <w:t>Т.Г.,Трахина</w:t>
      </w:r>
      <w:proofErr w:type="spellEnd"/>
      <w:r w:rsidRPr="00C6095A">
        <w:rPr>
          <w:rStyle w:val="placeholder"/>
          <w:color w:val="333333"/>
        </w:rPr>
        <w:t xml:space="preserve"> </w:t>
      </w:r>
      <w:proofErr w:type="spellStart"/>
      <w:r w:rsidRPr="00C6095A">
        <w:rPr>
          <w:rStyle w:val="placeholder"/>
          <w:color w:val="333333"/>
        </w:rPr>
        <w:t>Е.В.Биология</w:t>
      </w:r>
      <w:proofErr w:type="gramStart"/>
      <w:r w:rsidRPr="00C6095A">
        <w:rPr>
          <w:rStyle w:val="placeholder"/>
          <w:color w:val="333333"/>
        </w:rPr>
        <w:t>.П</w:t>
      </w:r>
      <w:proofErr w:type="gramEnd"/>
      <w:r w:rsidRPr="00C6095A">
        <w:rPr>
          <w:rStyle w:val="placeholder"/>
          <w:color w:val="333333"/>
        </w:rPr>
        <w:t>роектная</w:t>
      </w:r>
      <w:proofErr w:type="spellEnd"/>
      <w:r w:rsidRPr="00C6095A">
        <w:rPr>
          <w:rStyle w:val="placeholder"/>
          <w:color w:val="333333"/>
        </w:rPr>
        <w:t xml:space="preserve"> деятельность учащихся 5-9 </w:t>
      </w:r>
      <w:proofErr w:type="spellStart"/>
      <w:r w:rsidRPr="00C6095A">
        <w:rPr>
          <w:rStyle w:val="placeholder"/>
          <w:color w:val="333333"/>
        </w:rPr>
        <w:t>класс.Волгоград,изд-во</w:t>
      </w:r>
      <w:proofErr w:type="spellEnd"/>
      <w:r w:rsidRPr="00C6095A">
        <w:rPr>
          <w:rStyle w:val="placeholder"/>
          <w:color w:val="333333"/>
        </w:rPr>
        <w:t xml:space="preserve"> "Учитель"</w:t>
      </w:r>
      <w:r w:rsidRPr="00C6095A">
        <w:rPr>
          <w:color w:val="333333"/>
        </w:rPr>
        <w:br/>
      </w:r>
      <w:r w:rsidR="00C6095A" w:rsidRPr="00C6095A">
        <w:rPr>
          <w:rStyle w:val="placeholder"/>
          <w:color w:val="333333"/>
        </w:rPr>
        <w:lastRenderedPageBreak/>
        <w:t>2</w:t>
      </w:r>
      <w:r w:rsidRPr="00C6095A">
        <w:rPr>
          <w:rStyle w:val="placeholder"/>
          <w:color w:val="333333"/>
        </w:rPr>
        <w:t xml:space="preserve">.Ишкина </w:t>
      </w:r>
      <w:proofErr w:type="spellStart"/>
      <w:r w:rsidRPr="00C6095A">
        <w:rPr>
          <w:rStyle w:val="placeholder"/>
          <w:color w:val="333333"/>
        </w:rPr>
        <w:t>И.Ф.Биология.Поурочные</w:t>
      </w:r>
      <w:proofErr w:type="spellEnd"/>
      <w:r w:rsidRPr="00C6095A">
        <w:rPr>
          <w:rStyle w:val="placeholder"/>
          <w:color w:val="333333"/>
        </w:rPr>
        <w:t xml:space="preserve"> планы(часть1-2)</w:t>
      </w:r>
      <w:proofErr w:type="spellStart"/>
      <w:r w:rsidRPr="00C6095A">
        <w:rPr>
          <w:rStyle w:val="placeholder"/>
          <w:color w:val="333333"/>
        </w:rPr>
        <w:t>Волгоград,изд-во</w:t>
      </w:r>
      <w:proofErr w:type="spellEnd"/>
      <w:r w:rsidRPr="00C6095A">
        <w:rPr>
          <w:rStyle w:val="placeholder"/>
          <w:color w:val="333333"/>
        </w:rPr>
        <w:t xml:space="preserve"> "</w:t>
      </w:r>
      <w:proofErr w:type="spellStart"/>
      <w:r w:rsidRPr="00C6095A">
        <w:rPr>
          <w:rStyle w:val="placeholder"/>
          <w:color w:val="333333"/>
        </w:rPr>
        <w:t>Учитель-АСТ</w:t>
      </w:r>
      <w:proofErr w:type="spellEnd"/>
      <w:r w:rsidRPr="00C6095A">
        <w:rPr>
          <w:rStyle w:val="placeholder"/>
          <w:color w:val="333333"/>
        </w:rPr>
        <w:t>"</w:t>
      </w:r>
      <w:r w:rsidRPr="00C6095A">
        <w:rPr>
          <w:color w:val="333333"/>
        </w:rPr>
        <w:br/>
      </w:r>
      <w:r w:rsidR="00C6095A" w:rsidRPr="00C6095A">
        <w:rPr>
          <w:rStyle w:val="placeholder"/>
          <w:color w:val="333333"/>
        </w:rPr>
        <w:t>3</w:t>
      </w:r>
      <w:r w:rsidRPr="00C6095A">
        <w:rPr>
          <w:rStyle w:val="placeholder"/>
          <w:color w:val="333333"/>
        </w:rPr>
        <w:t xml:space="preserve">.Пепеляева </w:t>
      </w:r>
      <w:proofErr w:type="spellStart"/>
      <w:r w:rsidRPr="00C6095A">
        <w:rPr>
          <w:rStyle w:val="placeholder"/>
          <w:color w:val="333333"/>
        </w:rPr>
        <w:t>О.А.,Сунцова</w:t>
      </w:r>
      <w:proofErr w:type="spellEnd"/>
      <w:r w:rsidRPr="00C6095A">
        <w:rPr>
          <w:rStyle w:val="placeholder"/>
          <w:color w:val="333333"/>
        </w:rPr>
        <w:t xml:space="preserve"> И.В.Поурочные разработки по </w:t>
      </w:r>
      <w:proofErr w:type="spellStart"/>
      <w:r w:rsidRPr="00C6095A">
        <w:rPr>
          <w:rStyle w:val="placeholder"/>
          <w:color w:val="333333"/>
        </w:rPr>
        <w:t>биологии.Человек.М</w:t>
      </w:r>
      <w:proofErr w:type="spellEnd"/>
      <w:r w:rsidRPr="00C6095A">
        <w:rPr>
          <w:rStyle w:val="placeholder"/>
          <w:color w:val="333333"/>
        </w:rPr>
        <w:t>.:"</w:t>
      </w:r>
      <w:proofErr w:type="spellStart"/>
      <w:r w:rsidRPr="00C6095A">
        <w:rPr>
          <w:rStyle w:val="placeholder"/>
          <w:color w:val="333333"/>
        </w:rPr>
        <w:t>Вако</w:t>
      </w:r>
      <w:proofErr w:type="spellEnd"/>
      <w:r w:rsidRPr="00C6095A">
        <w:rPr>
          <w:rStyle w:val="placeholder"/>
          <w:color w:val="333333"/>
        </w:rPr>
        <w:t>",2022 г</w:t>
      </w:r>
      <w:r w:rsidRPr="00C6095A">
        <w:rPr>
          <w:color w:val="333333"/>
        </w:rPr>
        <w:br/>
      </w:r>
      <w:r w:rsidR="00C6095A" w:rsidRPr="00C6095A">
        <w:rPr>
          <w:rStyle w:val="placeholder"/>
          <w:color w:val="333333"/>
        </w:rPr>
        <w:t>4</w:t>
      </w:r>
      <w:r w:rsidRPr="00C6095A">
        <w:rPr>
          <w:rStyle w:val="placeholder"/>
          <w:color w:val="333333"/>
        </w:rPr>
        <w:t xml:space="preserve">.Ионцева </w:t>
      </w:r>
      <w:proofErr w:type="spellStart"/>
      <w:r w:rsidRPr="00C6095A">
        <w:rPr>
          <w:rStyle w:val="placeholder"/>
          <w:color w:val="333333"/>
        </w:rPr>
        <w:t>А.Ю.,Торгалов</w:t>
      </w:r>
      <w:proofErr w:type="spellEnd"/>
      <w:r w:rsidRPr="00C6095A">
        <w:rPr>
          <w:rStyle w:val="placeholder"/>
          <w:color w:val="333333"/>
        </w:rPr>
        <w:t xml:space="preserve"> А.В.Биология в схемах и </w:t>
      </w:r>
      <w:proofErr w:type="spellStart"/>
      <w:r w:rsidRPr="00C6095A">
        <w:rPr>
          <w:rStyle w:val="placeholder"/>
          <w:color w:val="333333"/>
        </w:rPr>
        <w:t>таблицах.Эффективная</w:t>
      </w:r>
      <w:proofErr w:type="spellEnd"/>
      <w:r w:rsidRPr="00C6095A">
        <w:rPr>
          <w:rStyle w:val="placeholder"/>
          <w:color w:val="333333"/>
        </w:rPr>
        <w:t xml:space="preserve"> подготовка к ЕГЭ</w:t>
      </w:r>
      <w:proofErr w:type="gramStart"/>
      <w:r w:rsidRPr="00C6095A">
        <w:rPr>
          <w:rStyle w:val="placeholder"/>
          <w:color w:val="333333"/>
        </w:rPr>
        <w:t>.М</w:t>
      </w:r>
      <w:proofErr w:type="gramEnd"/>
      <w:r w:rsidRPr="00C6095A">
        <w:rPr>
          <w:rStyle w:val="placeholder"/>
          <w:color w:val="333333"/>
        </w:rPr>
        <w:t>осква,2022 г</w:t>
      </w:r>
      <w:r w:rsidRPr="00C6095A">
        <w:rPr>
          <w:color w:val="333333"/>
        </w:rPr>
        <w:br/>
      </w:r>
      <w:r w:rsidRPr="00C6095A">
        <w:rPr>
          <w:rStyle w:val="placeholder"/>
          <w:color w:val="333333"/>
        </w:rPr>
        <w:t>5.Цыбасова В.И. Биология.5 класс.Олимпиады.Волгоград,2010 г</w:t>
      </w:r>
      <w:r w:rsidRPr="00C6095A">
        <w:rPr>
          <w:color w:val="333333"/>
        </w:rPr>
        <w:br/>
      </w:r>
      <w:r w:rsidRPr="00C6095A">
        <w:rPr>
          <w:rStyle w:val="placeholder"/>
          <w:color w:val="333333"/>
        </w:rPr>
        <w:t xml:space="preserve">6.Воронина </w:t>
      </w:r>
      <w:proofErr w:type="spellStart"/>
      <w:r w:rsidRPr="00C6095A">
        <w:rPr>
          <w:rStyle w:val="placeholder"/>
          <w:color w:val="333333"/>
        </w:rPr>
        <w:t>Г.А.,Иванова</w:t>
      </w:r>
      <w:proofErr w:type="spellEnd"/>
      <w:r w:rsidRPr="00C6095A">
        <w:rPr>
          <w:rStyle w:val="placeholder"/>
          <w:color w:val="333333"/>
        </w:rPr>
        <w:t xml:space="preserve"> </w:t>
      </w:r>
      <w:proofErr w:type="spellStart"/>
      <w:r w:rsidRPr="00C6095A">
        <w:rPr>
          <w:rStyle w:val="placeholder"/>
          <w:color w:val="333333"/>
        </w:rPr>
        <w:t>Т.В.Биология.Планируемые</w:t>
      </w:r>
      <w:proofErr w:type="spellEnd"/>
      <w:r w:rsidRPr="00C6095A">
        <w:rPr>
          <w:rStyle w:val="placeholder"/>
          <w:color w:val="333333"/>
        </w:rPr>
        <w:t xml:space="preserve"> </w:t>
      </w:r>
      <w:proofErr w:type="spellStart"/>
      <w:r w:rsidRPr="00C6095A">
        <w:rPr>
          <w:rStyle w:val="placeholder"/>
          <w:color w:val="333333"/>
        </w:rPr>
        <w:t>результаты.Система</w:t>
      </w:r>
      <w:proofErr w:type="spellEnd"/>
      <w:r w:rsidRPr="00C6095A">
        <w:rPr>
          <w:rStyle w:val="placeholder"/>
          <w:color w:val="333333"/>
        </w:rPr>
        <w:t xml:space="preserve"> заданий 5-9 классы.М.:Просвещение,2015 г</w:t>
      </w:r>
      <w:r w:rsidRPr="00C6095A">
        <w:rPr>
          <w:color w:val="333333"/>
        </w:rPr>
        <w:br/>
      </w:r>
      <w:r w:rsidR="00C6095A" w:rsidRPr="00C6095A">
        <w:rPr>
          <w:rStyle w:val="placeholder"/>
          <w:color w:val="333333"/>
        </w:rPr>
        <w:t>7</w:t>
      </w:r>
      <w:r w:rsidRPr="00C6095A">
        <w:rPr>
          <w:rStyle w:val="placeholder"/>
          <w:color w:val="333333"/>
        </w:rPr>
        <w:t>.Копылова Н.А.Химия и биология в таблицах и схемах.Ростов-на-Дону,2022 г‌​</w:t>
      </w:r>
      <w:r w:rsidRPr="00C6095A">
        <w:rPr>
          <w:color w:val="333333"/>
        </w:rPr>
        <w:br/>
      </w:r>
      <w:r w:rsidRPr="00C6095A">
        <w:rPr>
          <w:color w:val="333333"/>
        </w:rPr>
        <w:br/>
      </w:r>
      <w:r w:rsidRPr="00C6095A">
        <w:rPr>
          <w:rStyle w:val="placeholder-mask"/>
          <w:color w:val="333333"/>
        </w:rPr>
        <w:t>‌</w:t>
      </w:r>
      <w:r w:rsidRPr="00C6095A">
        <w:rPr>
          <w:color w:val="333333"/>
        </w:rPr>
        <w:t>​</w:t>
      </w:r>
    </w:p>
    <w:p w:rsidR="002E38AC" w:rsidRPr="00C6095A" w:rsidRDefault="002E38AC" w:rsidP="002E38AC">
      <w:pPr>
        <w:pStyle w:val="a3"/>
        <w:spacing w:before="240" w:beforeAutospacing="0" w:after="120" w:afterAutospacing="0"/>
        <w:rPr>
          <w:color w:val="333333"/>
        </w:rPr>
      </w:pPr>
    </w:p>
    <w:p w:rsidR="002E38AC" w:rsidRPr="00C6095A" w:rsidRDefault="002E38AC" w:rsidP="002E38AC">
      <w:pPr>
        <w:pStyle w:val="a3"/>
        <w:spacing w:before="0" w:beforeAutospacing="0" w:after="0" w:afterAutospacing="0" w:line="480" w:lineRule="auto"/>
        <w:rPr>
          <w:color w:val="333333"/>
        </w:rPr>
      </w:pPr>
      <w:r w:rsidRPr="00C6095A">
        <w:rPr>
          <w:rStyle w:val="a4"/>
          <w:caps/>
          <w:color w:val="000000"/>
        </w:rPr>
        <w:t>ЦИФРОВЫЕ ОБРАЗОВАТЕЛЬНЫЕ РЕСУРСЫ И РЕСУРСЫ СЕТИ ИНТЕРНЕТ</w:t>
      </w:r>
    </w:p>
    <w:p w:rsidR="002E38AC" w:rsidRPr="00C6095A" w:rsidRDefault="002E38AC" w:rsidP="002E38AC">
      <w:pPr>
        <w:pStyle w:val="a3"/>
        <w:spacing w:before="0" w:beforeAutospacing="0" w:after="0" w:afterAutospacing="0" w:line="480" w:lineRule="auto"/>
        <w:rPr>
          <w:color w:val="333333"/>
        </w:rPr>
      </w:pPr>
      <w:r w:rsidRPr="00C6095A">
        <w:rPr>
          <w:color w:val="333333"/>
        </w:rPr>
        <w:t>​</w:t>
      </w:r>
      <w:r w:rsidRPr="00C6095A">
        <w:rPr>
          <w:color w:val="333333"/>
          <w:shd w:val="clear" w:color="auto" w:fill="FFFFFF"/>
        </w:rPr>
        <w:t>​‌</w:t>
      </w:r>
      <w:proofErr w:type="spellStart"/>
      <w:r w:rsidRPr="00C6095A">
        <w:rPr>
          <w:rStyle w:val="placeholder"/>
          <w:color w:val="333333"/>
        </w:rPr>
        <w:t>www.informika.ru</w:t>
      </w:r>
      <w:proofErr w:type="spellEnd"/>
      <w:r w:rsidRPr="00C6095A">
        <w:rPr>
          <w:rStyle w:val="placeholder"/>
          <w:color w:val="333333"/>
        </w:rPr>
        <w:t xml:space="preserve"> - электронный учебник "Биология" (вер. 2.0 - 2000) из цикла "Обучающие энциклопедии". - Учебный курс, контрольные вопросы. (Как пользоваться - </w:t>
      </w:r>
      <w:proofErr w:type="gramStart"/>
      <w:r w:rsidRPr="00C6095A">
        <w:rPr>
          <w:rStyle w:val="placeholder"/>
          <w:color w:val="333333"/>
        </w:rPr>
        <w:t>см</w:t>
      </w:r>
      <w:proofErr w:type="gramEnd"/>
      <w:r w:rsidRPr="00C6095A">
        <w:rPr>
          <w:rStyle w:val="placeholder"/>
          <w:color w:val="333333"/>
        </w:rPr>
        <w:t>. "Помощь".)</w:t>
      </w:r>
      <w:r w:rsidRPr="00C6095A">
        <w:rPr>
          <w:color w:val="333333"/>
        </w:rPr>
        <w:br/>
      </w:r>
      <w:r w:rsidRPr="00C6095A">
        <w:rPr>
          <w:color w:val="333333"/>
        </w:rPr>
        <w:br/>
      </w:r>
      <w:proofErr w:type="spellStart"/>
      <w:r w:rsidRPr="00C6095A">
        <w:rPr>
          <w:rStyle w:val="placeholder"/>
          <w:color w:val="333333"/>
        </w:rPr>
        <w:t>www.college.ru</w:t>
      </w:r>
      <w:proofErr w:type="spellEnd"/>
      <w:r w:rsidRPr="00C6095A">
        <w:rPr>
          <w:rStyle w:val="placeholder"/>
          <w:color w:val="333333"/>
        </w:rPr>
        <w:t xml:space="preserve"> - раздел "Открытого колледжа" по Биологии. Учебник, модели, </w:t>
      </w:r>
      <w:proofErr w:type="spellStart"/>
      <w:r w:rsidRPr="00C6095A">
        <w:rPr>
          <w:rStyle w:val="placeholder"/>
          <w:color w:val="333333"/>
        </w:rPr>
        <w:t>On-line</w:t>
      </w:r>
      <w:proofErr w:type="spellEnd"/>
      <w:r w:rsidRPr="00C6095A">
        <w:rPr>
          <w:rStyle w:val="placeholder"/>
          <w:color w:val="333333"/>
        </w:rPr>
        <w:t xml:space="preserve"> тесты, учителю.</w:t>
      </w:r>
      <w:r w:rsidRPr="00C6095A">
        <w:rPr>
          <w:color w:val="333333"/>
        </w:rPr>
        <w:br/>
      </w:r>
      <w:r w:rsidRPr="00C6095A">
        <w:rPr>
          <w:color w:val="333333"/>
        </w:rPr>
        <w:br/>
      </w:r>
      <w:proofErr w:type="spellStart"/>
      <w:r w:rsidRPr="00C6095A">
        <w:rPr>
          <w:rStyle w:val="placeholder"/>
          <w:color w:val="333333"/>
        </w:rPr>
        <w:t>www.skeletos.zharko.ru</w:t>
      </w:r>
      <w:proofErr w:type="spellEnd"/>
      <w:r w:rsidRPr="00C6095A">
        <w:rPr>
          <w:rStyle w:val="placeholder"/>
          <w:color w:val="333333"/>
        </w:rPr>
        <w:t xml:space="preserve"> - "Опорно-двигательная система человека". Образовательный сайт по предмету Биология, курс Человек. Строение скелета. Мышечная система. Как это работает. Приложения: 2 скелетных энциклопедии; для учителя - уроки, лабораторные, 6 тестов с ответами.</w:t>
      </w:r>
      <w:r w:rsidRPr="00C6095A">
        <w:rPr>
          <w:color w:val="333333"/>
        </w:rPr>
        <w:br/>
      </w:r>
      <w:r w:rsidRPr="00C6095A">
        <w:rPr>
          <w:color w:val="333333"/>
        </w:rPr>
        <w:br/>
      </w:r>
      <w:r w:rsidRPr="00C6095A">
        <w:rPr>
          <w:rStyle w:val="placeholder"/>
          <w:color w:val="333333"/>
        </w:rPr>
        <w:t xml:space="preserve">www.bio.1september.ru - для учителей "Я иду на урок Биологии". Статьи </w:t>
      </w:r>
      <w:proofErr w:type="gramStart"/>
      <w:r w:rsidRPr="00C6095A">
        <w:rPr>
          <w:rStyle w:val="placeholder"/>
          <w:color w:val="333333"/>
        </w:rPr>
        <w:t>по</w:t>
      </w:r>
      <w:proofErr w:type="gramEnd"/>
      <w:r w:rsidRPr="00C6095A">
        <w:rPr>
          <w:rStyle w:val="placeholder"/>
          <w:color w:val="333333"/>
        </w:rPr>
        <w:t xml:space="preserve">: Ботанике, </w:t>
      </w:r>
      <w:r w:rsidRPr="00C6095A">
        <w:rPr>
          <w:rStyle w:val="placeholder"/>
          <w:color w:val="333333"/>
        </w:rPr>
        <w:lastRenderedPageBreak/>
        <w:t>Зоологии, Биологии - Человек, Общей биологии, Экологии.</w:t>
      </w:r>
      <w:r w:rsidRPr="00C6095A">
        <w:rPr>
          <w:color w:val="333333"/>
        </w:rPr>
        <w:br/>
      </w:r>
      <w:r w:rsidRPr="00C6095A">
        <w:rPr>
          <w:color w:val="333333"/>
        </w:rPr>
        <w:br/>
      </w:r>
      <w:r w:rsidRPr="00C6095A">
        <w:rPr>
          <w:rStyle w:val="placeholder"/>
          <w:color w:val="333333"/>
        </w:rPr>
        <w:t>www.bio.1september.ru - газета "Биология" (между выходом очередного номера газеты и появлением полнотекстовой версии номера на сайте установлен годовой интервал)</w:t>
      </w:r>
      <w:r w:rsidRPr="00C6095A">
        <w:rPr>
          <w:color w:val="333333"/>
        </w:rPr>
        <w:br/>
      </w:r>
      <w:r w:rsidRPr="00C6095A">
        <w:rPr>
          <w:color w:val="333333"/>
        </w:rPr>
        <w:br/>
      </w:r>
      <w:proofErr w:type="spellStart"/>
      <w:r w:rsidRPr="00C6095A">
        <w:rPr>
          <w:rStyle w:val="placeholder"/>
          <w:color w:val="333333"/>
        </w:rPr>
        <w:t>www.kozlenkoa.narod.ru</w:t>
      </w:r>
      <w:proofErr w:type="spellEnd"/>
      <w:r w:rsidRPr="00C6095A">
        <w:rPr>
          <w:rStyle w:val="placeholder"/>
          <w:color w:val="333333"/>
        </w:rPr>
        <w:t xml:space="preserve"> - Этот сайт </w:t>
      </w:r>
      <w:proofErr w:type="spellStart"/>
      <w:r w:rsidRPr="00C6095A">
        <w:rPr>
          <w:rStyle w:val="placeholder"/>
          <w:color w:val="333333"/>
        </w:rPr>
        <w:t>Козленко</w:t>
      </w:r>
      <w:proofErr w:type="spellEnd"/>
      <w:r w:rsidRPr="00C6095A">
        <w:rPr>
          <w:rStyle w:val="placeholder"/>
          <w:color w:val="333333"/>
        </w:rPr>
        <w:t xml:space="preserve"> А.Г. - преподавателя и для преподавателей, для тех, кто учится сам и учит других; </w:t>
      </w:r>
      <w:proofErr w:type="spellStart"/>
      <w:r w:rsidRPr="00C6095A">
        <w:rPr>
          <w:rStyle w:val="placeholder"/>
          <w:color w:val="333333"/>
        </w:rPr>
        <w:t>очно</w:t>
      </w:r>
      <w:proofErr w:type="spellEnd"/>
      <w:r w:rsidRPr="00C6095A">
        <w:rPr>
          <w:rStyle w:val="placeholder"/>
          <w:color w:val="333333"/>
        </w:rPr>
        <w:t xml:space="preserve"> и дистанционно, биологии, химии, другим предметам - с помощью компьютера и Интернет.</w:t>
      </w:r>
      <w:r w:rsidRPr="00C6095A">
        <w:rPr>
          <w:color w:val="333333"/>
        </w:rPr>
        <w:br/>
      </w:r>
      <w:r w:rsidRPr="00C6095A">
        <w:rPr>
          <w:color w:val="333333"/>
        </w:rPr>
        <w:br/>
      </w:r>
      <w:proofErr w:type="spellStart"/>
      <w:r w:rsidRPr="00C6095A">
        <w:rPr>
          <w:rStyle w:val="placeholder"/>
          <w:color w:val="333333"/>
        </w:rPr>
        <w:t>www.nsu.ru</w:t>
      </w:r>
      <w:proofErr w:type="spellEnd"/>
      <w:r w:rsidRPr="00C6095A">
        <w:rPr>
          <w:rStyle w:val="placeholder"/>
          <w:color w:val="333333"/>
        </w:rPr>
        <w:t xml:space="preserve"> Биология в вопросах и ответах - ученые новосибирского Академгородка отвечают на вопросы старшеклассников.</w:t>
      </w:r>
      <w:r w:rsidRPr="00C6095A">
        <w:rPr>
          <w:color w:val="333333"/>
        </w:rPr>
        <w:br/>
      </w:r>
      <w:r w:rsidRPr="00C6095A">
        <w:rPr>
          <w:color w:val="333333"/>
        </w:rPr>
        <w:br/>
      </w:r>
      <w:proofErr w:type="spellStart"/>
      <w:r w:rsidRPr="00C6095A">
        <w:rPr>
          <w:rStyle w:val="placeholder"/>
          <w:color w:val="333333"/>
        </w:rPr>
        <w:t>www.websib.ru</w:t>
      </w:r>
      <w:proofErr w:type="spellEnd"/>
      <w:r w:rsidRPr="00C6095A">
        <w:rPr>
          <w:rStyle w:val="placeholder"/>
          <w:color w:val="333333"/>
        </w:rPr>
        <w:t xml:space="preserve"> - раздел "Биология" Новосибирской образовательной сети. Подборка материалов и ссылок (программы, проекты, материалы </w:t>
      </w:r>
      <w:proofErr w:type="gramStart"/>
      <w:r w:rsidRPr="00C6095A">
        <w:rPr>
          <w:rStyle w:val="placeholder"/>
          <w:color w:val="333333"/>
        </w:rPr>
        <w:t>у</w:t>
      </w:r>
      <w:proofErr w:type="gramEnd"/>
      <w:r w:rsidRPr="00C6095A">
        <w:rPr>
          <w:rStyle w:val="placeholder"/>
          <w:color w:val="333333"/>
        </w:rPr>
        <w:t xml:space="preserve"> </w:t>
      </w:r>
      <w:proofErr w:type="gramStart"/>
      <w:r w:rsidRPr="00C6095A">
        <w:rPr>
          <w:rStyle w:val="placeholder"/>
          <w:color w:val="333333"/>
        </w:rPr>
        <w:t>уроку</w:t>
      </w:r>
      <w:proofErr w:type="gramEnd"/>
      <w:r w:rsidRPr="00C6095A">
        <w:rPr>
          <w:rStyle w:val="placeholder"/>
          <w:color w:val="333333"/>
        </w:rPr>
        <w:t>, абитуриенту).</w:t>
      </w:r>
      <w:r w:rsidRPr="00C6095A">
        <w:rPr>
          <w:color w:val="333333"/>
        </w:rPr>
        <w:br/>
      </w:r>
      <w:r w:rsidRPr="00C6095A">
        <w:rPr>
          <w:color w:val="333333"/>
        </w:rPr>
        <w:br/>
      </w:r>
      <w:proofErr w:type="spellStart"/>
      <w:r w:rsidRPr="00C6095A">
        <w:rPr>
          <w:rStyle w:val="placeholder"/>
          <w:color w:val="333333"/>
        </w:rPr>
        <w:t>www.nrc.edu.ru</w:t>
      </w:r>
      <w:proofErr w:type="spellEnd"/>
      <w:r w:rsidRPr="00C6095A">
        <w:rPr>
          <w:rStyle w:val="placeholder"/>
          <w:color w:val="333333"/>
        </w:rPr>
        <w:t xml:space="preserve"> - "Биологическая картина мира" - раздел электронного учебника "Концепции современного естествознания". Концепции происхождения жизни и теории эволюции. (Переход по ссылке внизу "Далее...".)</w:t>
      </w:r>
      <w:r w:rsidRPr="00C6095A">
        <w:rPr>
          <w:color w:val="333333"/>
        </w:rPr>
        <w:br/>
      </w:r>
      <w:r w:rsidRPr="00C6095A">
        <w:rPr>
          <w:color w:val="333333"/>
        </w:rPr>
        <w:br/>
      </w:r>
      <w:proofErr w:type="spellStart"/>
      <w:r w:rsidRPr="00C6095A">
        <w:rPr>
          <w:rStyle w:val="placeholder"/>
          <w:color w:val="333333"/>
        </w:rPr>
        <w:t>www.floranimal.ru</w:t>
      </w:r>
      <w:proofErr w:type="spellEnd"/>
      <w:r w:rsidRPr="00C6095A">
        <w:rPr>
          <w:rStyle w:val="placeholder"/>
          <w:color w:val="333333"/>
        </w:rPr>
        <w:t xml:space="preserve"> - "FLORANIMAL - растения и животные" Как энциклопедия. (Объем информации впечатляет.) Выбрать букву, откроется страница с двумя большими колонками названий: Растения и Животные. Выбираем по названию - открывается описание и фото.</w:t>
      </w:r>
      <w:r w:rsidRPr="00C6095A">
        <w:rPr>
          <w:color w:val="333333"/>
        </w:rPr>
        <w:br/>
      </w:r>
      <w:r w:rsidRPr="00C6095A">
        <w:rPr>
          <w:rStyle w:val="placeholder"/>
          <w:color w:val="333333"/>
        </w:rPr>
        <w:t xml:space="preserve">www.bril2002.narod.ru - Биология для школьников. </w:t>
      </w:r>
      <w:proofErr w:type="gramStart"/>
      <w:r w:rsidRPr="00C6095A">
        <w:rPr>
          <w:rStyle w:val="placeholder"/>
          <w:color w:val="333333"/>
        </w:rPr>
        <w:t>Краткая</w:t>
      </w:r>
      <w:proofErr w:type="gramEnd"/>
      <w:r w:rsidRPr="00C6095A">
        <w:rPr>
          <w:rStyle w:val="placeholder"/>
          <w:color w:val="333333"/>
        </w:rPr>
        <w:t xml:space="preserve"> </w:t>
      </w:r>
      <w:proofErr w:type="spellStart"/>
      <w:r w:rsidRPr="00C6095A">
        <w:rPr>
          <w:rStyle w:val="placeholder"/>
          <w:color w:val="333333"/>
        </w:rPr>
        <w:t>информ</w:t>
      </w:r>
      <w:proofErr w:type="spellEnd"/>
      <w:r w:rsidRPr="00C6095A">
        <w:rPr>
          <w:rStyle w:val="placeholder"/>
          <w:color w:val="333333"/>
        </w:rPr>
        <w:t>. по разделам: Общая биология, Ботаника, Зоология, Человек.</w:t>
      </w:r>
      <w:r w:rsidRPr="00C6095A">
        <w:rPr>
          <w:color w:val="333333"/>
        </w:rPr>
        <w:br/>
      </w:r>
      <w:r w:rsidRPr="00C6095A">
        <w:rPr>
          <w:rStyle w:val="placeholder"/>
          <w:color w:val="333333"/>
        </w:rPr>
        <w:t xml:space="preserve">www.festival.1september.ru - Фестиваль педагогических идей "Открытый урок" 2006 - 2007. </w:t>
      </w:r>
      <w:r w:rsidRPr="00C6095A">
        <w:rPr>
          <w:rStyle w:val="placeholder"/>
          <w:color w:val="333333"/>
        </w:rPr>
        <w:lastRenderedPageBreak/>
        <w:t>Раздел "Преподавание биологии" - 86 статей.</w:t>
      </w:r>
      <w:r w:rsidRPr="00C6095A">
        <w:rPr>
          <w:color w:val="333333"/>
        </w:rPr>
        <w:br/>
      </w:r>
      <w:r w:rsidRPr="00C6095A">
        <w:rPr>
          <w:color w:val="333333"/>
        </w:rPr>
        <w:br/>
      </w:r>
    </w:p>
    <w:p w:rsidR="00526FF8" w:rsidRPr="00C6095A" w:rsidRDefault="00526FF8" w:rsidP="00526FF8">
      <w:pPr>
        <w:spacing w:after="240" w:line="240" w:lineRule="auto"/>
        <w:rPr>
          <w:rFonts w:ascii="Times New Roman" w:hAnsi="Times New Roman" w:cs="Times New Roman"/>
          <w:sz w:val="24"/>
          <w:szCs w:val="24"/>
        </w:rPr>
      </w:pPr>
    </w:p>
    <w:sectPr w:rsidR="00526FF8" w:rsidRPr="00C6095A" w:rsidSect="00526F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EF5"/>
    <w:multiLevelType w:val="multilevel"/>
    <w:tmpl w:val="8A7678A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6F4D9D"/>
    <w:multiLevelType w:val="multilevel"/>
    <w:tmpl w:val="665A087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D73DCA"/>
    <w:multiLevelType w:val="multilevel"/>
    <w:tmpl w:val="6F5EC97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09767B"/>
    <w:multiLevelType w:val="multilevel"/>
    <w:tmpl w:val="57C217D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9A427F"/>
    <w:multiLevelType w:val="multilevel"/>
    <w:tmpl w:val="689A34C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DE4592"/>
    <w:multiLevelType w:val="multilevel"/>
    <w:tmpl w:val="51DA93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647248"/>
    <w:multiLevelType w:val="multilevel"/>
    <w:tmpl w:val="E8EAEA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80C562E"/>
    <w:multiLevelType w:val="multilevel"/>
    <w:tmpl w:val="D0247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8164162"/>
    <w:multiLevelType w:val="multilevel"/>
    <w:tmpl w:val="412803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B50BE5"/>
    <w:multiLevelType w:val="multilevel"/>
    <w:tmpl w:val="F7F05C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2513691"/>
    <w:multiLevelType w:val="multilevel"/>
    <w:tmpl w:val="0C7095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2F84146"/>
    <w:multiLevelType w:val="multilevel"/>
    <w:tmpl w:val="9A2ADB2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81F779E"/>
    <w:multiLevelType w:val="multilevel"/>
    <w:tmpl w:val="975E71D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441F08"/>
    <w:multiLevelType w:val="multilevel"/>
    <w:tmpl w:val="591CF69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93D7088"/>
    <w:multiLevelType w:val="multilevel"/>
    <w:tmpl w:val="A5B6BEF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0"/>
  </w:num>
  <w:num w:numId="3">
    <w:abstractNumId w:val="5"/>
  </w:num>
  <w:num w:numId="4">
    <w:abstractNumId w:val="9"/>
  </w:num>
  <w:num w:numId="5">
    <w:abstractNumId w:val="6"/>
  </w:num>
  <w:num w:numId="6">
    <w:abstractNumId w:val="11"/>
  </w:num>
  <w:num w:numId="7">
    <w:abstractNumId w:val="2"/>
  </w:num>
  <w:num w:numId="8">
    <w:abstractNumId w:val="8"/>
  </w:num>
  <w:num w:numId="9">
    <w:abstractNumId w:val="12"/>
  </w:num>
  <w:num w:numId="10">
    <w:abstractNumId w:val="13"/>
  </w:num>
  <w:num w:numId="11">
    <w:abstractNumId w:val="0"/>
  </w:num>
  <w:num w:numId="12">
    <w:abstractNumId w:val="1"/>
  </w:num>
  <w:num w:numId="13">
    <w:abstractNumId w:val="3"/>
  </w:num>
  <w:num w:numId="14">
    <w:abstractNumId w:val="4"/>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526FF8"/>
    <w:rsid w:val="00230087"/>
    <w:rsid w:val="00292412"/>
    <w:rsid w:val="002E38AC"/>
    <w:rsid w:val="003B0F3C"/>
    <w:rsid w:val="00526FF8"/>
    <w:rsid w:val="007E4179"/>
    <w:rsid w:val="00C6095A"/>
    <w:rsid w:val="00CB211A"/>
    <w:rsid w:val="00E742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F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26F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26FF8"/>
    <w:rPr>
      <w:b/>
      <w:bCs/>
    </w:rPr>
  </w:style>
  <w:style w:type="character" w:customStyle="1" w:styleId="placeholder-mask">
    <w:name w:val="placeholder-mask"/>
    <w:basedOn w:val="a0"/>
    <w:rsid w:val="00526FF8"/>
  </w:style>
  <w:style w:type="character" w:customStyle="1" w:styleId="placeholder">
    <w:name w:val="placeholder"/>
    <w:basedOn w:val="a0"/>
    <w:rsid w:val="00526FF8"/>
  </w:style>
  <w:style w:type="character" w:styleId="a5">
    <w:name w:val="Emphasis"/>
    <w:basedOn w:val="a0"/>
    <w:uiPriority w:val="20"/>
    <w:qFormat/>
    <w:rsid w:val="00526FF8"/>
    <w:rPr>
      <w:i/>
      <w:iCs/>
    </w:rPr>
  </w:style>
  <w:style w:type="table" w:styleId="a6">
    <w:name w:val="Table Grid"/>
    <w:basedOn w:val="a1"/>
    <w:uiPriority w:val="59"/>
    <w:rsid w:val="002300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7871573">
      <w:bodyDiv w:val="1"/>
      <w:marLeft w:val="0"/>
      <w:marRight w:val="0"/>
      <w:marTop w:val="0"/>
      <w:marBottom w:val="0"/>
      <w:divBdr>
        <w:top w:val="none" w:sz="0" w:space="0" w:color="auto"/>
        <w:left w:val="none" w:sz="0" w:space="0" w:color="auto"/>
        <w:bottom w:val="none" w:sz="0" w:space="0" w:color="auto"/>
        <w:right w:val="none" w:sz="0" w:space="0" w:color="auto"/>
      </w:divBdr>
      <w:divsChild>
        <w:div w:id="2058316289">
          <w:marLeft w:val="0"/>
          <w:marRight w:val="0"/>
          <w:marTop w:val="0"/>
          <w:marBottom w:val="0"/>
          <w:divBdr>
            <w:top w:val="none" w:sz="0" w:space="0" w:color="auto"/>
            <w:left w:val="none" w:sz="0" w:space="0" w:color="auto"/>
            <w:bottom w:val="none" w:sz="0" w:space="0" w:color="auto"/>
            <w:right w:val="none" w:sz="0" w:space="0" w:color="auto"/>
          </w:divBdr>
          <w:divsChild>
            <w:div w:id="1031422030">
              <w:marLeft w:val="0"/>
              <w:marRight w:val="0"/>
              <w:marTop w:val="0"/>
              <w:marBottom w:val="0"/>
              <w:divBdr>
                <w:top w:val="none" w:sz="0" w:space="0" w:color="auto"/>
                <w:left w:val="none" w:sz="0" w:space="0" w:color="auto"/>
                <w:bottom w:val="none" w:sz="0" w:space="0" w:color="auto"/>
                <w:right w:val="none" w:sz="0" w:space="0" w:color="auto"/>
              </w:divBdr>
              <w:divsChild>
                <w:div w:id="847528302">
                  <w:marLeft w:val="0"/>
                  <w:marRight w:val="0"/>
                  <w:marTop w:val="0"/>
                  <w:marBottom w:val="0"/>
                  <w:divBdr>
                    <w:top w:val="none" w:sz="0" w:space="0" w:color="auto"/>
                    <w:left w:val="none" w:sz="0" w:space="0" w:color="auto"/>
                    <w:bottom w:val="none" w:sz="0" w:space="0" w:color="auto"/>
                    <w:right w:val="none" w:sz="0" w:space="0" w:color="auto"/>
                  </w:divBdr>
                  <w:divsChild>
                    <w:div w:id="1189299803">
                      <w:marLeft w:val="0"/>
                      <w:marRight w:val="0"/>
                      <w:marTop w:val="0"/>
                      <w:marBottom w:val="0"/>
                      <w:divBdr>
                        <w:top w:val="none" w:sz="0" w:space="0" w:color="auto"/>
                        <w:left w:val="none" w:sz="0" w:space="0" w:color="auto"/>
                        <w:bottom w:val="none" w:sz="0" w:space="0" w:color="auto"/>
                        <w:right w:val="none" w:sz="0" w:space="0" w:color="auto"/>
                      </w:divBdr>
                      <w:divsChild>
                        <w:div w:id="576089451">
                          <w:marLeft w:val="0"/>
                          <w:marRight w:val="0"/>
                          <w:marTop w:val="0"/>
                          <w:marBottom w:val="0"/>
                          <w:divBdr>
                            <w:top w:val="none" w:sz="0" w:space="0" w:color="auto"/>
                            <w:left w:val="none" w:sz="0" w:space="0" w:color="auto"/>
                            <w:bottom w:val="none" w:sz="0" w:space="0" w:color="auto"/>
                            <w:right w:val="none" w:sz="0" w:space="0" w:color="auto"/>
                          </w:divBdr>
                          <w:divsChild>
                            <w:div w:id="1342273699">
                              <w:marLeft w:val="0"/>
                              <w:marRight w:val="0"/>
                              <w:marTop w:val="0"/>
                              <w:marBottom w:val="0"/>
                              <w:divBdr>
                                <w:top w:val="none" w:sz="0" w:space="0" w:color="auto"/>
                                <w:left w:val="none" w:sz="0" w:space="0" w:color="auto"/>
                                <w:bottom w:val="none" w:sz="0" w:space="0" w:color="auto"/>
                                <w:right w:val="none" w:sz="0" w:space="0" w:color="auto"/>
                              </w:divBdr>
                              <w:divsChild>
                                <w:div w:id="1164470081">
                                  <w:marLeft w:val="0"/>
                                  <w:marRight w:val="0"/>
                                  <w:marTop w:val="0"/>
                                  <w:marBottom w:val="0"/>
                                  <w:divBdr>
                                    <w:top w:val="none" w:sz="0" w:space="0" w:color="auto"/>
                                    <w:left w:val="none" w:sz="0" w:space="0" w:color="auto"/>
                                    <w:bottom w:val="none" w:sz="0" w:space="0" w:color="auto"/>
                                    <w:right w:val="none" w:sz="0" w:space="0" w:color="auto"/>
                                  </w:divBdr>
                                  <w:divsChild>
                                    <w:div w:id="2083485065">
                                      <w:marLeft w:val="0"/>
                                      <w:marRight w:val="0"/>
                                      <w:marTop w:val="0"/>
                                      <w:marBottom w:val="0"/>
                                      <w:divBdr>
                                        <w:top w:val="none" w:sz="0" w:space="0" w:color="auto"/>
                                        <w:left w:val="none" w:sz="0" w:space="0" w:color="auto"/>
                                        <w:bottom w:val="none" w:sz="0" w:space="0" w:color="auto"/>
                                        <w:right w:val="none" w:sz="0" w:space="0" w:color="auto"/>
                                      </w:divBdr>
                                      <w:divsChild>
                                        <w:div w:id="196792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1141539">
          <w:marLeft w:val="0"/>
          <w:marRight w:val="0"/>
          <w:marTop w:val="0"/>
          <w:marBottom w:val="0"/>
          <w:divBdr>
            <w:top w:val="none" w:sz="0" w:space="0" w:color="auto"/>
            <w:left w:val="none" w:sz="0" w:space="0" w:color="auto"/>
            <w:bottom w:val="none" w:sz="0" w:space="0" w:color="auto"/>
            <w:right w:val="none" w:sz="0" w:space="0" w:color="auto"/>
          </w:divBdr>
        </w:div>
      </w:divsChild>
    </w:div>
    <w:div w:id="473109656">
      <w:bodyDiv w:val="1"/>
      <w:marLeft w:val="0"/>
      <w:marRight w:val="0"/>
      <w:marTop w:val="0"/>
      <w:marBottom w:val="0"/>
      <w:divBdr>
        <w:top w:val="none" w:sz="0" w:space="0" w:color="auto"/>
        <w:left w:val="none" w:sz="0" w:space="0" w:color="auto"/>
        <w:bottom w:val="none" w:sz="0" w:space="0" w:color="auto"/>
        <w:right w:val="none" w:sz="0" w:space="0" w:color="auto"/>
      </w:divBdr>
    </w:div>
    <w:div w:id="64732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aa8c" TargetMode="External"/><Relationship Id="rId13" Type="http://schemas.openxmlformats.org/officeDocument/2006/relationships/hyperlink" Target="https://m.edsoo.ru/7f41aa8c" TargetMode="External"/><Relationship Id="rId18" Type="http://schemas.openxmlformats.org/officeDocument/2006/relationships/hyperlink" Target="https://m.edsoo.ru/7f41aa8c"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edsoo.ru/7f41aa8c" TargetMode="External"/><Relationship Id="rId12" Type="http://schemas.openxmlformats.org/officeDocument/2006/relationships/hyperlink" Target="https://m.edsoo.ru/7f41aa8c" TargetMode="External"/><Relationship Id="rId17"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aa8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aa8c" TargetMode="External"/><Relationship Id="rId11" Type="http://schemas.openxmlformats.org/officeDocument/2006/relationships/hyperlink" Target="https://m.edsoo.ru/7f41aa8c" TargetMode="External"/><Relationship Id="rId5" Type="http://schemas.openxmlformats.org/officeDocument/2006/relationships/hyperlink" Target="https://m.edsoo.ru/7f41aa8c" TargetMode="External"/><Relationship Id="rId15" Type="http://schemas.openxmlformats.org/officeDocument/2006/relationships/hyperlink" Target="https://m.edsoo.ru/7f41aa8c" TargetMode="External"/><Relationship Id="rId10" Type="http://schemas.openxmlformats.org/officeDocument/2006/relationships/hyperlink" Target="https://m.edsoo.ru/7f41aa8c" TargetMode="External"/><Relationship Id="rId19"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aa8c" TargetMode="External"/><Relationship Id="rId14"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7548</Words>
  <Characters>43027</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6</cp:revision>
  <dcterms:created xsi:type="dcterms:W3CDTF">2023-09-21T13:46:00Z</dcterms:created>
  <dcterms:modified xsi:type="dcterms:W3CDTF">2023-09-22T06:51:00Z</dcterms:modified>
</cp:coreProperties>
</file>